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84816d4c142ac" w:history="1">
              <w:r>
                <w:rPr>
                  <w:rStyle w:val="Hyperlink"/>
                </w:rPr>
                <w:t>2026-2032年中国饮料酒市场分析与发展趋势报告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84816d4c142ac" w:history="1">
              <w:r>
                <w:rPr>
                  <w:rStyle w:val="Hyperlink"/>
                </w:rPr>
                <w:t>2026-2032年中国饮料酒市场分析与发展趋势报告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84816d4c142ac" w:history="1">
                <w:r>
                  <w:rPr>
                    <w:rStyle w:val="Hyperlink"/>
                  </w:rPr>
                  <w:t>https://www.20087.com/9/63/YinLiaoJiuFaZhanQuShiFenXi.html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酒市场随着全球文化交流的加深和消费者口味的多样化，呈现出了繁荣景象。从传统白酒到国际葡萄酒，再到精酿啤酒，饮料酒行业不断创新，满足不同文化和年龄层次的消费需求。然而，行业面临年轻一代饮酒习惯改变和健康饮酒观念兴起的挑战。</w:t>
      </w:r>
      <w:r>
        <w:rPr>
          <w:rFonts w:hint="eastAsia"/>
        </w:rPr>
        <w:br/>
      </w:r>
      <w:r>
        <w:rPr>
          <w:rFonts w:hint="eastAsia"/>
        </w:rPr>
        <w:t>　　未来，饮料酒将更加注重品质和文化内涵。一方面，通过提升酿造工艺和原料选择，保证产品质量和风味独特性。另一方面，行业将挖掘和传承酒文化，结合旅游和教育活动，提升消费者体验。同时，随着健康意识的提升，低酒精和无酒精饮品的研发将成为新方向，满足市场对健康饮酒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84816d4c142ac" w:history="1">
        <w:r>
          <w:rPr>
            <w:rStyle w:val="Hyperlink"/>
          </w:rPr>
          <w:t>2026-2032年中国饮料酒市场分析与发展趋势报告</w:t>
        </w:r>
      </w:hyperlink>
      <w:r>
        <w:rPr>
          <w:rFonts w:hint="eastAsia"/>
        </w:rPr>
        <w:t>》基于多年饮料酒行业研究积累，结合饮料酒行业市场现状，通过资深研究团队对饮料酒市场资讯的系统整理与分析，依托权威数据资源及长期市场监测数据库，对饮料酒行业进行了全面调研。报告详细分析了饮料酒市场规模、市场前景、技术现状及未来发展方向，重点评估了饮料酒行业内企业的竞争格局及经营表现，并通过SWOT分析揭示了饮料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884816d4c142ac" w:history="1">
        <w:r>
          <w:rPr>
            <w:rStyle w:val="Hyperlink"/>
          </w:rPr>
          <w:t>2026-2032年中国饮料酒市场分析与发展趋势报告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》为投资者提供了准确的市场现状分析及前景预判，帮助挖掘行业投资价值，并提出投资策略与营销策略建议，是把握饮料酒行业动态、优化决策的重要工具。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饮料酒行业相关概述</w:t>
      </w:r>
      <w:r>
        <w:rPr>
          <w:rFonts w:hint="eastAsia"/>
        </w:rPr>
        <w:br/>
      </w:r>
      <w:r>
        <w:rPr>
          <w:rFonts w:hint="eastAsia"/>
        </w:rPr>
        <w:t>　　　　一、饮料酒行业定义及特点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1、饮料酒行业定义</w:t>
      </w:r>
      <w:r>
        <w:rPr>
          <w:rFonts w:hint="eastAsia"/>
        </w:rPr>
        <w:br/>
      </w:r>
      <w:r>
        <w:rPr>
          <w:rFonts w:hint="eastAsia"/>
        </w:rPr>
        <w:t>　　　　　　2、饮料酒行业特点</w:t>
      </w:r>
      <w:r>
        <w:rPr>
          <w:rFonts w:hint="eastAsia"/>
        </w:rPr>
        <w:br/>
      </w:r>
      <w:r>
        <w:rPr>
          <w:rFonts w:hint="eastAsia"/>
        </w:rPr>
        <w:t>　　　　二、饮料酒行业经营模式分析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1、饮料酒生产模式</w:t>
      </w:r>
      <w:r>
        <w:rPr>
          <w:rFonts w:hint="eastAsia"/>
        </w:rPr>
        <w:br/>
      </w:r>
      <w:r>
        <w:rPr>
          <w:rFonts w:hint="eastAsia"/>
        </w:rPr>
        <w:t>　　　　　　2、饮料酒采购模式</w:t>
      </w:r>
      <w:r>
        <w:rPr>
          <w:rFonts w:hint="eastAsia"/>
        </w:rPr>
        <w:br/>
      </w:r>
      <w:r>
        <w:rPr>
          <w:rFonts w:hint="eastAsia"/>
        </w:rPr>
        <w:t>　　　　　　3、饮料酒销售模式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2025-2026年全球饮料酒行业市场运行形势分析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2025-2026年全球饮料酒行业发展概况</w:t>
      </w:r>
      <w:r>
        <w:rPr>
          <w:rFonts w:hint="eastAsia"/>
        </w:rPr>
        <w:br/>
      </w:r>
      <w:r>
        <w:rPr>
          <w:rFonts w:hint="eastAsia"/>
        </w:rPr>
        <w:t>　　第二节 全球饮料酒行业发展走势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当前我国饮料酒技术发展现状</w:t>
      </w:r>
      <w:r>
        <w:rPr>
          <w:rFonts w:hint="eastAsia"/>
        </w:rPr>
        <w:br/>
      </w:r>
      <w:r>
        <w:rPr>
          <w:rFonts w:hint="eastAsia"/>
        </w:rPr>
        <w:t>　　第二节 中外饮料酒技术差距及产生差距的主要原因分析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提高我国饮料酒技术的对策</w:t>
      </w:r>
      <w:r>
        <w:rPr>
          <w:rFonts w:hint="eastAsia"/>
        </w:rPr>
        <w:br/>
      </w:r>
      <w:r>
        <w:rPr>
          <w:rFonts w:hint="eastAsia"/>
        </w:rPr>
        <w:t>　　第四节 我国饮料酒研发、设计发展趋势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一、2020-2025年饮料酒行业市场需求情况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一、2020-2025年饮料酒行业产量统计分析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二、2026年饮料酒行业产量特点分析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三、2026-2032年饮料酒行业产量预测分析</w:t>
      </w:r>
      <w:r>
        <w:rPr>
          <w:rFonts w:hint="eastAsia"/>
        </w:rPr>
        <w:br/>
      </w:r>
      <w:r>
        <w:rPr>
          <w:rFonts w:hint="eastAsia"/>
        </w:rPr>
        <w:t>　　第五节 饮料酒行业市场供需平衡状况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2020-2025年中国饮料酒行业进出口情况分析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2026-2032年中国饮料酒行业进出口情况预测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一、2026-2032年中国饮料酒行业进口预测分析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2020-2025年中国饮料酒市场价格趋向分析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2026-2032年中国饮料酒市场价格趋向预测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饮料酒行业竞争格局分析</w:t>
      </w:r>
      <w:r>
        <w:rPr>
          <w:rFonts w:hint="eastAsia"/>
        </w:rPr>
        <w:br/>
      </w:r>
      <w:r>
        <w:rPr>
          <w:rFonts w:hint="eastAsia"/>
        </w:rPr>
        <w:t>　　第一节 饮料酒行业集中度分析</w:t>
      </w:r>
      <w:r>
        <w:rPr>
          <w:rFonts w:hint="eastAsia"/>
        </w:rPr>
        <w:br/>
      </w:r>
      <w:r>
        <w:rPr>
          <w:rFonts w:hint="eastAsia"/>
        </w:rPr>
        <w:t>　　　　一、饮料酒市场集中度分析</w:t>
      </w:r>
      <w:r>
        <w:rPr>
          <w:rFonts w:hint="eastAsia"/>
        </w:rPr>
        <w:br/>
      </w:r>
      <w:r>
        <w:rPr>
          <w:rFonts w:hint="eastAsia"/>
        </w:rPr>
        <w:t>　　　　二、饮料酒企业集中度分析</w:t>
      </w:r>
      <w:r>
        <w:rPr>
          <w:rFonts w:hint="eastAsia"/>
        </w:rPr>
        <w:br/>
      </w:r>
      <w:r>
        <w:rPr>
          <w:rFonts w:hint="eastAsia"/>
        </w:rPr>
        <w:t>　　　　三、饮料酒区域集中度分析</w:t>
      </w:r>
      <w:r>
        <w:rPr>
          <w:rFonts w:hint="eastAsia"/>
        </w:rPr>
        <w:br/>
      </w:r>
      <w:r>
        <w:rPr>
          <w:rFonts w:hint="eastAsia"/>
        </w:rPr>
        <w:t>　　第二节 饮料酒行业竞争格局分析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一、2025-2026年饮料酒行业竞争分析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二、2025-2026年中外饮料酒产品竞争分析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三、2025-2026年中国饮料酒市场竞争分析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四、2026-2032年国内主要饮料酒企业动向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饮料酒企业发展策略分析</w:t>
      </w:r>
      <w:r>
        <w:rPr>
          <w:rFonts w:hint="eastAsia"/>
        </w:rPr>
        <w:br/>
      </w:r>
      <w:r>
        <w:rPr>
          <w:rFonts w:hint="eastAsia"/>
        </w:rPr>
        <w:t>　　第一节 饮料酒市场策略分析</w:t>
      </w:r>
      <w:r>
        <w:rPr>
          <w:rFonts w:hint="eastAsia"/>
        </w:rPr>
        <w:br/>
      </w:r>
      <w:r>
        <w:rPr>
          <w:rFonts w:hint="eastAsia"/>
        </w:rPr>
        <w:t>　　　　一、饮料酒价格策略分析</w:t>
      </w:r>
      <w:r>
        <w:rPr>
          <w:rFonts w:hint="eastAsia"/>
        </w:rPr>
        <w:br/>
      </w:r>
      <w:r>
        <w:rPr>
          <w:rFonts w:hint="eastAsia"/>
        </w:rPr>
        <w:t>　　　　二、饮料酒渠道策略分析</w:t>
      </w:r>
      <w:r>
        <w:rPr>
          <w:rFonts w:hint="eastAsia"/>
        </w:rPr>
        <w:br/>
      </w:r>
      <w:r>
        <w:rPr>
          <w:rFonts w:hint="eastAsia"/>
        </w:rPr>
        <w:t>　　第二节 饮料酒销售策略分析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对我国饮料酒品牌的战略思考</w:t>
      </w:r>
      <w:r>
        <w:rPr>
          <w:rFonts w:hint="eastAsia"/>
        </w:rPr>
        <w:br/>
      </w:r>
      <w:r>
        <w:rPr>
          <w:rFonts w:hint="eastAsia"/>
        </w:rPr>
        <w:t>　　　　一、饮料酒实施品牌战略的意义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三、我国饮料酒企业的品牌战略</w:t>
      </w:r>
      <w:r>
        <w:rPr>
          <w:rFonts w:hint="eastAsia"/>
        </w:rPr>
        <w:br/>
      </w:r>
      <w:r>
        <w:rPr>
          <w:rFonts w:hint="eastAsia"/>
        </w:rPr>
        <w:t>　　　　四、饮料酒品牌战略管理的策略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中国饮料酒行业营销策略分析</w:t>
      </w:r>
      <w:r>
        <w:rPr>
          <w:rFonts w:hint="eastAsia"/>
        </w:rPr>
        <w:br/>
      </w:r>
      <w:r>
        <w:rPr>
          <w:rFonts w:hint="eastAsia"/>
        </w:rPr>
        <w:t>　　第一节 饮料酒市场推广策略研究分析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一、做好饮料酒产品导入</w:t>
      </w:r>
      <w:r>
        <w:rPr>
          <w:rFonts w:hint="eastAsia"/>
        </w:rPr>
        <w:br/>
      </w:r>
      <w:r>
        <w:rPr>
          <w:rFonts w:hint="eastAsia"/>
        </w:rPr>
        <w:t>　　　　二、做好饮料酒产品组合和产品线决策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一、饮料酒行业营销环境分析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2026-2032年中国饮料酒行业前景与风险预测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2026年饮料酒市场前景分析</w:t>
      </w:r>
      <w:r>
        <w:rPr>
          <w:rFonts w:hint="eastAsia"/>
        </w:rPr>
        <w:br/>
      </w:r>
      <w:r>
        <w:rPr>
          <w:rFonts w:hint="eastAsia"/>
        </w:rPr>
        <w:t>　　第二节 2026年饮料酒发展趋势预测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2026-2032年中国饮料酒行业投资特性分析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二、2026-2032年中国饮料酒行业盈利模式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三、2026-2032年中国饮料酒行业盈利因素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2026-2032年中国饮料酒行业投资机会分析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二、2026-2032年中国饮料酒行业区域市场投资潜力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2026-2032年中国饮料酒行业投资风险分析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二、2026-2032年中国饮料酒行业技术风险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三、2026-2032年中国饮料酒行业政策风险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四、2026-2032年中国饮料酒行业进入退出风险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2026-2032年中国饮料酒行业盈利模式与投资策略分析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中.智林.：中国饮料酒行业多元化经营战略的可行性分析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2020-2025年中国饮料酒行业产量及增长趋势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2020-2025年中国饮料酒行业出口量及增速统计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2026年饮料酒行业壁垒</w:t>
      </w:r>
      <w:r>
        <w:rPr>
          <w:rFonts w:hint="eastAsia"/>
        </w:rPr>
        <w:br/>
      </w:r>
      <w:r>
        <w:rPr>
          <w:rFonts w:hint="eastAsia"/>
        </w:rPr>
        <w:t>　　图表 2026年饮料酒市场前景分析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2026-2032年中国饮料酒市场需求预测</w:t>
      </w:r>
      <w:r>
        <w:rPr>
          <w:rFonts w:hint="eastAsia"/>
        </w:rPr>
        <w:br/>
      </w:r>
      <w:r>
        <w:rPr>
          <w:rFonts w:hint="eastAsia"/>
        </w:rPr>
        <w:t>　　图表 2026年饮料酒发展趋势预测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84816d4c142ac" w:history="1">
        <w:r>
          <w:rPr>
            <w:rStyle w:val="Hyperlink"/>
          </w:rPr>
          <w:t>2026-2032年中国饮料酒市场分析与发展趋势报告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84816d4c142ac" w:history="1">
        <w:r>
          <w:rPr>
            <w:rStyle w:val="Hyperlink"/>
          </w:rPr>
          <w:t>https://www.20087.com/9/63/YinLiaoJiuFaZhanQuShiFenXi.html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热点：饮料酒都有哪些、饮料酒rio、乙醇含量的测定、饮料酒术语和分类、白酒最佳搭配的饮料、饮料酒是指酒精在多少vol以上、酒精饮料和酒的区别、饮料酒水图片、饮料的酒精含量划分标准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77a834ac409c" w:history="1">
      <w:r>
        <w:rPr>
          <w:rStyle w:val="Hyperlink"/>
        </w:rPr>
        <w:t>2026-2032年中国饮料酒市场分析与发展趋势报告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nLiaoJiuFaZhanQuShiFenXi.html" TargetMode="External" Id="Rd5884816d4c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nLiaoJiuFaZhanQuShiFenXi.html" TargetMode="External" Id="Ref5e77a834ac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2025-07-02T00:12:00Z</dcterms:created>
  <dcterms:modified xsi:type="dcterms:W3CDTF">2025-07-02T01:12:00Z</dcterms:modified>
  <dc:subject>2026-2032年中国饮料酒市场分析与发展趋势报告</dc:subject>
  <dc:title>2026-2032年中国饮料酒市场分析与发展趋势报告</dc:title>
  <cp:keywords>2026-2032年中国饮料酒市场分析与发展趋势报告</cp:keywords>
  <dc:description>2026-2032年中国饮料酒市场分析与发展趋势报告</dc:description>
</cp:coreProperties>
</file>