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251f32ed4d0c" w:history="1">
              <w:r>
                <w:rPr>
                  <w:rStyle w:val="Hyperlink"/>
                </w:rPr>
                <w:t>中国软饮料行业现状分析及市场前景研究报告（2024-2030年）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251f32ed4d0c" w:history="1">
              <w:r>
                <w:rPr>
                  <w:rStyle w:val="Hyperlink"/>
                </w:rPr>
                <w:t>中国软饮料行业现状分析及市场前景研究报告（2024-2030年）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7251f32ed4d0c" w:history="1">
                <w:r>
                  <w:rPr>
                    <w:rStyle w:val="Hyperlink"/>
                  </w:rPr>
                  <w:t>https://www.20087.com/9/A3/RuanYinLiaoShiChangFenXiBaoGao.html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市场，包括碳酸饮料、果汁、茶饮、运动饮料等多种类型，是全球消费品行业中一个庞大且多元化的领域。目前，随着消费者健康意识的觉醒和个性化需求的增加，软饮料市场正经历着深刻的变化。低糖、无糖、天然成分的产品受到追捧，企业纷纷推出减糖配方、添加天然甜味剂、富含维生素和矿物质的功能性饮料，以满足消费者对健康饮品的追求。同时，包装创新和品牌故事化也成为吸引年轻消费者的重要手段，如可回收材料的使用、限量版包装设计、社交媒体营销策略，增强了品牌的市场竞争力。</w:t>
      </w:r>
      <w:r>
        <w:rPr>
          <w:rFonts w:hint="eastAsia"/>
        </w:rPr>
        <w:br/>
      </w:r>
      <w:r>
        <w:rPr>
          <w:rFonts w:hint="eastAsia"/>
        </w:rPr>
        <w:t>　　未来，软饮料市场的发展趋势将更加注重健康导向和可持续性。一方面，通过生物发酵、植物提取等技术，开发更多以天然、有机原料为基础的饮料，如益生菌饮料、植物蛋白饮料，满足消费者对纯净、健康的饮品需求。另一方面，推行循环经济理念，如采用生物降解包装、建立饮料瓶回收体系，减少塑料污染，实现产业的绿色转型。此外，加强与健康专家、营养师的合作，提供科学的饮用建议和定制化饮品，如基于个人体质的营养配方，提升消费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251f32ed4d0c" w:history="1">
        <w:r>
          <w:rPr>
            <w:rStyle w:val="Hyperlink"/>
          </w:rPr>
          <w:t>中国软饮料行业现状分析及市场前景研究报告（2024-2030年）</w:t>
        </w:r>
      </w:hyperlink>
      <w:r>
        <w:rPr>
          <w:rFonts w:hint="eastAsia"/>
        </w:rPr>
        <w:t>》基于对软饮料行业的深入研究和市场监测数据，全面分析了软饮料行业现状、市场需求与市场规模。软饮料报告详细探讨了产业链结构，价格动态，以及软饮料各细分市场的特点。同时，还科学预测了市场前景与发展趋势，深入剖析了软饮料品牌竞争格局，市场集中度，以及重点企业的经营状况。软饮料报告旨在挖掘行业投资价值，揭示潜在风险与机遇，为投资者和决策者提供专业、科学、客观的战略建议，是了解软饮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软饮料行业概述</w:t>
      </w:r>
      <w:r>
        <w:rPr>
          <w:rFonts w:hint="eastAsia"/>
        </w:rPr>
        <w:br/>
      </w:r>
      <w:r>
        <w:rPr>
          <w:rFonts w:hint="eastAsia"/>
        </w:rPr>
        <w:t>　　第一节 软饮料行业定义</w:t>
      </w:r>
      <w:r>
        <w:rPr>
          <w:rFonts w:hint="eastAsia"/>
        </w:rPr>
        <w:br/>
      </w:r>
      <w:r>
        <w:rPr>
          <w:rFonts w:hint="eastAsia"/>
        </w:rPr>
        <w:t>　　第二节 软饮料行业发展历程</w:t>
      </w:r>
      <w:r>
        <w:rPr>
          <w:rFonts w:hint="eastAsia"/>
        </w:rPr>
        <w:br/>
      </w:r>
      <w:r>
        <w:rPr>
          <w:rFonts w:hint="eastAsia"/>
        </w:rPr>
        <w:t>　　第三节 软饮料产业链分析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二、相关软饮料行业标准分析</w:t>
      </w:r>
      <w:r>
        <w:rPr>
          <w:rFonts w:hint="eastAsia"/>
        </w:rPr>
        <w:br/>
      </w:r>
      <w:r>
        <w:rPr>
          <w:rFonts w:hint="eastAsia"/>
        </w:rPr>
        <w:t>　　第三节 中国软饮料行业发展社会环境分析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2019-2024年中国软饮料行业总体规模</w:t>
      </w:r>
      <w:r>
        <w:rPr>
          <w:rFonts w:hint="eastAsia"/>
        </w:rPr>
        <w:br/>
      </w:r>
      <w:r>
        <w:rPr>
          <w:rFonts w:hint="eastAsia"/>
        </w:rPr>
        <w:t>　　第二节 中国软饮料行业盈利情况分析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中国软饮料行业供给概况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一、2019-2024年中国软饮料供给情况分析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二、2024年中国软饮料行业供给特点分析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三、2024-2030年中国软饮料行业供给预测</w:t>
      </w:r>
      <w:r>
        <w:rPr>
          <w:rFonts w:hint="eastAsia"/>
        </w:rPr>
        <w:br/>
      </w:r>
      <w:r>
        <w:rPr>
          <w:rFonts w:hint="eastAsia"/>
        </w:rPr>
        <w:t>　　第四节 中国软饮料行业需求概况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二、2024年中国软饮料行业市场需求特点分析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三、2024-2030年中国软饮料市场需求预测</w:t>
      </w:r>
      <w:r>
        <w:rPr>
          <w:rFonts w:hint="eastAsia"/>
        </w:rPr>
        <w:br/>
      </w:r>
      <w:r>
        <w:rPr>
          <w:rFonts w:hint="eastAsia"/>
        </w:rPr>
        <w:t>　　第五节 软饮料产业供需平衡状况分析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中国软饮料行业规模与效益分析预测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软饮料行业规模分析及预测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一、2019-2024年软饮料行业资产规模变化分析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二、2024-2030年软饮料行业资产规模预测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三、2019-2024年软饮料行业收入和利润变化分析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四、2024-2030年软饮料行业收入和利润预测</w:t>
      </w:r>
      <w:r>
        <w:rPr>
          <w:rFonts w:hint="eastAsia"/>
        </w:rPr>
        <w:br/>
      </w:r>
      <w:r>
        <w:rPr>
          <w:rFonts w:hint="eastAsia"/>
        </w:rPr>
        <w:t>　　第二节 软饮料行业效益分析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一、2019-2024年软饮料行业三费变化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二、2019-2024年软饮料行业效益分析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国内软饮料产品价格走势及影响因素分析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2019-2024年国内软饮料市场价格回顾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2023-2024年国内软饮料市场价格及评述</w:t>
      </w:r>
      <w:r>
        <w:rPr>
          <w:rFonts w:hint="eastAsia"/>
        </w:rPr>
        <w:br/>
      </w:r>
      <w:r>
        <w:rPr>
          <w:rFonts w:hint="eastAsia"/>
        </w:rPr>
        <w:t>　　第三节 国内软饮料价格影响因素分析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2024-2030年国内软饮料市场价格走势预测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2023-2024年软饮料行业产业链分析及对行业的影响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软饮料上游原料产业链发展状况分析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软饮料下游需求产业链发展情况分析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上下游行业对软饮料行业的影响分析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二、**地区软饮料行业调研分析</w:t>
      </w:r>
      <w:r>
        <w:rPr>
          <w:rFonts w:hint="eastAsia"/>
        </w:rPr>
        <w:br/>
      </w:r>
      <w:r>
        <w:rPr>
          <w:rFonts w:hint="eastAsia"/>
        </w:rPr>
        <w:t>　　　　三、**地区软饮料行业调研分析</w:t>
      </w:r>
      <w:r>
        <w:rPr>
          <w:rFonts w:hint="eastAsia"/>
        </w:rPr>
        <w:br/>
      </w:r>
      <w:r>
        <w:rPr>
          <w:rFonts w:hint="eastAsia"/>
        </w:rPr>
        <w:t>　　　　四、**地区软饮料行业调研分析</w:t>
      </w:r>
      <w:r>
        <w:rPr>
          <w:rFonts w:hint="eastAsia"/>
        </w:rPr>
        <w:br/>
      </w:r>
      <w:r>
        <w:rPr>
          <w:rFonts w:hint="eastAsia"/>
        </w:rPr>
        <w:t>　　　　五、**地区软饮料行业调研分析</w:t>
      </w:r>
      <w:r>
        <w:rPr>
          <w:rFonts w:hint="eastAsia"/>
        </w:rPr>
        <w:br/>
      </w:r>
      <w:r>
        <w:rPr>
          <w:rFonts w:hint="eastAsia"/>
        </w:rPr>
        <w:t>　　　　六、**地区软饮料行业调研分析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三、软饮料企业发展规划</w:t>
      </w:r>
      <w:r>
        <w:rPr>
          <w:rFonts w:hint="eastAsia"/>
        </w:rPr>
        <w:br/>
      </w:r>
      <w:r>
        <w:rPr>
          <w:rFonts w:hint="eastAsia"/>
        </w:rPr>
        <w:t>　　第二节 软饮料重点企业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三、软饮料企业发展规划</w:t>
      </w:r>
      <w:r>
        <w:rPr>
          <w:rFonts w:hint="eastAsia"/>
        </w:rPr>
        <w:br/>
      </w:r>
      <w:r>
        <w:rPr>
          <w:rFonts w:hint="eastAsia"/>
        </w:rPr>
        <w:t>　　第三节 软饮料重点企业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三、软饮料企业发展规划</w:t>
      </w:r>
      <w:r>
        <w:rPr>
          <w:rFonts w:hint="eastAsia"/>
        </w:rPr>
        <w:br/>
      </w:r>
      <w:r>
        <w:rPr>
          <w:rFonts w:hint="eastAsia"/>
        </w:rPr>
        <w:t>　　第四节 软饮料重点企业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三、软饮料企业发展规划</w:t>
      </w:r>
      <w:r>
        <w:rPr>
          <w:rFonts w:hint="eastAsia"/>
        </w:rPr>
        <w:br/>
      </w:r>
      <w:r>
        <w:rPr>
          <w:rFonts w:hint="eastAsia"/>
        </w:rPr>
        <w:t>　　第五节 软饮料重点企业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三、软饮料企业发展规划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2023-2024年软饮料行业市场竞争策略分析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一、软饮料市场增长潜力分析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二、软饮料产品竞争策略分析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三、典型软饮料企业产品竞争策略分析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一、2024-2030年中国软饮料市场竞争趋势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2024年软饮料行业投资情况分析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一、软饮料行业总体投资结构</w:t>
      </w:r>
      <w:r>
        <w:rPr>
          <w:rFonts w:hint="eastAsia"/>
        </w:rPr>
        <w:br/>
      </w:r>
      <w:r>
        <w:rPr>
          <w:rFonts w:hint="eastAsia"/>
        </w:rPr>
        <w:t>　　　　二、软饮料行业投资规模情况</w:t>
      </w:r>
      <w:r>
        <w:rPr>
          <w:rFonts w:hint="eastAsia"/>
        </w:rPr>
        <w:br/>
      </w:r>
      <w:r>
        <w:rPr>
          <w:rFonts w:hint="eastAsia"/>
        </w:rPr>
        <w:t>　　　　三、软饮料行业投资增速情况</w:t>
      </w:r>
      <w:r>
        <w:rPr>
          <w:rFonts w:hint="eastAsia"/>
        </w:rPr>
        <w:br/>
      </w:r>
      <w:r>
        <w:rPr>
          <w:rFonts w:hint="eastAsia"/>
        </w:rPr>
        <w:t>　　　　四、软饮料行业分地区投资分析</w:t>
      </w:r>
      <w:r>
        <w:rPr>
          <w:rFonts w:hint="eastAsia"/>
        </w:rPr>
        <w:br/>
      </w:r>
      <w:r>
        <w:rPr>
          <w:rFonts w:hint="eastAsia"/>
        </w:rPr>
        <w:t>　　第二节 软饮料行业投资机会分析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一、软饮料行业投资项目分析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二、可以投资的软饮料模式</w:t>
      </w:r>
      <w:r>
        <w:rPr>
          <w:rFonts w:hint="eastAsia"/>
        </w:rPr>
        <w:br/>
      </w:r>
      <w:r>
        <w:rPr>
          <w:rFonts w:hint="eastAsia"/>
        </w:rPr>
        <w:t>　　　　三、2024年软饮料行业投资机会</w:t>
      </w:r>
      <w:r>
        <w:rPr>
          <w:rFonts w:hint="eastAsia"/>
        </w:rPr>
        <w:br/>
      </w:r>
      <w:r>
        <w:rPr>
          <w:rFonts w:hint="eastAsia"/>
        </w:rPr>
        <w:t>　　　　四、2024年软饮料行业投资新方向</w:t>
      </w:r>
      <w:r>
        <w:rPr>
          <w:rFonts w:hint="eastAsia"/>
        </w:rPr>
        <w:br/>
      </w:r>
      <w:r>
        <w:rPr>
          <w:rFonts w:hint="eastAsia"/>
        </w:rPr>
        <w:t>　　第三节 软饮料行业发展前景分析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一、新冠疫情下软饮料市场的发展前景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二、2023-2024年软饮料市场面临的发展商机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当前软饮料行业存在的问题</w:t>
      </w:r>
      <w:r>
        <w:rPr>
          <w:rFonts w:hint="eastAsia"/>
        </w:rPr>
        <w:br/>
      </w:r>
      <w:r>
        <w:rPr>
          <w:rFonts w:hint="eastAsia"/>
        </w:rPr>
        <w:t>　　第二节 软饮料未来发展预测分析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一、中国软饮料行业发展方向分析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二、2024-2030年中国软饮料行业发展规模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三、2024-2030年中国软饮料行业发展趋势预测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一、软饮料市场竞争风险</w:t>
      </w:r>
      <w:r>
        <w:rPr>
          <w:rFonts w:hint="eastAsia"/>
        </w:rPr>
        <w:br/>
      </w:r>
      <w:r>
        <w:rPr>
          <w:rFonts w:hint="eastAsia"/>
        </w:rPr>
        <w:t>　　　　二、软饮料行业原材料压力风险分析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三、软饮料行业技术风险分析</w:t>
      </w:r>
      <w:r>
        <w:rPr>
          <w:rFonts w:hint="eastAsia"/>
        </w:rPr>
        <w:br/>
      </w:r>
      <w:r>
        <w:rPr>
          <w:rFonts w:hint="eastAsia"/>
        </w:rPr>
        <w:t>　　　　四、软饮料行业政策和体制风险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2024-2030年软饮料行业盈利模式与投资策略探讨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国外软饮料行业投资现状及经营模式分析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二、软饮料行业经营模式借鉴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中国软饮料行业投资策略分析</w:t>
      </w:r>
      <w:r>
        <w:rPr>
          <w:rFonts w:hint="eastAsia"/>
        </w:rPr>
        <w:br/>
      </w:r>
      <w:r>
        <w:rPr>
          <w:rFonts w:hint="eastAsia"/>
        </w:rPr>
        <w:t>　　第五节 软饮料行业最优投资路径设计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软饮料市场预测及项目投资建议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2024-2030年中国软饮料行业市场规模及增长趋势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2024-2030年中国软饮料行业投资规模预测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2024-2030年软饮料行业市场盈利预测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中^智^林^－软饮料行业项目投资建议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一、软饮料技术应用注意事项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二、软饮料项目投资注意事项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三、软饮料生产开发注意事项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四、软饮料销售注意事项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251f32ed4d0c" w:history="1">
        <w:r>
          <w:rPr>
            <w:rStyle w:val="Hyperlink"/>
          </w:rPr>
          <w:t>中国软饮料行业现状分析及市场前景研究报告（2024-2030年）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7251f32ed4d0c" w:history="1">
        <w:r>
          <w:rPr>
            <w:rStyle w:val="Hyperlink"/>
          </w:rPr>
          <w:t>https://www.20087.com/9/A3/RuanYinLiaoShiChangFenXiBaoGao.html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21b6481e54355" w:history="1">
      <w:r>
        <w:rPr>
          <w:rStyle w:val="Hyperlink"/>
        </w:rPr>
        <w:t>中国软饮料行业现状分析及市场前景研究报告（2024-2030年）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RuanYinLiaoShiChangFenXiBaoGao.html" TargetMode="External" Id="R41e7251f32ed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RuanYinLiaoShiChangFenXiBaoGao.html" TargetMode="External" Id="R83321b6481e5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2024-06-14T04:53:00Z</dcterms:created>
  <dcterms:modified xsi:type="dcterms:W3CDTF">2024-06-14T05:53:00Z</dcterms:modified>
  <dc:subject>中国软饮料行业现状分析及市场前景研究报告（2024-2030年）</dc:subject>
  <dc:title>中国软饮料行业现状分析及市场前景研究报告（2024-2030年）</dc:title>
  <cp:keywords>中国软饮料行业现状分析及市场前景研究报告（2024-2030年）</cp:keywords>
  <dc:description>中国软饮料行业现状分析及市场前景研究报告（2024-2030年）</dc:description>
</cp:coreProperties>
</file>