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6cfc66fd942d7" w:history="1">
              <w:r>
                <w:rPr>
                  <w:rStyle w:val="Hyperlink"/>
                </w:rPr>
                <w:t>2023-2029年中国柑橘加工行业发展研究与前景趋势分析报告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6cfc66fd942d7" w:history="1">
              <w:r>
                <w:rPr>
                  <w:rStyle w:val="Hyperlink"/>
                </w:rPr>
                <w:t>2023-2029年中国柑橘加工行业发展研究与前景趋势分析报告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6cfc66fd942d7" w:history="1">
                <w:r>
                  <w:rPr>
                    <w:rStyle w:val="Hyperlink"/>
                  </w:rPr>
                  <w:t>https://www.20087.com/0/55/GanJuJiaGongFaZhanQuShi.html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加工是农产品深加工的重要环节，近年来随着消费升级和产业链延伸，其技术和产品不断创新，从传统的鲜果销售和果汁生产，扩展到了精油提取、果皮纤维利用和功能性食品开发等多个领域。目前，通过优化榨汁工艺和冷榨技术，柑橘加工企业能够保留更多的天然香气和营养成分，提升了果汁的口感和健康价值。同时，通过综合利用柑橘副产品，如果皮、种子和果肉渣，科研人员开发出了生物基材料、天然色素和膳食纤维等高附加值产品，实现了资源的高效利用和循环经济。</w:t>
      </w:r>
      <w:r>
        <w:rPr>
          <w:rFonts w:hint="eastAsia"/>
        </w:rPr>
        <w:br/>
      </w:r>
      <w:r>
        <w:rPr>
          <w:rFonts w:hint="eastAsia"/>
        </w:rPr>
        <w:t>　　未来，柑橘加工的发展将更加注重绿色化和功能化。一方面，通过引入微生物发酵和酶工程技术，柑橘加工将实现更加温和和环保的提取方法，减少化学溶剂的使用，降低能耗和废水排放。另一方面，结合功能食品和精准营养理念，柑橘加工将开发富含抗氧化剂、维生素和矿物质的健康产品，如柑橘籽油、柑橘多酚和柑橘纤维，满足消费者对健康和美容的追求。此外，随着食品追溯和区块链技术的应用，柑橘加工还将提升供应链透明度和食品安全，增强消费者信任和品牌声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6cfc66fd942d7" w:history="1">
        <w:r>
          <w:rPr>
            <w:rStyle w:val="Hyperlink"/>
          </w:rPr>
          <w:t>2023-2029年中国柑橘加工行业发展研究与前景趋势分析报告</w:t>
        </w:r>
      </w:hyperlink>
      <w:r>
        <w:rPr>
          <w:rFonts w:hint="eastAsia"/>
        </w:rPr>
        <w:t>》全面分析了我国柑橘加工行业的现状、市场需求、市场规模以及价格动态，探讨了柑橘加工产业链的结构与发展。柑橘加工报告对柑橘加工细分市场进行了剖析，同时基于科学数据，对柑橘加工市场前景及发展趋势进行了预测。报告还聚焦柑橘加工重点企业，并对其品牌影响力、市场竞争力以及行业集中度进行了评估。柑橘加工报告为投资者、产业链相关企业及政府决策部门提供了专业、客观的参考，是了解和把握柑橘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按照不同分类，柑橘加工主要可以分为如下几个类别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不同分类柑橘加工增长趋势2017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从不同应用，柑橘加工主要包括如下几个方面</w:t>
      </w:r>
      <w:r>
        <w:rPr>
          <w:rFonts w:hint="eastAsia"/>
        </w:rPr>
        <w:br/>
      </w:r>
      <w:r>
        <w:rPr>
          <w:rFonts w:hint="eastAsia"/>
        </w:rPr>
        <w:t>　　1.4 中国柑橘加工发展现状及未来趋势（2017-2029）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中国市场柑橘加工销售规模及增长率（2017-2029）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中国市场柑橘加工销量及增长率（2017-2029）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中国市场主要柑橘加工厂商分析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中国市场主要厂商柑橘加工销量、收入及市场份额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中国市场主要厂商柑橘加工销量（2017-2022）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中国市场主要厂商柑橘加工收入（2017-2022）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2022年中国市场主要厂商柑橘加工收入排名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中国市场主要厂商柑橘加工价格（2017-2022）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中国市场主要厂商柑橘加工产地分布及商业化日期</w:t>
      </w:r>
      <w:r>
        <w:rPr>
          <w:rFonts w:hint="eastAsia"/>
        </w:rPr>
        <w:br/>
      </w:r>
      <w:r>
        <w:rPr>
          <w:rFonts w:hint="eastAsia"/>
        </w:rPr>
        <w:t>　　2.3 柑橘加工行业集中度、竞争程度分析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柑橘加工行业集中度分析：中国Top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中国市场柑橘加工第一梯队、第二梯队和第三梯队厂商（品牌）及市场份额（2017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中国主要地区柑橘加工分析</w:t>
      </w:r>
      <w:r>
        <w:rPr>
          <w:rFonts w:hint="eastAsia"/>
        </w:rPr>
        <w:br/>
      </w:r>
      <w:r>
        <w:rPr>
          <w:rFonts w:hint="eastAsia"/>
        </w:rPr>
        <w:t>　　3.1 中国主要地区柑橘加工市场规模分析：2017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中国主要地区柑橘加工销量及市场份额（2017-2022）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中国主要地区柑橘加工销量及市场份额预测（2023-2029）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中国主要地区柑橘加工销售规模及市场份额（2017-2022）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中国主要地区柑橘加工销售规模及市场份额预测（2023-2029）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华东地区柑橘加工销量、销售规模及增长率（2017-2029）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华南地区柑橘加工销量、销售规模及增长率（2017-2029）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华中地区柑橘加工销量、销售规模及增长率（2017-2029）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华北地区柑橘加工销量、销售规模及增长率（2017-2029）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西南地区柑橘加工销量、销售规模及增长率（2017-2029）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东北及西北地区柑橘加工销量、销售规模及增长率（2017-2029）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中国市场柑橘加工主要企业分析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不同分类柑橘加工分析</w:t>
      </w:r>
      <w:r>
        <w:rPr>
          <w:rFonts w:hint="eastAsia"/>
        </w:rPr>
        <w:br/>
      </w:r>
      <w:r>
        <w:rPr>
          <w:rFonts w:hint="eastAsia"/>
        </w:rPr>
        <w:t>　　5.1 中国市场不同分类柑橘加工销量（2017-2029）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中国市场不同分类柑橘加工销量及市场份额（2017-2022）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中国市场不同分类柑橘加工销量预测（2023-2029）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中国市场不同分类柑橘加工规模（2017-2029）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中国市场不同分类柑橘加工规模及市场份额（2017-2022）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中国市场不同分类柑橘加工规模预测（2023-2029）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中国市场不同分类柑橘加工价格走势（2017-2029）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不同应用柑橘加工分析</w:t>
      </w:r>
      <w:r>
        <w:rPr>
          <w:rFonts w:hint="eastAsia"/>
        </w:rPr>
        <w:br/>
      </w:r>
      <w:r>
        <w:rPr>
          <w:rFonts w:hint="eastAsia"/>
        </w:rPr>
        <w:t>　　6.1 中国市场不同应用柑橘加工销量（2017-2029）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中国市场不同应用柑橘加工销量及市场份额（2017-2022）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中国市场不同应用柑橘加工销量预测（2023-2029）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中国市场不同应用柑橘加工规模（2017-2029）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中国市场不同应用柑橘加工规模及市场份额（2017-2022）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中国市场不同应用柑橘加工规模预测（2023-2029）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中国市场不同应用柑橘加工价格走势（2017-2029）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柑橘加工行业技术发展趋势</w:t>
      </w:r>
      <w:r>
        <w:rPr>
          <w:rFonts w:hint="eastAsia"/>
        </w:rPr>
        <w:br/>
      </w:r>
      <w:r>
        <w:rPr>
          <w:rFonts w:hint="eastAsia"/>
        </w:rPr>
        <w:t>　　7.2 柑橘加工行业主要的增长驱动因素</w:t>
      </w:r>
      <w:r>
        <w:rPr>
          <w:rFonts w:hint="eastAsia"/>
        </w:rPr>
        <w:br/>
      </w:r>
      <w:r>
        <w:rPr>
          <w:rFonts w:hint="eastAsia"/>
        </w:rPr>
        <w:t>　　7.3 柑橘加工中国企业SWOT分析</w:t>
      </w:r>
      <w:r>
        <w:rPr>
          <w:rFonts w:hint="eastAsia"/>
        </w:rPr>
        <w:br/>
      </w:r>
      <w:r>
        <w:rPr>
          <w:rFonts w:hint="eastAsia"/>
        </w:rPr>
        <w:t>　　7.4 中国柑橘加工行业政策环境分析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政策环境对柑橘加工行业的影响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柑橘加工行业产业链简介</w:t>
      </w:r>
      <w:r>
        <w:rPr>
          <w:rFonts w:hint="eastAsia"/>
        </w:rPr>
        <w:br/>
      </w:r>
      <w:r>
        <w:rPr>
          <w:rFonts w:hint="eastAsia"/>
        </w:rPr>
        <w:t>　　8.3 柑橘加工行业供应链分析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上下游行业对柑橘加工行业的影响</w:t>
      </w:r>
      <w:r>
        <w:rPr>
          <w:rFonts w:hint="eastAsia"/>
        </w:rPr>
        <w:br/>
      </w:r>
      <w:r>
        <w:rPr>
          <w:rFonts w:hint="eastAsia"/>
        </w:rPr>
        <w:t>　　8.4 柑橘加工行业采购模式</w:t>
      </w:r>
      <w:r>
        <w:rPr>
          <w:rFonts w:hint="eastAsia"/>
        </w:rPr>
        <w:br/>
      </w:r>
      <w:r>
        <w:rPr>
          <w:rFonts w:hint="eastAsia"/>
        </w:rPr>
        <w:t>　　8.5 柑橘加工行业生产模式</w:t>
      </w:r>
      <w:r>
        <w:rPr>
          <w:rFonts w:hint="eastAsia"/>
        </w:rPr>
        <w:br/>
      </w:r>
      <w:r>
        <w:rPr>
          <w:rFonts w:hint="eastAsia"/>
        </w:rPr>
        <w:t>　　8.6 柑橘加工行业销售模式及销售渠道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中国本土柑橘加工产能、产量分析</w:t>
      </w:r>
      <w:r>
        <w:rPr>
          <w:rFonts w:hint="eastAsia"/>
        </w:rPr>
        <w:br/>
      </w:r>
      <w:r>
        <w:rPr>
          <w:rFonts w:hint="eastAsia"/>
        </w:rPr>
        <w:t>　　9.1 中国柑橘加工供需现状及预测（2017-2029）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中国柑橘加工产能、产量、产能利用率及发展趋势（2017-2029）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中国柑橘加工产量、市场需求量及发展趋势（2017-2029）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中国柑橘加工进出口分析</w:t>
      </w:r>
      <w:r>
        <w:rPr>
          <w:rFonts w:hint="eastAsia"/>
        </w:rPr>
        <w:br/>
      </w:r>
      <w:r>
        <w:rPr>
          <w:rFonts w:hint="eastAsia"/>
        </w:rPr>
        <w:t>　　　　9.2.1 中国市场柑橘加工主要进口来源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中国市场柑橘加工主要出口目的地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中国本土生产商柑橘加工产能分析（2017-2022）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中国本土生产商柑橘加工产量分析（2017-2022）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按照不同分类，柑橘加工主要可以分为如下几个类别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不同分类柑橘加工市场规模2017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从不同应用，柑橘加工主要包括如下几个方面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不同应用柑橘加工市场规模2017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中国市场主要厂商柑橘加工销量（2017-2022）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中国市场主要厂商柑橘加工销量市场份额（2017-2022）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中国市场主要厂商柑橘加工收入（2017-2022）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中国市场主要厂商柑橘加工收入份额（2017-2022）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2022年中国主要生产商柑橘加工收入排名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中国市场主要厂商柑橘加工价格（2017-2022）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中国市场主要厂商柑橘加工产地分布及商业化日期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中国主要地区柑橘加工销售规模：2017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中国主要地区柑橘加工销量（2017-2022）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重点企业（10）柑橘加工销量、收入、价格及毛利率（2017-2022）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中国市场不同应用柑橘加工价格走势（2017-2029）</w:t>
      </w:r>
      <w:r>
        <w:rPr>
          <w:rFonts w:hint="eastAsia"/>
        </w:rPr>
        <w:br/>
      </w:r>
      <w:r>
        <w:rPr>
          <w:rFonts w:hint="eastAsia"/>
        </w:rPr>
        <w:t>　　表： 柑橘加工行业技术发展趋势</w:t>
      </w:r>
      <w:r>
        <w:rPr>
          <w:rFonts w:hint="eastAsia"/>
        </w:rPr>
        <w:br/>
      </w:r>
      <w:r>
        <w:rPr>
          <w:rFonts w:hint="eastAsia"/>
        </w:rPr>
        <w:t>　　表： 柑橘加工行业主要的增长驱动因素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柑橘加工行业供应链分析</w:t>
      </w:r>
      <w:r>
        <w:rPr>
          <w:rFonts w:hint="eastAsia"/>
        </w:rPr>
        <w:br/>
      </w:r>
      <w:r>
        <w:rPr>
          <w:rFonts w:hint="eastAsia"/>
        </w:rPr>
        <w:t>　　表： 柑橘加工上游原料供应商</w:t>
      </w:r>
      <w:r>
        <w:rPr>
          <w:rFonts w:hint="eastAsia"/>
        </w:rPr>
        <w:br/>
      </w:r>
      <w:r>
        <w:rPr>
          <w:rFonts w:hint="eastAsia"/>
        </w:rPr>
        <w:t>　　表： 柑橘加工行业下游客户分析</w:t>
      </w:r>
      <w:r>
        <w:rPr>
          <w:rFonts w:hint="eastAsia"/>
        </w:rPr>
        <w:br/>
      </w:r>
      <w:r>
        <w:rPr>
          <w:rFonts w:hint="eastAsia"/>
        </w:rPr>
        <w:t>　　表： 柑橘加工行业主要下游客户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上下游行业对柑橘加工行业的影响</w:t>
      </w:r>
      <w:r>
        <w:rPr>
          <w:rFonts w:hint="eastAsia"/>
        </w:rPr>
        <w:br/>
      </w:r>
      <w:r>
        <w:rPr>
          <w:rFonts w:hint="eastAsia"/>
        </w:rPr>
        <w:t>　　表： 柑橘加工行业主要经销商</w:t>
      </w:r>
      <w:r>
        <w:rPr>
          <w:rFonts w:hint="eastAsia"/>
        </w:rPr>
        <w:br/>
      </w:r>
      <w:r>
        <w:rPr>
          <w:rFonts w:hint="eastAsia"/>
        </w:rPr>
        <w:t>　　表： 中国柑橘加工产量、销量、进口量及出口量（2017-2022）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中国柑橘加工产量、销量、进口量及出口量预测（2023-2029）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中国市场柑橘加工主要进口来源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中国市场柑橘加工主要出口目的地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中国本主要土生产商柑橘加工产能（2017-2022）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中国本土主要生产商柑橘加工产能份额（2017-2022）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中国本土主要生产商柑橘加工产量（2017-2022）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中国本土主要生产商柑橘加工产量份额（2017-2022）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柑橘加工产品图片</w:t>
      </w:r>
      <w:r>
        <w:rPr>
          <w:rFonts w:hint="eastAsia"/>
        </w:rPr>
        <w:br/>
      </w:r>
      <w:r>
        <w:rPr>
          <w:rFonts w:hint="eastAsia"/>
        </w:rPr>
        <w:t>　　图： 中国不同分类柑橘加工市场规模市场份额2022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中国不同分类柑橘加工产品图片</w:t>
      </w:r>
      <w:r>
        <w:rPr>
          <w:rFonts w:hint="eastAsia"/>
        </w:rPr>
        <w:br/>
      </w:r>
      <w:r>
        <w:rPr>
          <w:rFonts w:hint="eastAsia"/>
        </w:rPr>
        <w:t>　　图： 中国不同应用柑橘加工市场份额2022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中国不同应用柑橘加工</w:t>
      </w:r>
      <w:r>
        <w:rPr>
          <w:rFonts w:hint="eastAsia"/>
        </w:rPr>
        <w:br/>
      </w:r>
      <w:r>
        <w:rPr>
          <w:rFonts w:hint="eastAsia"/>
        </w:rPr>
        <w:t>　　图： 中国柑橘加工市场规模预测（2017-2029）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中国市场柑橘加工市场规模,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中国市场柑橘加工销售规模及增长率（2017-2029）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中国市场柑橘加工销量及增长率（2017-2029）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2022年中国市场主要厂商柑橘加工销量市场份额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2022年中国市场主要厂商柑橘加工收入市场份额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2022年中国市场前五及前十大厂商商柑橘加工市场份额</w:t>
      </w:r>
      <w:r>
        <w:rPr>
          <w:rFonts w:hint="eastAsia"/>
        </w:rPr>
        <w:br/>
      </w:r>
      <w:r>
        <w:rPr>
          <w:rFonts w:hint="eastAsia"/>
        </w:rPr>
        <w:t>　　图： 中国市场柑橘加工第一梯队、第二梯队和第三梯队厂商（品牌）及市场份额（2017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中国主要地区柑橘加工销量市场份额（2017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中国主要地区柑橘加工销售规模份额（2017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华东地区柑橘加工销量及增长率（2017-2029）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华东地区柑橘加工销售规模及增长率（2017-2029）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华南地区柑橘加工销量及增长率（2017-2029）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华南地区柑橘加工销售规模及增长率（2017-2029）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华中地区柑橘加工销量及增长率（2017-2029）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华中地区柑橘加工销售规模及增长率（2017-2029）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华北地区柑橘加工销量及增长率（2017-2029）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华北地区柑橘加工销售规模及增长率（2017-2029）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西南地区柑橘加工销量及增长率（2017-2029）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西南地区柑橘加工销售规模及增长率（2017-2029）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东北及西北地区柑橘加工销量及增长率（2017-2029）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东北及西北地区柑橘加工销售规模及增长率（2017-2029）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柑橘加工中国企业SWOT分析</w:t>
      </w:r>
      <w:r>
        <w:rPr>
          <w:rFonts w:hint="eastAsia"/>
        </w:rPr>
        <w:br/>
      </w:r>
      <w:r>
        <w:rPr>
          <w:rFonts w:hint="eastAsia"/>
        </w:rPr>
        <w:t>　　图： 柑橘加工产业链</w:t>
      </w:r>
      <w:r>
        <w:rPr>
          <w:rFonts w:hint="eastAsia"/>
        </w:rPr>
        <w:br/>
      </w:r>
      <w:r>
        <w:rPr>
          <w:rFonts w:hint="eastAsia"/>
        </w:rPr>
        <w:t>　　图： 柑橘加工行业采购模式分析</w:t>
      </w:r>
      <w:r>
        <w:rPr>
          <w:rFonts w:hint="eastAsia"/>
        </w:rPr>
        <w:br/>
      </w:r>
      <w:r>
        <w:rPr>
          <w:rFonts w:hint="eastAsia"/>
        </w:rPr>
        <w:t>　　图： 柑橘加工行业销售模式分析</w:t>
      </w:r>
      <w:r>
        <w:rPr>
          <w:rFonts w:hint="eastAsia"/>
        </w:rPr>
        <w:br/>
      </w:r>
      <w:r>
        <w:rPr>
          <w:rFonts w:hint="eastAsia"/>
        </w:rPr>
        <w:t>　　图： 柑橘加工行业销售模式分析</w:t>
      </w:r>
      <w:r>
        <w:rPr>
          <w:rFonts w:hint="eastAsia"/>
        </w:rPr>
        <w:br/>
      </w:r>
      <w:r>
        <w:rPr>
          <w:rFonts w:hint="eastAsia"/>
        </w:rPr>
        <w:t>　　图： 中国柑橘加工产能、产量、产能利用率及发展趋势（2017-2029）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中国柑橘加工产量、市场需求量及发展趋势（2017-2029）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6cfc66fd942d7" w:history="1">
        <w:r>
          <w:rPr>
            <w:rStyle w:val="Hyperlink"/>
          </w:rPr>
          <w:t>2023-2029年中国柑橘加工行业发展研究与前景趋势分析报告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6cfc66fd942d7" w:history="1">
        <w:r>
          <w:rPr>
            <w:rStyle w:val="Hyperlink"/>
          </w:rPr>
          <w:t>https://www.20087.com/0/55/GanJuJiaGongFaZhanQuShi.html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d7cd76e0c420d" w:history="1">
      <w:r>
        <w:rPr>
          <w:rStyle w:val="Hyperlink"/>
        </w:rPr>
        <w:t>2023-2029年中国柑橘加工行业发展研究与前景趋势分析报告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nJuJiaGongFaZhanQuShi.html" TargetMode="External" Id="R0a26cfc66fd9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nJuJiaGongFaZhanQuShi.html" TargetMode="External" Id="R39bd7cd76e0c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2023-05-08T02:32:18Z</dcterms:created>
  <dcterms:modified xsi:type="dcterms:W3CDTF">2023-05-08T03:32:18Z</dcterms:modified>
  <dc:subject>2023-2029年中国柑橘加工行业发展研究与前景趋势分析报告</dc:subject>
  <dc:title>2023-2029年中国柑橘加工行业发展研究与前景趋势分析报告</dc:title>
  <cp:keywords>2023-2029年中国柑橘加工行业发展研究与前景趋势分析报告</cp:keywords>
  <dc:description>2023-2029年中国柑橘加工行业发展研究与前景趋势分析报告</dc:description>
</cp:coreProperties>
</file>