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b9d1f3d3c4431" w:history="1">
              <w:r>
                <w:rPr>
                  <w:rStyle w:val="Hyperlink"/>
                </w:rPr>
                <w:t>2025-2031年中国生姜及深加工行业现状研究分析及市场前景预测报告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b9d1f3d3c4431" w:history="1">
              <w:r>
                <w:rPr>
                  <w:rStyle w:val="Hyperlink"/>
                </w:rPr>
                <w:t>2025-2031年中国生姜及深加工行业现状研究分析及市场前景预测报告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b9d1f3d3c4431" w:history="1">
                <w:r>
                  <w:rPr>
                    <w:rStyle w:val="Hyperlink"/>
                  </w:rPr>
                  <w:t>https://www.20087.com/0/15/ShengJiangJiShenJiaGongShiChangQ.html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作为中国传统药材和调料，近年来随着健康生活方式的兴起，其市场需求持续增长。生姜及其深加工产品，如姜汁、姜茶、姜糖、姜精油等，因其独特的健康益处和风味，受到消费者的喜爱。同时，生姜的药用价值和功能食品开发潜力，促使生姜深加工技术不断创新，如低温干燥、超微粉碎、生物发酵等，提高了生姜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生姜及深加工将更加注重品质提升和功能开发。品质提升方面，通过优化种植技术和环境控制，培育出更高品质的生姜原料，同时采用更先进的加工技术，如超临界萃取、酶解技术，保留生姜的活性成分，提升产品品质。功能开发方面，深入研究生姜的药理作用，开发具有明确健康功效的生姜功能性食品和保健品，满足消费者对健康、营养的个性化需求。此外，生姜深加工将更加注重绿色生产，采用环保的加工工艺和包装材料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b9d1f3d3c4431" w:history="1">
        <w:r>
          <w:rPr>
            <w:rStyle w:val="Hyperlink"/>
          </w:rPr>
          <w:t>2025-2031年中国生姜及深加工行业现状研究分析及市场前景预测报告</w:t>
        </w:r>
      </w:hyperlink>
      <w:r>
        <w:rPr>
          <w:rFonts w:hint="eastAsia"/>
        </w:rPr>
        <w:t>》通过对生姜及深加工行业的全面调研，系统分析了生姜及深加工市场规模、技术现状及未来发展方向，揭示了行业竞争格局的演变趋势与潜在问题。同时，报告评估了生姜及深加工行业投资价值与效益，识别了发展中的主要挑战与机遇，并结合SWOT分析为投资者和企业提供了科学的战略建议。此外，报告重点聚焦生姜及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生姜行业基本概述</w:t>
      </w:r>
      <w:r>
        <w:rPr>
          <w:rFonts w:hint="eastAsia"/>
        </w:rPr>
        <w:br/>
      </w:r>
      <w:r>
        <w:rPr>
          <w:rFonts w:hint="eastAsia"/>
        </w:rPr>
        <w:t>　　第一节 生姜的改善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t>　　第二节 现代研究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第三节 药用植物栽培</w:t>
      </w:r>
      <w:r>
        <w:rPr>
          <w:rFonts w:hint="eastAsia"/>
        </w:rPr>
        <w:br/>
      </w:r>
      <w:r>
        <w:rPr>
          <w:rFonts w:hint="eastAsia"/>
        </w:rPr>
        <w:t>　　　　一、栽培</w:t>
      </w:r>
      <w:r>
        <w:rPr>
          <w:rFonts w:hint="eastAsia"/>
        </w:rPr>
        <w:br/>
      </w:r>
      <w:r>
        <w:rPr>
          <w:rFonts w:hint="eastAsia"/>
        </w:rPr>
        <w:t>　　　　二、炮制方法</w:t>
      </w:r>
      <w:r>
        <w:rPr>
          <w:rFonts w:hint="eastAsia"/>
        </w:rPr>
        <w:br/>
      </w:r>
      <w:r>
        <w:rPr>
          <w:rFonts w:hint="eastAsia"/>
        </w:rPr>
        <w:t>　　　　三、生药材鉴定</w:t>
      </w:r>
      <w:r>
        <w:rPr>
          <w:rFonts w:hint="eastAsia"/>
        </w:rPr>
        <w:br/>
      </w:r>
      <w:r>
        <w:rPr>
          <w:rFonts w:hint="eastAsia"/>
        </w:rPr>
        <w:t>　　　　四、药物应用鉴别</w:t>
      </w:r>
      <w:r>
        <w:rPr>
          <w:rFonts w:hint="eastAsia"/>
        </w:rPr>
        <w:br/>
      </w:r>
      <w:r>
        <w:rPr>
          <w:rFonts w:hint="eastAsia"/>
        </w:rPr>
        <w:t>　　　　五、中药化学鉴定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 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二、“热情高涨”：兰州调味品身价翻番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2025年中国生姜及深加工行业市场发展环境分析（pest分析法）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一、生姜及深加工国家标准分析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2025年中国生姜及深加工行业技术环境分析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2025年中国生姜及深加工行业运行形势分析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2025年中国生姜及深加工行业发展概述</w:t>
      </w:r>
      <w:r>
        <w:rPr>
          <w:rFonts w:hint="eastAsia"/>
        </w:rPr>
        <w:br/>
      </w:r>
      <w:r>
        <w:rPr>
          <w:rFonts w:hint="eastAsia"/>
        </w:rPr>
        <w:t>　　　　一、生姜病虫害的综合防治技术</w:t>
      </w:r>
      <w:r>
        <w:rPr>
          <w:rFonts w:hint="eastAsia"/>
        </w:rPr>
        <w:br/>
      </w:r>
      <w:r>
        <w:rPr>
          <w:rFonts w:hint="eastAsia"/>
        </w:rPr>
        <w:t>　　　　二、夏季吃生姜能治四种病</w:t>
      </w:r>
      <w:r>
        <w:rPr>
          <w:rFonts w:hint="eastAsia"/>
        </w:rPr>
        <w:br/>
      </w:r>
      <w:r>
        <w:rPr>
          <w:rFonts w:hint="eastAsia"/>
        </w:rPr>
        <w:t>　　　　三、生姜有助于减轻肌肉痛</w:t>
      </w:r>
      <w:r>
        <w:rPr>
          <w:rFonts w:hint="eastAsia"/>
        </w:rPr>
        <w:br/>
      </w:r>
      <w:r>
        <w:rPr>
          <w:rFonts w:hint="eastAsia"/>
        </w:rPr>
        <w:t>　　第二节 中国生姜及深加工产品行业动态分析</w:t>
      </w:r>
      <w:r>
        <w:rPr>
          <w:rFonts w:hint="eastAsia"/>
        </w:rPr>
        <w:br/>
      </w:r>
      <w:r>
        <w:rPr>
          <w:rFonts w:hint="eastAsia"/>
        </w:rPr>
        <w:t>　　　　一、全国生姜出口第一大户进军国内市场</w:t>
      </w:r>
      <w:r>
        <w:rPr>
          <w:rFonts w:hint="eastAsia"/>
        </w:rPr>
        <w:br/>
      </w:r>
      <w:r>
        <w:rPr>
          <w:rFonts w:hint="eastAsia"/>
        </w:rPr>
        <w:t>　　　　二、姜瘟“拦路”生姜产业发展</w:t>
      </w:r>
      <w:r>
        <w:rPr>
          <w:rFonts w:hint="eastAsia"/>
        </w:rPr>
        <w:br/>
      </w:r>
      <w:r>
        <w:rPr>
          <w:rFonts w:hint="eastAsia"/>
        </w:rPr>
        <w:t>　　　　三、泸州纳溪区今夏生姜销售良好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2025年中国生姜及深加工行业市场运行动态剖析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一、生姜及深加工产品需求分析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二、生姜及深加工产品供给分析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三、生姜及深加工产品需求特点分析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中国生姜及深加工行业市场运行动态分析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一、市场生姜价格高位运行</w:t>
      </w:r>
      <w:r>
        <w:rPr>
          <w:rFonts w:hint="eastAsia"/>
        </w:rPr>
        <w:br/>
      </w:r>
      <w:r>
        <w:rPr>
          <w:rFonts w:hint="eastAsia"/>
        </w:rPr>
        <w:t>　　　　二、新丰汉塘生姜专业合作社正式成立</w:t>
      </w:r>
      <w:r>
        <w:rPr>
          <w:rFonts w:hint="eastAsia"/>
        </w:rPr>
        <w:br/>
      </w:r>
      <w:r>
        <w:rPr>
          <w:rFonts w:hint="eastAsia"/>
        </w:rPr>
        <w:t>　　　　三、忠县：3000亩生姜带动农户增收</w:t>
      </w:r>
      <w:r>
        <w:rPr>
          <w:rFonts w:hint="eastAsia"/>
        </w:rPr>
        <w:br/>
      </w:r>
      <w:r>
        <w:rPr>
          <w:rFonts w:hint="eastAsia"/>
        </w:rPr>
        <w:t>　　第三节 2025年中国生姜及深加工产品行业市场销售分析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2020-2025年中国姜黄出口数据分析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2020-2025年中国姜黄进出口国家及地区分析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2025年中国生姜及深加工行业市场竞争格局分析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二、生姜及深加工技术竞争分析</w:t>
      </w:r>
      <w:r>
        <w:rPr>
          <w:rFonts w:hint="eastAsia"/>
        </w:rPr>
        <w:br/>
      </w:r>
      <w:r>
        <w:rPr>
          <w:rFonts w:hint="eastAsia"/>
        </w:rPr>
        <w:t>　　　　三、生姜及深加工主要产品价格竞争分析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2025年中国生姜及深加工企业竞争对手调研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青岛合丰食品有限公司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诸城元康食品有限公司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2025-2031年中国生姜及深加工行业发展前景预测分析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一、生姜加工行业预测分析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二、生姜及深加工技术方向分析</w:t>
      </w:r>
      <w:r>
        <w:rPr>
          <w:rFonts w:hint="eastAsia"/>
        </w:rPr>
        <w:br/>
      </w:r>
      <w:r>
        <w:rPr>
          <w:rFonts w:hint="eastAsia"/>
        </w:rPr>
        <w:t>　　　　三、生姜及深加工竞争格局预测分析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一、生姜及深加工供给预测分析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2025-2031年中国生姜及深加工行业投资潜力分析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一、生姜及深加工行业吸引力分析</w:t>
      </w:r>
      <w:r>
        <w:rPr>
          <w:rFonts w:hint="eastAsia"/>
        </w:rPr>
        <w:br/>
      </w:r>
      <w:r>
        <w:rPr>
          <w:rFonts w:hint="eastAsia"/>
        </w:rPr>
        <w:t>　　　　二、生姜及深加工行业区域投资潜力分析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中~智林~：2025-2031年中国生姜及深加工行业投资策略分析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2020-2025年中国姜黄出口金额分析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2020-2025年中国姜黄进口国家及地区分析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潍坊珠峰食品有限公司负债指标走势图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青岛吉业食品有限公司负债指标走势图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青岛镇川农产有限公司负债情况图</w:t>
      </w:r>
      <w:r>
        <w:rPr>
          <w:rFonts w:hint="eastAsia"/>
        </w:rPr>
        <w:br/>
      </w:r>
      <w:r>
        <w:rPr>
          <w:rFonts w:hint="eastAsia"/>
        </w:rPr>
        <w:t>　　图表 青岛镇川农产有限公司负债指标走势图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九江鸿立食品有限公司负债指标走势图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青岛合丰食品有限公司负债指标走势图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诸城元康食品有限公司负债指标走势图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2025-2031年中国生姜加工行业预测分析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2025-2031年中国生姜及深加工行业市场盈利能力预测分析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b9d1f3d3c4431" w:history="1">
        <w:r>
          <w:rPr>
            <w:rStyle w:val="Hyperlink"/>
          </w:rPr>
          <w:t>2025-2031年中国生姜及深加工行业现状研究分析及市场前景预测报告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b9d1f3d3c4431" w:history="1">
        <w:r>
          <w:rPr>
            <w:rStyle w:val="Hyperlink"/>
          </w:rPr>
          <w:t>https://www.20087.com/0/15/ShengJiangJiShenJiaGongShiChangQ.html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热点：姜的深加工制品、生姜深加工产品前景、生姜可做哪些深加工、生姜深加工有哪些品种、生姜加工、生姜深加工项目、生姜深加工设备、生姜深加工附加值最高的产品是什么、生姜深加工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98502ed8f414f" w:history="1">
      <w:r>
        <w:rPr>
          <w:rStyle w:val="Hyperlink"/>
        </w:rPr>
        <w:t>2025-2031年中国生姜及深加工行业现状研究分析及市场前景预测报告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engJiangJiShenJiaGongShiChangQ.html" TargetMode="External" Id="R453b9d1f3d3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engJiangJiShenJiaGongShiChangQ.html" TargetMode="External" Id="R2d698502ed8f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2025-05-27T04:42:00Z</dcterms:created>
  <dcterms:modified xsi:type="dcterms:W3CDTF">2025-05-27T05:42:00Z</dcterms:modified>
  <dc:subject>2025-2031年中国生姜及深加工行业现状研究分析及市场前景预测报告</dc:subject>
  <dc:title>2025-2031年中国生姜及深加工行业现状研究分析及市场前景预测报告</dc:title>
  <cp:keywords>2025-2031年中国生姜及深加工行业现状研究分析及市场前景预测报告</cp:keywords>
  <dc:description>2025-2031年中国生姜及深加工行业现状研究分析及市场前景预测报告</dc:description>
</cp:coreProperties>
</file>