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2eb9acc9648c8" w:history="1">
              <w:r>
                <w:rPr>
                  <w:rStyle w:val="Hyperlink"/>
                </w:rPr>
                <w:t>2024年版中国趣味性食品行业深度调研及发展趋势分析报告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2eb9acc9648c8" w:history="1">
              <w:r>
                <w:rPr>
                  <w:rStyle w:val="Hyperlink"/>
                </w:rPr>
                <w:t>2024年版中国趣味性食品行业深度调研及发展趋势分析报告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2eb9acc9648c8" w:history="1">
                <w:r>
                  <w:rPr>
                    <w:rStyle w:val="Hyperlink"/>
                  </w:rPr>
                  <w:t>https://www.20087.com/M_ShiPinYinLiao/50/QuWeiXingShiPinChanYeXianZhuangYuFaZhanQianJing.html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性食品，指的是那些造型独特、色彩鲜艳或具有互动性质的食品，近年来在年轻消费者和儿童市场中颇受欢迎。趣味性食品不仅满足了基本的食用需求，还增添了娱乐和社交价值。随着社交媒体的流行，趣味性食品因其拍照分享的特性，成为了网红美食，促进了其市场的发展。</w:t>
      </w:r>
      <w:r>
        <w:rPr>
          <w:rFonts w:hint="eastAsia"/>
        </w:rPr>
        <w:br/>
      </w:r>
      <w:r>
        <w:rPr>
          <w:rFonts w:hint="eastAsia"/>
        </w:rPr>
        <w:t>　　未来，趣味性食品将更加注重健康性和创意性。健康性方面，将推出更多使用天然色素、低糖低脂配方的趣味性食品，以满足消费者对健康饮食的追求。创意性方面，将结合文化、艺术和科技，开发更具创意和互动性的食品，如可食用的3D打印食品、AR（增强现实）互动包装等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2eb9acc9648c8" w:history="1">
        <w:r>
          <w:rPr>
            <w:rStyle w:val="Hyperlink"/>
          </w:rPr>
          <w:t>2024年版中国趣味性食品行业深度调研及发展趋势分析报告</w:t>
        </w:r>
      </w:hyperlink>
      <w:r>
        <w:rPr>
          <w:rFonts w:hint="eastAsia"/>
        </w:rPr>
        <w:t>》在多年趣味性食品行业研究结论的基础上，结合中国趣味性食品行业市场的发展现状，通过资深研究团队对趣味性食品市场各类资讯进行整理分析，并依托国家权威数据资源和长期市场监测的数据库，对趣味性食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c2eb9acc9648c8" w:history="1">
        <w:r>
          <w:rPr>
            <w:rStyle w:val="Hyperlink"/>
          </w:rPr>
          <w:t>2024年版中国趣味性食品行业深度调研及发展趋势分析报告</w:t>
        </w:r>
      </w:hyperlink>
      <w:r>
        <w:rPr>
          <w:rFonts w:hint="eastAsia"/>
        </w:rPr>
        <w:t>可以帮助投资者准确把握趣味性食品行业的市场现状，为投资者进行投资作出趣味性食品行业前景预判，挖掘趣味性食品行业投资价值，同时提出趣味性食品行业投资策略、营销策略等方面的建议。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2019-2024年世界趣味性食品行业整体运营状况分析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2019-2024年世界趣味性食品行业运行环境浅析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2019-2024年世界趣味性食品行业市场发展格局</w:t>
      </w:r>
      <w:r>
        <w:rPr>
          <w:rFonts w:hint="eastAsia"/>
        </w:rPr>
        <w:br/>
      </w:r>
      <w:r>
        <w:rPr>
          <w:rFonts w:hint="eastAsia"/>
        </w:rPr>
        <w:t>　　　　一、玩具食品安全存争议趣味加美味难挡诱惑</w:t>
      </w:r>
      <w:r>
        <w:rPr>
          <w:rFonts w:hint="eastAsia"/>
        </w:rPr>
        <w:br/>
      </w:r>
      <w:r>
        <w:rPr>
          <w:rFonts w:hint="eastAsia"/>
        </w:rPr>
        <w:t>　　　　二、朗盛玩具食品接触用增塑剂通过美国认证</w:t>
      </w:r>
      <w:r>
        <w:rPr>
          <w:rFonts w:hint="eastAsia"/>
        </w:rPr>
        <w:br/>
      </w:r>
      <w:r>
        <w:rPr>
          <w:rFonts w:hint="eastAsia"/>
        </w:rPr>
        <w:t>　　　　三、世界趣味性食品市场动态分析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2019-2024年世界主要国家趣味性食品运行分析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2024-2030年世界趣味性食品行业发展趋势分析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2019-2024年中国趣味性食品行业市场发展环境解析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2019-2024年中国趣味性食品市场政策环境分析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一、缺陷产品召回范围扩大玩具食品等将有望入列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2019-2024年中国趣味性食品市场社会环境分析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二、中国儿童食品、玩具消费信心指数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2019-2024年中国食品安全问题探讨</w:t>
      </w:r>
      <w:r>
        <w:rPr>
          <w:rFonts w:hint="eastAsia"/>
        </w:rPr>
        <w:br/>
      </w:r>
      <w:r>
        <w:rPr>
          <w:rFonts w:hint="eastAsia"/>
        </w:rPr>
        <w:t>　　第一节 中国食品安全的综述</w:t>
      </w:r>
      <w:r>
        <w:rPr>
          <w:rFonts w:hint="eastAsia"/>
        </w:rPr>
        <w:br/>
      </w:r>
      <w:r>
        <w:rPr>
          <w:rFonts w:hint="eastAsia"/>
        </w:rPr>
        <w:t>　　　　一、食品安全问题频发</w:t>
      </w:r>
      <w:r>
        <w:rPr>
          <w:rFonts w:hint="eastAsia"/>
        </w:rPr>
        <w:br/>
      </w:r>
      <w:r>
        <w:rPr>
          <w:rFonts w:hint="eastAsia"/>
        </w:rPr>
        <w:t>　　　　二、食品安全风险制度特点</w:t>
      </w:r>
      <w:r>
        <w:rPr>
          <w:rFonts w:hint="eastAsia"/>
        </w:rPr>
        <w:br/>
      </w:r>
      <w:r>
        <w:rPr>
          <w:rFonts w:hint="eastAsia"/>
        </w:rPr>
        <w:t>　　　　三、食品安全问题备受关注</w:t>
      </w:r>
      <w:r>
        <w:rPr>
          <w:rFonts w:hint="eastAsia"/>
        </w:rPr>
        <w:br/>
      </w:r>
      <w:r>
        <w:rPr>
          <w:rFonts w:hint="eastAsia"/>
        </w:rPr>
        <w:t>　　　　四、食品安全监控难度增大</w:t>
      </w:r>
      <w:r>
        <w:rPr>
          <w:rFonts w:hint="eastAsia"/>
        </w:rPr>
        <w:br/>
      </w:r>
      <w:r>
        <w:rPr>
          <w:rFonts w:hint="eastAsia"/>
        </w:rPr>
        <w:t>　　第二节 中国食品安全剖析</w:t>
      </w:r>
      <w:r>
        <w:rPr>
          <w:rFonts w:hint="eastAsia"/>
        </w:rPr>
        <w:br/>
      </w:r>
      <w:r>
        <w:rPr>
          <w:rFonts w:hint="eastAsia"/>
        </w:rPr>
        <w:t>　　　　一、中国食品安全问题的主要表现形式</w:t>
      </w:r>
      <w:r>
        <w:rPr>
          <w:rFonts w:hint="eastAsia"/>
        </w:rPr>
        <w:br/>
      </w:r>
      <w:r>
        <w:rPr>
          <w:rFonts w:hint="eastAsia"/>
        </w:rPr>
        <w:t>　　　　二、食品安全问题产生的主要原因</w:t>
      </w:r>
      <w:r>
        <w:rPr>
          <w:rFonts w:hint="eastAsia"/>
        </w:rPr>
        <w:br/>
      </w:r>
      <w:r>
        <w:rPr>
          <w:rFonts w:hint="eastAsia"/>
        </w:rPr>
        <w:t>　　　　三、加强中国食品安全的重要性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四、中国已将完善食品安全监管体制列为重点改革任务</w:t>
      </w:r>
      <w:r>
        <w:rPr>
          <w:rFonts w:hint="eastAsia"/>
        </w:rPr>
        <w:br/>
      </w:r>
      <w:r>
        <w:rPr>
          <w:rFonts w:hint="eastAsia"/>
        </w:rPr>
        <w:t>　　　　五、我国食品安全“保卫战”全面打响</w:t>
      </w:r>
      <w:r>
        <w:rPr>
          <w:rFonts w:hint="eastAsia"/>
        </w:rPr>
        <w:br/>
      </w:r>
      <w:r>
        <w:rPr>
          <w:rFonts w:hint="eastAsia"/>
        </w:rPr>
        <w:t>　　第三节 2024年中国食品安全体系的构建</w:t>
      </w:r>
      <w:r>
        <w:rPr>
          <w:rFonts w:hint="eastAsia"/>
        </w:rPr>
        <w:br/>
      </w:r>
      <w:r>
        <w:rPr>
          <w:rFonts w:hint="eastAsia"/>
        </w:rPr>
        <w:t>　　　　一、中国食品安全监管制度设计与演进分析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二、《中华人民共和国食品安全法》深入解析</w:t>
      </w:r>
      <w:r>
        <w:rPr>
          <w:rFonts w:hint="eastAsia"/>
        </w:rPr>
        <w:br/>
      </w:r>
      <w:r>
        <w:rPr>
          <w:rFonts w:hint="eastAsia"/>
        </w:rPr>
        <w:t>　　　　三、构建完善的食品标准体系和安全法分析</w:t>
      </w:r>
      <w:r>
        <w:rPr>
          <w:rFonts w:hint="eastAsia"/>
        </w:rPr>
        <w:br/>
      </w:r>
      <w:r>
        <w:rPr>
          <w:rFonts w:hint="eastAsia"/>
        </w:rPr>
        <w:t>　　　　四、建立健全食品安全监管要严把“六关”</w:t>
      </w:r>
      <w:r>
        <w:rPr>
          <w:rFonts w:hint="eastAsia"/>
        </w:rPr>
        <w:br/>
      </w:r>
      <w:r>
        <w:rPr>
          <w:rFonts w:hint="eastAsia"/>
        </w:rPr>
        <w:t>　　　　五、构建“六自”体系确保食品安全</w:t>
      </w:r>
      <w:r>
        <w:rPr>
          <w:rFonts w:hint="eastAsia"/>
        </w:rPr>
        <w:br/>
      </w:r>
      <w:r>
        <w:rPr>
          <w:rFonts w:hint="eastAsia"/>
        </w:rPr>
        <w:t>　　第四节 中国食品安全存在的问题及策略分析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一、中国食品安全面临的多重挑战</w:t>
      </w:r>
      <w:r>
        <w:rPr>
          <w:rFonts w:hint="eastAsia"/>
        </w:rPr>
        <w:br/>
      </w:r>
      <w:r>
        <w:rPr>
          <w:rFonts w:hint="eastAsia"/>
        </w:rPr>
        <w:t>　　　　二、我国食品安全监管体系存在的问题</w:t>
      </w:r>
      <w:r>
        <w:rPr>
          <w:rFonts w:hint="eastAsia"/>
        </w:rPr>
        <w:br/>
      </w:r>
      <w:r>
        <w:rPr>
          <w:rFonts w:hint="eastAsia"/>
        </w:rPr>
        <w:t>　　　　三、政府管制食品质量安全的缺陷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第五节 解决食品安全问题的对策</w:t>
      </w:r>
      <w:r>
        <w:rPr>
          <w:rFonts w:hint="eastAsia"/>
        </w:rPr>
        <w:br/>
      </w:r>
      <w:r>
        <w:rPr>
          <w:rFonts w:hint="eastAsia"/>
        </w:rPr>
        <w:t>　　　　一、中国应加快食品安全风险监测建设步伐</w:t>
      </w:r>
      <w:r>
        <w:rPr>
          <w:rFonts w:hint="eastAsia"/>
        </w:rPr>
        <w:br/>
      </w:r>
      <w:r>
        <w:rPr>
          <w:rFonts w:hint="eastAsia"/>
        </w:rPr>
        <w:t>　　　　二、解决食品安全问题的思路</w:t>
      </w:r>
      <w:r>
        <w:rPr>
          <w:rFonts w:hint="eastAsia"/>
        </w:rPr>
        <w:br/>
      </w:r>
      <w:r>
        <w:rPr>
          <w:rFonts w:hint="eastAsia"/>
        </w:rPr>
        <w:t>　　　　三、从创新入手加强食品安全</w:t>
      </w:r>
      <w:r>
        <w:rPr>
          <w:rFonts w:hint="eastAsia"/>
        </w:rPr>
        <w:br/>
      </w:r>
      <w:r>
        <w:rPr>
          <w:rFonts w:hint="eastAsia"/>
        </w:rPr>
        <w:t>　　　　四、加快推行食品安全强制责任保险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2019-2024年中国趣味性食品行业市场运行态势剖析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2019-2024年中国食品消费简述</w:t>
      </w:r>
      <w:r>
        <w:rPr>
          <w:rFonts w:hint="eastAsia"/>
        </w:rPr>
        <w:br/>
      </w:r>
      <w:r>
        <w:rPr>
          <w:rFonts w:hint="eastAsia"/>
        </w:rPr>
        <w:t>　　　　一、扩大内需政策下食品消费市场巨大</w:t>
      </w:r>
      <w:r>
        <w:rPr>
          <w:rFonts w:hint="eastAsia"/>
        </w:rPr>
        <w:br/>
      </w:r>
      <w:r>
        <w:rPr>
          <w:rFonts w:hint="eastAsia"/>
        </w:rPr>
        <w:t>　　　　二、中国食品消费发展方向</w:t>
      </w:r>
      <w:r>
        <w:rPr>
          <w:rFonts w:hint="eastAsia"/>
        </w:rPr>
        <w:br/>
      </w:r>
      <w:r>
        <w:rPr>
          <w:rFonts w:hint="eastAsia"/>
        </w:rPr>
        <w:t>　　　　三、中国食品实行市场准入制</w:t>
      </w:r>
      <w:r>
        <w:rPr>
          <w:rFonts w:hint="eastAsia"/>
        </w:rPr>
        <w:br/>
      </w:r>
      <w:r>
        <w:rPr>
          <w:rFonts w:hint="eastAsia"/>
        </w:rPr>
        <w:t>　　第二节 2019-2024年中国趣味性食品市场发展现状分析</w:t>
      </w:r>
      <w:r>
        <w:rPr>
          <w:rFonts w:hint="eastAsia"/>
        </w:rPr>
        <w:br/>
      </w:r>
      <w:r>
        <w:rPr>
          <w:rFonts w:hint="eastAsia"/>
        </w:rPr>
        <w:t>　　　　一、儿童食品行业发展迅速</w:t>
      </w:r>
      <w:r>
        <w:rPr>
          <w:rFonts w:hint="eastAsia"/>
        </w:rPr>
        <w:br/>
      </w:r>
      <w:r>
        <w:rPr>
          <w:rFonts w:hint="eastAsia"/>
        </w:rPr>
        <w:t>　　　　二、儿童是趣味性食品主要消费群体</w:t>
      </w:r>
      <w:r>
        <w:rPr>
          <w:rFonts w:hint="eastAsia"/>
        </w:rPr>
        <w:br/>
      </w:r>
      <w:r>
        <w:rPr>
          <w:rFonts w:hint="eastAsia"/>
        </w:rPr>
        <w:t>　　　　三、中国趣味性食品区域特性分析</w:t>
      </w:r>
      <w:r>
        <w:rPr>
          <w:rFonts w:hint="eastAsia"/>
        </w:rPr>
        <w:br/>
      </w:r>
      <w:r>
        <w:rPr>
          <w:rFonts w:hint="eastAsia"/>
        </w:rPr>
        <w:t>　　　　四、玩具食品OEM分析</w:t>
      </w:r>
      <w:r>
        <w:rPr>
          <w:rFonts w:hint="eastAsia"/>
        </w:rPr>
        <w:br/>
      </w:r>
      <w:r>
        <w:rPr>
          <w:rFonts w:hint="eastAsia"/>
        </w:rPr>
        <w:t>　　第三节 玩具食品的个性化表现</w:t>
      </w:r>
      <w:r>
        <w:rPr>
          <w:rFonts w:hint="eastAsia"/>
        </w:rPr>
        <w:br/>
      </w:r>
      <w:r>
        <w:rPr>
          <w:rFonts w:hint="eastAsia"/>
        </w:rPr>
        <w:t>　　　　一、食品内容物本身口味和感官上的新颖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三、两种个性的结合所产生的品牌个性化或者营销个性化</w:t>
      </w:r>
      <w:r>
        <w:rPr>
          <w:rFonts w:hint="eastAsia"/>
        </w:rPr>
        <w:br/>
      </w:r>
      <w:r>
        <w:rPr>
          <w:rFonts w:hint="eastAsia"/>
        </w:rPr>
        <w:t>　　第四节 2019-2024年中国趣味性食品存在的问题分析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2019-2024年中国趣味性食品制造行业数据监测分析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2019-2024年中国趣味性食品制造行业规模分析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2019-2024年中国趣味性食品制造行业结构分析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2019-2024年中国趣味性食品制造行业产值分析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2019-2024年中国趣味性食品制造行业成本费用分析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2019-2024年中国趣味性食品制造行业盈利能力分析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2019-2024年中国趣味性食品市场深度剖析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2019-2024年中国趣味性食品市场特点分析</w:t>
      </w:r>
      <w:r>
        <w:rPr>
          <w:rFonts w:hint="eastAsia"/>
        </w:rPr>
        <w:br/>
      </w:r>
      <w:r>
        <w:rPr>
          <w:rFonts w:hint="eastAsia"/>
        </w:rPr>
        <w:t>　　第二节 2019-2024年中国趣味性食品市场运行动态分析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一、中国玩具食品质量抽检情况</w:t>
      </w:r>
      <w:r>
        <w:rPr>
          <w:rFonts w:hint="eastAsia"/>
        </w:rPr>
        <w:br/>
      </w:r>
      <w:r>
        <w:rPr>
          <w:rFonts w:hint="eastAsia"/>
        </w:rPr>
        <w:t>　　　　二、中国加强玩具食品检查力度</w:t>
      </w:r>
      <w:r>
        <w:rPr>
          <w:rFonts w:hint="eastAsia"/>
        </w:rPr>
        <w:br/>
      </w:r>
      <w:r>
        <w:rPr>
          <w:rFonts w:hint="eastAsia"/>
        </w:rPr>
        <w:t>　　第三节 2019-2024年中国趣味性食品市场运行状况</w:t>
      </w:r>
      <w:r>
        <w:rPr>
          <w:rFonts w:hint="eastAsia"/>
        </w:rPr>
        <w:br/>
      </w:r>
      <w:r>
        <w:rPr>
          <w:rFonts w:hint="eastAsia"/>
        </w:rPr>
        <w:t>　　　　一、中国趣味性食品市场结构分析</w:t>
      </w:r>
      <w:r>
        <w:rPr>
          <w:rFonts w:hint="eastAsia"/>
        </w:rPr>
        <w:br/>
      </w:r>
      <w:r>
        <w:rPr>
          <w:rFonts w:hint="eastAsia"/>
        </w:rPr>
        <w:t>　　　　二、趣味性食品市场消费现状</w:t>
      </w:r>
      <w:r>
        <w:rPr>
          <w:rFonts w:hint="eastAsia"/>
        </w:rPr>
        <w:br/>
      </w:r>
      <w:r>
        <w:rPr>
          <w:rFonts w:hint="eastAsia"/>
        </w:rPr>
        <w:t>　　　　三、趣味性食品重点消费市场运行分析</w:t>
      </w:r>
      <w:r>
        <w:rPr>
          <w:rFonts w:hint="eastAsia"/>
        </w:rPr>
        <w:br/>
      </w:r>
      <w:r>
        <w:rPr>
          <w:rFonts w:hint="eastAsia"/>
        </w:rPr>
        <w:t>　　第四节 2019-2024年中国趣味性食品价格分析</w:t>
      </w:r>
      <w:r>
        <w:rPr>
          <w:rFonts w:hint="eastAsia"/>
        </w:rPr>
        <w:br/>
      </w:r>
      <w:r>
        <w:rPr>
          <w:rFonts w:hint="eastAsia"/>
        </w:rPr>
        <w:t>　　　　一、糖果类</w:t>
      </w:r>
      <w:r>
        <w:rPr>
          <w:rFonts w:hint="eastAsia"/>
        </w:rPr>
        <w:br/>
      </w:r>
      <w:r>
        <w:rPr>
          <w:rFonts w:hint="eastAsia"/>
        </w:rPr>
        <w:t>　　　　二、饮料类</w:t>
      </w:r>
      <w:r>
        <w:rPr>
          <w:rFonts w:hint="eastAsia"/>
        </w:rPr>
        <w:br/>
      </w:r>
      <w:r>
        <w:rPr>
          <w:rFonts w:hint="eastAsia"/>
        </w:rPr>
        <w:t>　　第五节 影响中国趣味性食品市场发展的因素分析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2019-2024年中国趣味性食品市场销售分析</w:t>
      </w:r>
      <w:r>
        <w:rPr>
          <w:rFonts w:hint="eastAsia"/>
        </w:rPr>
        <w:br/>
      </w:r>
      <w:r>
        <w:rPr>
          <w:rFonts w:hint="eastAsia"/>
        </w:rPr>
        <w:t>　　第一节 2019-2024年中国趣味性食品行业市场销售现状</w:t>
      </w:r>
      <w:r>
        <w:rPr>
          <w:rFonts w:hint="eastAsia"/>
        </w:rPr>
        <w:br/>
      </w:r>
      <w:r>
        <w:rPr>
          <w:rFonts w:hint="eastAsia"/>
        </w:rPr>
        <w:t>　　第二节 2019-2024年中国趣味性食品市场主要销售渠道特点分析</w:t>
      </w:r>
      <w:r>
        <w:rPr>
          <w:rFonts w:hint="eastAsia"/>
        </w:rPr>
        <w:br/>
      </w:r>
      <w:r>
        <w:rPr>
          <w:rFonts w:hint="eastAsia"/>
        </w:rPr>
        <w:t>　　　　一、大商场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三、超市</w:t>
      </w:r>
      <w:r>
        <w:rPr>
          <w:rFonts w:hint="eastAsia"/>
        </w:rPr>
        <w:br/>
      </w:r>
      <w:r>
        <w:rPr>
          <w:rFonts w:hint="eastAsia"/>
        </w:rPr>
        <w:t>　　　　四、便利店</w:t>
      </w:r>
      <w:r>
        <w:rPr>
          <w:rFonts w:hint="eastAsia"/>
        </w:rPr>
        <w:br/>
      </w:r>
      <w:r>
        <w:rPr>
          <w:rFonts w:hint="eastAsia"/>
        </w:rPr>
        <w:t>　　第三节 2019-2024年中国趣味性食品行业市场销售渠道的瓶颈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2019-2024年趣味性食品市场营销案例</w:t>
      </w:r>
      <w:r>
        <w:rPr>
          <w:rFonts w:hint="eastAsia"/>
        </w:rPr>
        <w:br/>
      </w:r>
      <w:r>
        <w:rPr>
          <w:rFonts w:hint="eastAsia"/>
        </w:rPr>
        <w:t>　　　　一、旺仔QQ糖</w:t>
      </w:r>
      <w:r>
        <w:rPr>
          <w:rFonts w:hint="eastAsia"/>
        </w:rPr>
        <w:br/>
      </w:r>
      <w:r>
        <w:rPr>
          <w:rFonts w:hint="eastAsia"/>
        </w:rPr>
        <w:t>　　　　二、“DOOGY一起玩吧”新概念饮料</w:t>
      </w:r>
      <w:r>
        <w:rPr>
          <w:rFonts w:hint="eastAsia"/>
        </w:rPr>
        <w:br/>
      </w:r>
      <w:r>
        <w:rPr>
          <w:rFonts w:hint="eastAsia"/>
        </w:rPr>
        <w:t>　　第五节 2019-2024年中国趣味性食品市场营销策略分析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二、口味独特兼口味覆盖</w:t>
      </w:r>
      <w:r>
        <w:rPr>
          <w:rFonts w:hint="eastAsia"/>
        </w:rPr>
        <w:br/>
      </w:r>
      <w:r>
        <w:rPr>
          <w:rFonts w:hint="eastAsia"/>
        </w:rPr>
        <w:t>　　　　三、目标市场进行价格覆盖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2019-2024年中国趣味性食品市场消费调研</w:t>
      </w:r>
      <w:r>
        <w:rPr>
          <w:rFonts w:hint="eastAsia"/>
        </w:rPr>
        <w:br/>
      </w:r>
      <w:r>
        <w:rPr>
          <w:rFonts w:hint="eastAsia"/>
        </w:rPr>
        <w:t>　　第一节 城镇居民消费结构分析</w:t>
      </w:r>
      <w:r>
        <w:rPr>
          <w:rFonts w:hint="eastAsia"/>
        </w:rPr>
        <w:br/>
      </w:r>
      <w:r>
        <w:rPr>
          <w:rFonts w:hint="eastAsia"/>
        </w:rPr>
        <w:t>　　第二节 经济发达地区城镇小孩的家庭年平均零食消费情况</w:t>
      </w:r>
      <w:r>
        <w:rPr>
          <w:rFonts w:hint="eastAsia"/>
        </w:rPr>
        <w:br/>
      </w:r>
      <w:r>
        <w:rPr>
          <w:rFonts w:hint="eastAsia"/>
        </w:rPr>
        <w:t>　　第三节 儿童食品购买者调查分析</w:t>
      </w:r>
      <w:r>
        <w:rPr>
          <w:rFonts w:hint="eastAsia"/>
        </w:rPr>
        <w:br/>
      </w:r>
      <w:r>
        <w:rPr>
          <w:rFonts w:hint="eastAsia"/>
        </w:rPr>
        <w:t>　　第四节 趣味性食品购买地点调查分析</w:t>
      </w:r>
      <w:r>
        <w:rPr>
          <w:rFonts w:hint="eastAsia"/>
        </w:rPr>
        <w:br/>
      </w:r>
      <w:r>
        <w:rPr>
          <w:rFonts w:hint="eastAsia"/>
        </w:rPr>
        <w:t>　　第五节 儿童趣味性食品信息传播渠道调查分析</w:t>
      </w:r>
      <w:r>
        <w:rPr>
          <w:rFonts w:hint="eastAsia"/>
        </w:rPr>
        <w:br/>
      </w:r>
      <w:r>
        <w:rPr>
          <w:rFonts w:hint="eastAsia"/>
        </w:rPr>
        <w:t>　　第六节 影响消费的因素调查分析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2019-2024年中国趣味性食品市场竞争格局透析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2019-2024年中国趣味性食品市场竞争动态分析</w:t>
      </w:r>
      <w:r>
        <w:rPr>
          <w:rFonts w:hint="eastAsia"/>
        </w:rPr>
        <w:br/>
      </w:r>
      <w:r>
        <w:rPr>
          <w:rFonts w:hint="eastAsia"/>
        </w:rPr>
        <w:t>　　　　一、国外知名玩具食品企业盯紧中国玩具食品市场的空白</w:t>
      </w:r>
      <w:r>
        <w:rPr>
          <w:rFonts w:hint="eastAsia"/>
        </w:rPr>
        <w:br/>
      </w:r>
      <w:r>
        <w:rPr>
          <w:rFonts w:hint="eastAsia"/>
        </w:rPr>
        <w:t>　　　　二、追逐趣味和时尚“面包业星巴克”落户南京中央</w:t>
      </w:r>
      <w:r>
        <w:rPr>
          <w:rFonts w:hint="eastAsia"/>
        </w:rPr>
        <w:br/>
      </w:r>
      <w:r>
        <w:rPr>
          <w:rFonts w:hint="eastAsia"/>
        </w:rPr>
        <w:t>　　第二节 2019-2024年中国趣味性食品市场竞争力体现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2024-2030年中国趣味性食品行业竞争趋势分析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2019-2024年中国趣味性食品相关行业运行透析</w:t>
      </w:r>
      <w:r>
        <w:rPr>
          <w:rFonts w:hint="eastAsia"/>
        </w:rPr>
        <w:br/>
      </w:r>
      <w:r>
        <w:rPr>
          <w:rFonts w:hint="eastAsia"/>
        </w:rPr>
        <w:t>　　第一节 2019-2024年中国方便食品市场分析</w:t>
      </w:r>
      <w:r>
        <w:rPr>
          <w:rFonts w:hint="eastAsia"/>
        </w:rPr>
        <w:br/>
      </w:r>
      <w:r>
        <w:rPr>
          <w:rFonts w:hint="eastAsia"/>
        </w:rPr>
        <w:t>　　　　一、方便食品成为食品业发展重心</w:t>
      </w:r>
      <w:r>
        <w:rPr>
          <w:rFonts w:hint="eastAsia"/>
        </w:rPr>
        <w:br/>
      </w:r>
      <w:r>
        <w:rPr>
          <w:rFonts w:hint="eastAsia"/>
        </w:rPr>
        <w:t>　　　　二、中国农村方便面市场分析</w:t>
      </w:r>
      <w:r>
        <w:rPr>
          <w:rFonts w:hint="eastAsia"/>
        </w:rPr>
        <w:br/>
      </w:r>
      <w:r>
        <w:rPr>
          <w:rFonts w:hint="eastAsia"/>
        </w:rPr>
        <w:t>　　　　三、中国面制品发展走势分析</w:t>
      </w:r>
      <w:r>
        <w:rPr>
          <w:rFonts w:hint="eastAsia"/>
        </w:rPr>
        <w:br/>
      </w:r>
      <w:r>
        <w:rPr>
          <w:rFonts w:hint="eastAsia"/>
        </w:rPr>
        <w:t>　　　　四、方便食品市场前景分析</w:t>
      </w:r>
      <w:r>
        <w:rPr>
          <w:rFonts w:hint="eastAsia"/>
        </w:rPr>
        <w:br/>
      </w:r>
      <w:r>
        <w:rPr>
          <w:rFonts w:hint="eastAsia"/>
        </w:rPr>
        <w:t>　　第二节 2019-2024年糖果业市场运行分析</w:t>
      </w:r>
      <w:r>
        <w:rPr>
          <w:rFonts w:hint="eastAsia"/>
        </w:rPr>
        <w:br/>
      </w:r>
      <w:r>
        <w:rPr>
          <w:rFonts w:hint="eastAsia"/>
        </w:rPr>
        <w:t>　　　　一、糖果业发展概况</w:t>
      </w:r>
      <w:r>
        <w:rPr>
          <w:rFonts w:hint="eastAsia"/>
        </w:rPr>
        <w:br/>
      </w:r>
      <w:r>
        <w:rPr>
          <w:rFonts w:hint="eastAsia"/>
        </w:rPr>
        <w:t>　　　　二、中国糖果行业将进入品牌竟争时代</w:t>
      </w:r>
      <w:r>
        <w:rPr>
          <w:rFonts w:hint="eastAsia"/>
        </w:rPr>
        <w:br/>
      </w:r>
      <w:r>
        <w:rPr>
          <w:rFonts w:hint="eastAsia"/>
        </w:rPr>
        <w:t>　　　　三、糖果产业市场结构分析</w:t>
      </w:r>
      <w:r>
        <w:rPr>
          <w:rFonts w:hint="eastAsia"/>
        </w:rPr>
        <w:br/>
      </w:r>
      <w:r>
        <w:rPr>
          <w:rFonts w:hint="eastAsia"/>
        </w:rPr>
        <w:t>　　　　四、糖果企业不同品类占市场份额比重</w:t>
      </w:r>
      <w:r>
        <w:rPr>
          <w:rFonts w:hint="eastAsia"/>
        </w:rPr>
        <w:br/>
      </w:r>
      <w:r>
        <w:rPr>
          <w:rFonts w:hint="eastAsia"/>
        </w:rPr>
        <w:t>　　　　五、糖果市场消费及结构</w:t>
      </w:r>
      <w:r>
        <w:rPr>
          <w:rFonts w:hint="eastAsia"/>
        </w:rPr>
        <w:br/>
      </w:r>
      <w:r>
        <w:rPr>
          <w:rFonts w:hint="eastAsia"/>
        </w:rPr>
        <w:t>　　　　六、未来中国糖果业面临的机遇与挑战</w:t>
      </w:r>
      <w:r>
        <w:rPr>
          <w:rFonts w:hint="eastAsia"/>
        </w:rPr>
        <w:br/>
      </w:r>
      <w:r>
        <w:rPr>
          <w:rFonts w:hint="eastAsia"/>
        </w:rPr>
        <w:t>　　第三节 2019-2024年休闲食品市场分析</w:t>
      </w:r>
      <w:r>
        <w:rPr>
          <w:rFonts w:hint="eastAsia"/>
        </w:rPr>
        <w:br/>
      </w:r>
      <w:r>
        <w:rPr>
          <w:rFonts w:hint="eastAsia"/>
        </w:rPr>
        <w:t>　　　　一、中国休闲食品市场发展空间巨大</w:t>
      </w:r>
      <w:r>
        <w:rPr>
          <w:rFonts w:hint="eastAsia"/>
        </w:rPr>
        <w:br/>
      </w:r>
      <w:r>
        <w:rPr>
          <w:rFonts w:hint="eastAsia"/>
        </w:rPr>
        <w:t>　　　　二、健康营养成为休闲食品新趋势</w:t>
      </w:r>
      <w:r>
        <w:rPr>
          <w:rFonts w:hint="eastAsia"/>
        </w:rPr>
        <w:br/>
      </w:r>
      <w:r>
        <w:rPr>
          <w:rFonts w:hint="eastAsia"/>
        </w:rPr>
        <w:t>　　　　三、休闲食品新品牌进入仍有空间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2019-2024年中国趣味性食品重点生产企业运营财务状况分析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肇庆肯的乐玩具糖果有限公司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广州趣园食品有限公司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天津好味多食品有限公司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2024-2030年中国趣味性食品行业发展趋势与前景展望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2024-2030年中国趣味性食品行业发展前景分析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二、趣味性食品市场前景析</w:t>
      </w:r>
      <w:r>
        <w:rPr>
          <w:rFonts w:hint="eastAsia"/>
        </w:rPr>
        <w:br/>
      </w:r>
      <w:r>
        <w:rPr>
          <w:rFonts w:hint="eastAsia"/>
        </w:rPr>
        <w:t>　　第二节 2024-2030年中国趣味性食品行业发展趋势分析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一、趣味性食品三个发展方向</w:t>
      </w:r>
      <w:r>
        <w:rPr>
          <w:rFonts w:hint="eastAsia"/>
        </w:rPr>
        <w:br/>
      </w:r>
      <w:r>
        <w:rPr>
          <w:rFonts w:hint="eastAsia"/>
        </w:rPr>
        <w:t>　　　　二、趣味性食品包装趋势</w:t>
      </w:r>
      <w:r>
        <w:rPr>
          <w:rFonts w:hint="eastAsia"/>
        </w:rPr>
        <w:br/>
      </w:r>
      <w:r>
        <w:rPr>
          <w:rFonts w:hint="eastAsia"/>
        </w:rPr>
        <w:t>　　第三节 2024-2030年中国趣味性食品行业市场预测分析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一、趣味性食品市场供需预测分析</w:t>
      </w:r>
      <w:r>
        <w:rPr>
          <w:rFonts w:hint="eastAsia"/>
        </w:rPr>
        <w:br/>
      </w:r>
      <w:r>
        <w:rPr>
          <w:rFonts w:hint="eastAsia"/>
        </w:rPr>
        <w:t>　　　　二、趣味性食品价格走势预测分析</w:t>
      </w:r>
      <w:r>
        <w:rPr>
          <w:rFonts w:hint="eastAsia"/>
        </w:rPr>
        <w:br/>
      </w:r>
      <w:r>
        <w:rPr>
          <w:rFonts w:hint="eastAsia"/>
        </w:rPr>
        <w:t>　　　　三、趣味性食品进出口贸易预测分析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2024-2030年中国趣味性食品市场盈利预测分析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2024-2030年中国趣味性食品行业投资前景预测分析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2024-2030年中国趣味性食品行业投资概况分析</w:t>
      </w:r>
      <w:r>
        <w:rPr>
          <w:rFonts w:hint="eastAsia"/>
        </w:rPr>
        <w:br/>
      </w:r>
      <w:r>
        <w:rPr>
          <w:rFonts w:hint="eastAsia"/>
        </w:rPr>
        <w:t>　　　　一、趣味性食品投资价值研究</w:t>
      </w:r>
      <w:r>
        <w:rPr>
          <w:rFonts w:hint="eastAsia"/>
        </w:rPr>
        <w:br/>
      </w:r>
      <w:r>
        <w:rPr>
          <w:rFonts w:hint="eastAsia"/>
        </w:rPr>
        <w:t>　　　　二、趣味性食品投资环境分析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2024-2030年中国趣味性食品行业投资机会分析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一、趣味性食品投资潜力分析</w:t>
      </w:r>
      <w:r>
        <w:rPr>
          <w:rFonts w:hint="eastAsia"/>
        </w:rPr>
        <w:br/>
      </w:r>
      <w:r>
        <w:rPr>
          <w:rFonts w:hint="eastAsia"/>
        </w:rPr>
        <w:t>　　　　二、趣味性食品投资吸引力分析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2024-2030年中国趣味性食品行业投资风险预警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三、食品卫生及安全风险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中-智-林-－权威专家投资建议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2eb9acc9648c8" w:history="1">
        <w:r>
          <w:rPr>
            <w:rStyle w:val="Hyperlink"/>
          </w:rPr>
          <w:t>2024年版中国趣味性食品行业深度调研及发展趋势分析报告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2eb9acc9648c8" w:history="1">
        <w:r>
          <w:rPr>
            <w:rStyle w:val="Hyperlink"/>
          </w:rPr>
          <w:t>https://www.20087.com/M_ShiPinYinLiao/50/QuWeiXingShiPinChanYeXianZhuangYuFaZhanQianJing.html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a4ff24ea745f6" w:history="1">
      <w:r>
        <w:rPr>
          <w:rStyle w:val="Hyperlink"/>
        </w:rPr>
        <w:t>2024年版中国趣味性食品行业深度调研及发展趋势分析报告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0/QuWeiXingShiPinChanYeXianZhuangYuFaZhanQianJing.html" TargetMode="External" Id="Rc8c2eb9acc96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0/QuWeiXingShiPinChanYeXianZhuangYuFaZhanQianJing.html" TargetMode="External" Id="R892a4ff24ea7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2024-03-02T07:01:00Z</dcterms:created>
  <dcterms:modified xsi:type="dcterms:W3CDTF">2024-03-02T08:01:00Z</dcterms:modified>
  <dc:subject>2024年版中国趣味性食品行业深度调研及发展趋势分析报告</dc:subject>
  <dc:title>2024年版中国趣味性食品行业深度调研及发展趋势分析报告</dc:title>
  <cp:keywords>2024年版中国趣味性食品行业深度调研及发展趋势分析报告</cp:keywords>
  <dc:description>2024年版中国趣味性食品行业深度调研及发展趋势分析报告</dc:description>
</cp:coreProperties>
</file>