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40ded8de24317" w:history="1">
              <w:r>
                <w:rPr>
                  <w:rStyle w:val="Hyperlink"/>
                </w:rPr>
                <w:t>2025-2031年中国麦芽制造行业市场调研与前景趋势分析报告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40ded8de24317" w:history="1">
              <w:r>
                <w:rPr>
                  <w:rStyle w:val="Hyperlink"/>
                </w:rPr>
                <w:t>2025-2031年中国麦芽制造行业市场调研与前景趋势分析报告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40ded8de24317" w:history="1">
                <w:r>
                  <w:rPr>
                    <w:rStyle w:val="Hyperlink"/>
                  </w:rPr>
                  <w:t>https://www.20087.com/0/05/MaiYaZhiZaoHangYeQianJingQuShi.html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制造是啤酒酿造、威士忌生产及其他食品加工的基础环节，涉及大麦或其他谷物的发芽、干燥和烘焙过程。现代麦芽制造工艺结合了传统技艺与现代科技，通过精确控制温度、湿度等条件，确保麦芽品质的一致性和可控性。此外，特种麦芽如黑麦芽、焦糖麦芽等的生产，满足了市场上对风味多样性需求的增加。</w:t>
      </w:r>
      <w:r>
        <w:rPr>
          <w:rFonts w:hint="eastAsia"/>
        </w:rPr>
        <w:br/>
      </w:r>
      <w:r>
        <w:rPr>
          <w:rFonts w:hint="eastAsia"/>
        </w:rPr>
        <w:t>　　麦芽制造的未来趋势将聚焦于可持续性和风味创新。为了减少碳足迹，厂家可能会采用更高效的能源利用方案，如太阳能干燥，以及开发低耗水的发芽技术。同时，为适应消费者对健康和天然食品的偏好，非转基因、有机麦芽的生产将得到推广。在风味上，通过特定谷物混合、特殊烘焙技术和微生物发酵技术，创造独特的麦芽风味，满足精酿啤酒和高端烈酒市场的多样化需求。此外，智能化和自动化技术的应用将进一步提升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40ded8de24317" w:history="1">
        <w:r>
          <w:rPr>
            <w:rStyle w:val="Hyperlink"/>
          </w:rPr>
          <w:t>2025-2031年中国麦芽制造行业市场调研与前景趋势分析报告</w:t>
        </w:r>
      </w:hyperlink>
      <w:r>
        <w:rPr>
          <w:rFonts w:hint="eastAsia"/>
        </w:rPr>
        <w:t>》系统分析了麦芽制造行业的市场规模、供需状况及竞争格局，结合麦芽制造技术发展现状与未来方向，科学预测了行业前景与增长趋势。报告重点评估了重点麦芽制造企业的经营表现及竞争优势，同时探讨了行业机遇与潜在风险。通过对麦芽制造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麦芽制造行业概述</w:t>
      </w:r>
      <w:r>
        <w:rPr>
          <w:rFonts w:hint="eastAsia"/>
        </w:rPr>
        <w:br/>
      </w:r>
      <w:r>
        <w:rPr>
          <w:rFonts w:hint="eastAsia"/>
        </w:rPr>
        <w:t>　　第一节 麦芽制造定义与分类</w:t>
      </w:r>
      <w:r>
        <w:rPr>
          <w:rFonts w:hint="eastAsia"/>
        </w:rPr>
        <w:br/>
      </w:r>
      <w:r>
        <w:rPr>
          <w:rFonts w:hint="eastAsia"/>
        </w:rPr>
        <w:t>　　第二节 麦芽制造应用领域</w:t>
      </w:r>
      <w:r>
        <w:rPr>
          <w:rFonts w:hint="eastAsia"/>
        </w:rPr>
        <w:br/>
      </w:r>
      <w:r>
        <w:rPr>
          <w:rFonts w:hint="eastAsia"/>
        </w:rPr>
        <w:t>　　第三节 麦芽制造行业经济指标分析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一、麦芽制造行业赢利性评估</w:t>
      </w:r>
      <w:r>
        <w:rPr>
          <w:rFonts w:hint="eastAsia"/>
        </w:rPr>
        <w:br/>
      </w:r>
      <w:r>
        <w:rPr>
          <w:rFonts w:hint="eastAsia"/>
        </w:rPr>
        <w:t>　　　　二、麦芽制造行业成长速度分析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三、麦芽制造附加值提升空间探讨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四、麦芽制造行业进入壁垒分析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五、麦芽制造行业风险性评估</w:t>
      </w:r>
      <w:r>
        <w:rPr>
          <w:rFonts w:hint="eastAsia"/>
        </w:rPr>
        <w:br/>
      </w:r>
      <w:r>
        <w:rPr>
          <w:rFonts w:hint="eastAsia"/>
        </w:rPr>
        <w:t>　　　　六、麦芽制造行业周期性分析</w:t>
      </w:r>
      <w:r>
        <w:rPr>
          <w:rFonts w:hint="eastAsia"/>
        </w:rPr>
        <w:br/>
      </w:r>
      <w:r>
        <w:rPr>
          <w:rFonts w:hint="eastAsia"/>
        </w:rPr>
        <w:t>　　　　七、麦芽制造行业竞争程度指标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八、麦芽制造行业成熟度综合分析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麦芽制造产业链及经营模式分析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三、麦芽制造销售模式与渠道策略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全球麦芽制造市场发展分析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2024-2025年全球麦芽制造行业发展分析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一、全球麦芽制造行业市场规模与趋势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二、全球麦芽制造行业发展特点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三、全球麦芽制造行业竞争格局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主要国家与地区麦芽制造市场分析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2025-2031年全球麦芽制造行业发展趋势与前景预测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一、麦芽制造技术发展趋势</w:t>
      </w:r>
      <w:r>
        <w:rPr>
          <w:rFonts w:hint="eastAsia"/>
        </w:rPr>
        <w:br/>
      </w:r>
      <w:r>
        <w:rPr>
          <w:rFonts w:hint="eastAsia"/>
        </w:rPr>
        <w:t>　　　　二、麦芽制造行业发展趋势</w:t>
      </w:r>
      <w:r>
        <w:rPr>
          <w:rFonts w:hint="eastAsia"/>
        </w:rPr>
        <w:br/>
      </w:r>
      <w:r>
        <w:rPr>
          <w:rFonts w:hint="eastAsia"/>
        </w:rPr>
        <w:t>　　　　三、麦芽制造行业发展潜力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中国麦芽制造行业市场分析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2024-2025年麦芽制造产能与投资动态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一、国内麦芽制造产能现状与利用效率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二、麦芽制造产能扩张与投资动态分析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麦芽制造行业产量情况分析与趋势预测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一、2019-2024年麦芽制造行业产量与增长趋势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1、2019-2024年麦芽制造产量及增长趋势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2、2019-2024年麦芽制造细分产品产量及份额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二、麦芽制造产量影响因素分析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三、2025-2031年麦芽制造产量预测</w:t>
      </w:r>
      <w:r>
        <w:rPr>
          <w:rFonts w:hint="eastAsia"/>
        </w:rPr>
        <w:br/>
      </w:r>
      <w:r>
        <w:rPr>
          <w:rFonts w:hint="eastAsia"/>
        </w:rPr>
        <w:t>　　第三节 2025-2031年麦芽制造市场需求与销售分析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一、2024-2025年麦芽制造行业需求现状</w:t>
      </w:r>
      <w:r>
        <w:rPr>
          <w:rFonts w:hint="eastAsia"/>
        </w:rPr>
        <w:br/>
      </w:r>
      <w:r>
        <w:rPr>
          <w:rFonts w:hint="eastAsia"/>
        </w:rPr>
        <w:t>　　　　二、麦芽制造客户群体与需求特点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三、2019-2024年麦芽制造行业销售规模分析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四、2025-2031年麦芽制造市场增长潜力与规模预测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中国麦芽制造细分市场分析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一、2024-2025年麦芽制造主要细分产品市场现状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2024-2025年麦芽制造行业技术发展现状及趋势分析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麦芽制造行业技术发展现状分析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国内外麦芽制造行业技术差异与原因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麦芽制造行业技术发展方向、趋势预测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提升麦芽制造行业技术能力策略建议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麦芽制造价格机制与竞争策略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一、2019-2024年麦芽制造市场价格走势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麦芽制造定价策略与方法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2025-2031年麦芽制造价格竞争态势与趋势预测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中国麦芽制造行业重点区域市场研究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2024-2025年重点区域麦芽制造市场发展概况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二、2019-2024年麦芽制造市场需求规模情况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三、2025-2031年麦芽制造行业发展潜力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二、2019-2024年麦芽制造市场需求规模情况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三、2025-2031年麦芽制造行业发展潜力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二、2019-2024年麦芽制造市场需求规模情况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三、2025-2031年麦芽制造行业发展潜力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二、2019-2024年麦芽制造市场需求规模情况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三、2025-2031年麦芽制造行业发展潜力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二、2019-2024年麦芽制造市场需求规模情况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三、2025-2031年麦芽制造行业发展潜力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2019-2024年中国麦芽制造行业进出口情况分析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麦芽制造行业进口规模与来源分析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一、2019-2024年麦芽制造进口规模分析</w:t>
      </w:r>
      <w:r>
        <w:rPr>
          <w:rFonts w:hint="eastAsia"/>
        </w:rPr>
        <w:br/>
      </w:r>
      <w:r>
        <w:rPr>
          <w:rFonts w:hint="eastAsia"/>
        </w:rPr>
        <w:t>　　　　二、麦芽制造主要进口来源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麦芽制造行业出口规模与目的地分析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一、2019-2024年麦芽制造出口规模分析</w:t>
      </w:r>
      <w:r>
        <w:rPr>
          <w:rFonts w:hint="eastAsia"/>
        </w:rPr>
        <w:br/>
      </w:r>
      <w:r>
        <w:rPr>
          <w:rFonts w:hint="eastAsia"/>
        </w:rPr>
        <w:t>　　　　二、麦芽制造主要出口目的地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2019-2024年中国麦芽制造总体规模与财务指标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中国麦芽制造行业总体规模分析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一、麦芽制造企业数量与结构</w:t>
      </w:r>
      <w:r>
        <w:rPr>
          <w:rFonts w:hint="eastAsia"/>
        </w:rPr>
        <w:br/>
      </w:r>
      <w:r>
        <w:rPr>
          <w:rFonts w:hint="eastAsia"/>
        </w:rPr>
        <w:t>　　　　二、麦芽制造从业人员规模</w:t>
      </w:r>
      <w:r>
        <w:rPr>
          <w:rFonts w:hint="eastAsia"/>
        </w:rPr>
        <w:br/>
      </w:r>
      <w:r>
        <w:rPr>
          <w:rFonts w:hint="eastAsia"/>
        </w:rPr>
        <w:t>　　　　三、麦芽制造行业资产状况</w:t>
      </w:r>
      <w:r>
        <w:rPr>
          <w:rFonts w:hint="eastAsia"/>
        </w:rPr>
        <w:br/>
      </w:r>
      <w:r>
        <w:rPr>
          <w:rFonts w:hint="eastAsia"/>
        </w:rPr>
        <w:t>　　第二节 中国麦芽制造行业财务指标总体分析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麦芽制造行业重点企业经营状况分析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麦芽制造重点企业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麦芽制造领先企业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麦芽制造标杆企业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麦芽制造代表企业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麦芽制造龙头企业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麦芽制造重点企业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中国麦芽制造行业竞争格局分析</w:t>
      </w:r>
      <w:r>
        <w:rPr>
          <w:rFonts w:hint="eastAsia"/>
        </w:rPr>
        <w:br/>
      </w:r>
      <w:r>
        <w:rPr>
          <w:rFonts w:hint="eastAsia"/>
        </w:rPr>
        <w:t>　　第一节 麦芽制造行业竞争格局总览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2024-2025年麦芽制造行业竞争力分析</w:t>
      </w:r>
      <w:r>
        <w:rPr>
          <w:rFonts w:hint="eastAsia"/>
        </w:rPr>
        <w:br/>
      </w:r>
      <w:r>
        <w:rPr>
          <w:rFonts w:hint="eastAsia"/>
        </w:rPr>
        <w:t>　　　　一、麦芽制造供应商议价能力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四、麦芽制造替代品威胁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2019-2024年麦芽制造行业企业并购活动分析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2024-2025年麦芽制造行业会展与招投标活动分析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一、麦芽制造行业会展活动及其市场影响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2025年中国麦芽制造企业发展策略分析</w:t>
      </w:r>
      <w:r>
        <w:rPr>
          <w:rFonts w:hint="eastAsia"/>
        </w:rPr>
        <w:br/>
      </w:r>
      <w:r>
        <w:rPr>
          <w:rFonts w:hint="eastAsia"/>
        </w:rPr>
        <w:t>　　第一节 麦芽制造市场策略分析</w:t>
      </w:r>
      <w:r>
        <w:rPr>
          <w:rFonts w:hint="eastAsia"/>
        </w:rPr>
        <w:br/>
      </w:r>
      <w:r>
        <w:rPr>
          <w:rFonts w:hint="eastAsia"/>
        </w:rPr>
        <w:t>　　　　一、麦芽制造市场定位与拓展策略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二、麦芽制造市场细分与目标客户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麦芽制造销售策略分析</w:t>
      </w:r>
      <w:r>
        <w:rPr>
          <w:rFonts w:hint="eastAsia"/>
        </w:rPr>
        <w:br/>
      </w:r>
      <w:r>
        <w:rPr>
          <w:rFonts w:hint="eastAsia"/>
        </w:rPr>
        <w:t>　　　　一、麦芽制造销售渠道与网络建设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提高麦芽制造企业竞争力建议</w:t>
      </w:r>
      <w:r>
        <w:rPr>
          <w:rFonts w:hint="eastAsia"/>
        </w:rPr>
        <w:br/>
      </w:r>
      <w:r>
        <w:rPr>
          <w:rFonts w:hint="eastAsia"/>
        </w:rPr>
        <w:t>　　　　一、麦芽制造技术创新与管理优化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麦芽制造品牌战略思考</w:t>
      </w:r>
      <w:r>
        <w:rPr>
          <w:rFonts w:hint="eastAsia"/>
        </w:rPr>
        <w:br/>
      </w:r>
      <w:r>
        <w:rPr>
          <w:rFonts w:hint="eastAsia"/>
        </w:rPr>
        <w:t>　　　　一、麦芽制造品牌建设与维护</w:t>
      </w:r>
      <w:r>
        <w:rPr>
          <w:rFonts w:hint="eastAsia"/>
        </w:rPr>
        <w:br/>
      </w:r>
      <w:r>
        <w:rPr>
          <w:rFonts w:hint="eastAsia"/>
        </w:rPr>
        <w:t>　　　　二、麦芽制造品牌影响力与市场竞争力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中国麦芽制造行业风险与对策</w:t>
      </w:r>
      <w:r>
        <w:rPr>
          <w:rFonts w:hint="eastAsia"/>
        </w:rPr>
        <w:br/>
      </w:r>
      <w:r>
        <w:rPr>
          <w:rFonts w:hint="eastAsia"/>
        </w:rPr>
        <w:t>　　第一节 麦芽制造行业SWOT分析</w:t>
      </w:r>
      <w:r>
        <w:rPr>
          <w:rFonts w:hint="eastAsia"/>
        </w:rPr>
        <w:br/>
      </w:r>
      <w:r>
        <w:rPr>
          <w:rFonts w:hint="eastAsia"/>
        </w:rPr>
        <w:t>　　　　一、麦芽制造行业优势分析</w:t>
      </w:r>
      <w:r>
        <w:rPr>
          <w:rFonts w:hint="eastAsia"/>
        </w:rPr>
        <w:br/>
      </w:r>
      <w:r>
        <w:rPr>
          <w:rFonts w:hint="eastAsia"/>
        </w:rPr>
        <w:t>　　　　二、麦芽制造行业劣势分析</w:t>
      </w:r>
      <w:r>
        <w:rPr>
          <w:rFonts w:hint="eastAsia"/>
        </w:rPr>
        <w:br/>
      </w:r>
      <w:r>
        <w:rPr>
          <w:rFonts w:hint="eastAsia"/>
        </w:rPr>
        <w:t>　　　　三、麦芽制造市场机会探索</w:t>
      </w:r>
      <w:r>
        <w:rPr>
          <w:rFonts w:hint="eastAsia"/>
        </w:rPr>
        <w:br/>
      </w:r>
      <w:r>
        <w:rPr>
          <w:rFonts w:hint="eastAsia"/>
        </w:rPr>
        <w:t>　　　　四、麦芽制造市场威胁评估</w:t>
      </w:r>
      <w:r>
        <w:rPr>
          <w:rFonts w:hint="eastAsia"/>
        </w:rPr>
        <w:br/>
      </w:r>
      <w:r>
        <w:rPr>
          <w:rFonts w:hint="eastAsia"/>
        </w:rPr>
        <w:t>　　第二节 麦芽制造行业风险及对策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2025-2031年中国麦芽制造行业前景与发展趋势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麦芽制造行业发展环境分析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2025-2031年麦芽制造行业发展趋势与方向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一、麦芽制造行业发展方向预测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二、麦芽制造发展趋势分析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2025-2031年麦芽制造行业发展潜力与机遇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一、麦芽制造市场发展潜力评估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二、麦芽制造新兴市场与机遇探索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麦芽制造行业研究结论与建议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中-智林：麦芽制造行业发展建议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麦芽制造行业历程</w:t>
      </w:r>
      <w:r>
        <w:rPr>
          <w:rFonts w:hint="eastAsia"/>
        </w:rPr>
        <w:br/>
      </w:r>
      <w:r>
        <w:rPr>
          <w:rFonts w:hint="eastAsia"/>
        </w:rPr>
        <w:t>　　图表 麦芽制造行业生命周期</w:t>
      </w:r>
      <w:r>
        <w:rPr>
          <w:rFonts w:hint="eastAsia"/>
        </w:rPr>
        <w:br/>
      </w:r>
      <w:r>
        <w:rPr>
          <w:rFonts w:hint="eastAsia"/>
        </w:rPr>
        <w:t>　　图表 麦芽制造行业产业链分析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2019-2024年麦芽制造行业市场容量分析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2019-2024年中国麦芽制造行业产量及增长趋势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2019-2024年中国麦芽制造市场需求量及增速统计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2025年中国麦芽制造行业需求领域分布格局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2019-2024年中国麦芽制造行业盈利情况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2019-2024年中国麦芽制造行业利润总额统计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2019-2024年中国麦芽制造进口金额分析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2019-2024年中国麦芽制造出口数量分析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2019-2024年中国麦芽制造出口金额分析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2025年中国麦芽制造进口国家及地区分析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2025年中国麦芽制造出口国家及地区分析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2019-2024年中国麦芽制造行业企业平均规模情况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**地区麦芽制造市场规模及增长情况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麦芽制造重点企业（一）经营情况分析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麦芽制造重点企业（一）主要经济指标情况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麦芽制造重点企业（一）盈利能力情况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麦芽制造重点企业（一）偿债能力情况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麦芽制造重点企业（一）运营能力情况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麦芽制造重点企业（一）成长能力情况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麦芽制造重点企业（二）基本信息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麦芽制造重点企业（二）经营情况分析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麦芽制造重点企业（二）主要经济指标情况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麦芽制造重点企业（二）盈利能力情况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麦芽制造重点企业（二）偿债能力情况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麦芽制造重点企业（二）运营能力情况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麦芽制造重点企业（二）成长能力情况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麦芽制造重点企业（三）基本信息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麦芽制造重点企业（三）经营情况分析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麦芽制造重点企业（三）主要经济指标情况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麦芽制造重点企业（三）盈利能力情况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麦芽制造重点企业（三）偿债能力情况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麦芽制造重点企业（三）运营能力情况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麦芽制造重点企业（三）成长能力情况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2025-2031年中国麦芽制造行业产能预测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2025-2031年中国麦芽制造行业产量预测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2025-2031年中国麦芽制造市场需求量预测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2025-2031年中国麦芽制造行业供需平衡预测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2025-2031年中国麦芽制造市场容量预测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2025-2031年中国麦芽制造市场规模预测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2025-2031年中国麦芽制造市场前景分析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2025-2031年中国麦芽制造发展趋势预测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40ded8de24317" w:history="1">
        <w:r>
          <w:rPr>
            <w:rStyle w:val="Hyperlink"/>
          </w:rPr>
          <w:t>2025-2031年中国麦芽制造行业市场调研与前景趋势分析报告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40ded8de24317" w:history="1">
        <w:r>
          <w:rPr>
            <w:rStyle w:val="Hyperlink"/>
          </w:rPr>
          <w:t>https://www.20087.com/0/05/MaiYaZhiZaoHangYeQianJingQuShi.html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热点：麦芽的制作过程是什么、麦芽制造的三个步骤、麦芽制造的主要目的、麦芽制造工艺、麦芽主要成分、麦芽制造的主要目的有、麦芽产自哪里、麦芽制造设备、澳麦芽工艺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33dd92d3e453f" w:history="1">
      <w:r>
        <w:rPr>
          <w:rStyle w:val="Hyperlink"/>
        </w:rPr>
        <w:t>2025-2031年中国麦芽制造行业市场调研与前景趋势分析报告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MaiYaZhiZaoHangYeQianJingQuShi.html" TargetMode="External" Id="Rdf140ded8de2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MaiYaZhiZaoHangYeQianJingQuShi.html" TargetMode="External" Id="Red733dd92d3e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2024-11-05T03:42:00Z</dcterms:created>
  <dcterms:modified xsi:type="dcterms:W3CDTF">2024-11-05T04:42:00Z</dcterms:modified>
  <dc:subject>2025-2031年中国麦芽制造行业市场调研与前景趋势分析报告</dc:subject>
  <dc:title>2025-2031年中国麦芽制造行业市场调研与前景趋势分析报告</dc:title>
  <cp:keywords>2025-2031年中国麦芽制造行业市场调研与前景趋势分析报告</cp:keywords>
  <dc:description>2025-2031年中国麦芽制造行业市场调研与前景趋势分析报告</dc:description>
</cp:coreProperties>
</file>