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9ca1ebc144ad7" w:history="1">
              <w:r>
                <w:rPr>
                  <w:rStyle w:val="Hyperlink"/>
                </w:rPr>
                <w:t>中国一氧化二氮气体行业研究分析与市场前景报告（2025-2031年）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9ca1ebc144ad7" w:history="1">
              <w:r>
                <w:rPr>
                  <w:rStyle w:val="Hyperlink"/>
                </w:rPr>
                <w:t>中国一氧化二氮气体行业研究分析与市场前景报告（2025-2031年）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9ca1ebc144ad7" w:history="1">
                <w:r>
                  <w:rPr>
                    <w:rStyle w:val="Hyperlink"/>
                  </w:rPr>
                  <w:t>https://www.20087.com/0/55/YiYangHuaErDanQiTiXianZhuangYuQianJingFenXi.html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二氮气体（N?O），俗称笑气，是一种无色、有甜味的惰性气体，广泛应用于医疗麻醉、食品加工、化工合成及汽车动力增强等领域。在医疗行业，其作为吸入式镇静剂被用于牙科和外科手术中；在食品工业中，主要用作发泡推进剂；而在半导体制造与化学反应中，则作为氧化剂或载气使用。近年来，随着全球对温室气体排放的关注加剧，一氧化二氮因其较强的温室效应（单位质量下远高于二氧化碳）而受到环保监管压力。尽管其应用领域较为成熟，但行业内仍存在使用管理不规范、非法滥用等问题。</w:t>
      </w:r>
      <w:r>
        <w:rPr>
          <w:rFonts w:hint="eastAsia"/>
        </w:rPr>
        <w:br/>
      </w:r>
      <w:r>
        <w:rPr>
          <w:rFonts w:hint="eastAsia"/>
        </w:rPr>
        <w:t>　　未来，一氧化二氮气体的发展将更加注重合规化管理、替代技术研究与绿色应用场景拓展。一方面，各国政府将加强对笑气使用的政策监管与流向追踪，推动建立标准化储存、运输与回收体系，降低环境风险；另一方面，在医疗与工业领域，研发低排放、高效率的替代品（如新型麻醉气体、环保型食品推进剂）将成为趋势。此外，随着碳中和目标的推进，如何通过催化分解技术高效处理尾气中的N?O，也将成为相关企业技术研发的重点方向。预计一氧化二氮气体将在环境约束、安全控制与功能优化等方面实现系统性调整，逐步向可持续利用路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9ca1ebc144ad7" w:history="1">
        <w:r>
          <w:rPr>
            <w:rStyle w:val="Hyperlink"/>
          </w:rPr>
          <w:t>中国一氧化二氮气体行业研究分析与市场前景报告（2025-2031年）</w:t>
        </w:r>
      </w:hyperlink>
      <w:r>
        <w:rPr>
          <w:rFonts w:hint="eastAsia"/>
        </w:rPr>
        <w:t>》基于国家统计局及相关行业协会的权威数据，系统分析了一氧化二氮气体行业的市场规模、产业链结构及技术现状，并对一氧化二氮气体发展趋势与市场前景进行了科学预测。报告重点解读了行业重点企业的竞争策略与品牌影响力，全面评估了一氧化二氮气体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一氧化二氮气体行业概述</w:t>
      </w:r>
      <w:r>
        <w:rPr>
          <w:rFonts w:hint="eastAsia"/>
        </w:rPr>
        <w:br/>
      </w:r>
      <w:r>
        <w:rPr>
          <w:rFonts w:hint="eastAsia"/>
        </w:rPr>
        <w:t>　　第一节 一氧化二氮气体定义与分类</w:t>
      </w:r>
      <w:r>
        <w:rPr>
          <w:rFonts w:hint="eastAsia"/>
        </w:rPr>
        <w:br/>
      </w:r>
      <w:r>
        <w:rPr>
          <w:rFonts w:hint="eastAsia"/>
        </w:rPr>
        <w:t>　　第二节 一氧化二氮气体应用领域</w:t>
      </w:r>
      <w:r>
        <w:rPr>
          <w:rFonts w:hint="eastAsia"/>
        </w:rPr>
        <w:br/>
      </w:r>
      <w:r>
        <w:rPr>
          <w:rFonts w:hint="eastAsia"/>
        </w:rPr>
        <w:t>　　第三节 一氧化二氮气体行业经济指标分析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一氧化二氮气体产业链及经营模式分析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三、一氧化二氮气体销售模式及销售渠道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全球一氧化二氮气体市场发展综述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2019-2024年全球一氧化二氮气体市场规模与趋势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主要国家与地区一氧化二氮气体市场分析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2025-2031年全球一氧化二氮气体行业发展趋势与前景预测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中国一氧化二氮气体行业市场分析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2024-2025年一氧化二氮气体产能与投资动态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一、国内一氧化二氮气体产能及利用情况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二、一氧化二氮气体产能扩张与投资动态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2025-2031年一氧化二氮气体行业产量统计与趋势预测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一、2019-2024年一氧化二氮气体行业产量数据统计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1、2019-2024年一氧化二氮气体产量及增长趋势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2、2019-2024年一氧化二氮气体细分产品产量及份额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二、影响一氧化二氮气体产量的关键因素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三、2025-2031年一氧化二氮气体产量预测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2025-2031年一氧化二氮气体市场需求与销售分析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一、2024-2025年一氧化二氮气体行业需求现状</w:t>
      </w:r>
      <w:r>
        <w:rPr>
          <w:rFonts w:hint="eastAsia"/>
        </w:rPr>
        <w:br/>
      </w:r>
      <w:r>
        <w:rPr>
          <w:rFonts w:hint="eastAsia"/>
        </w:rPr>
        <w:t>　　　　二、一氧化二氮气体客户群体与需求特点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三、2019-2024年一氧化二氮气体行业销售规模分析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四、2025-2031年一氧化二氮气体市场增长潜力与规模预测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中国一氧化二氮气体细分市场与下游应用领域分析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一氧化二氮气体细分市场分析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一、2024-2025年一氧化二氮气体主要细分产品市场现状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一氧化二氮气体下游应用与客户群体分析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一、2024-2025年一氧化二氮气体各应用领域市场现状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2024-2025年一氧化二氮气体行业技术发展现状及趋势分析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一氧化二氮气体行业技术发展现状分析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国内外一氧化二氮气体行业技术差异与原因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一氧化二氮气体行业技术发展方向、趋势预测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提升一氧化二氮气体行业技术能力策略建议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一氧化二氮气体价格机制与竞争策略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一、2019-2024年一氧化二氮气体市场价格走势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一氧化二氮气体定价策略与方法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2025-2031年一氧化二氮气体价格竞争态势与趋势预测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中国一氧化二氮气体行业重点区域市场研究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2024-2025年重点区域一氧化二氮气体市场发展概况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二、2019-2024年一氧化二氮气体市场需求规模情况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三、2025-2031年一氧化二氮气体行业发展潜力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2019-2024年中国一氧化二氮气体行业进出口情况分析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一氧化二氮气体行业进口情况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一、2019-2024年一氧化二氮气体进口规模及增长情况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二、一氧化二氮气体主要进口来源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一氧化二氮气体行业出口情况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一、2019-2024年一氧化二氮气体出口规模及增长情况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二、一氧化二氮气体主要出口目的地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2019-2024年中国一氧化二氮气体行业总体发展与财务状况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2019-2024年中国一氧化二氮气体行业规模情况</w:t>
      </w:r>
      <w:r>
        <w:rPr>
          <w:rFonts w:hint="eastAsia"/>
        </w:rPr>
        <w:br/>
      </w:r>
      <w:r>
        <w:rPr>
          <w:rFonts w:hint="eastAsia"/>
        </w:rPr>
        <w:t>　　　　一、一氧化二氮气体行业企业数量规模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二、一氧化二氮气体行业从业人员规模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三、一氧化二氮气体行业市场敏感性分析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2019-2024年中国一氧化二氮气体行业财务能力分析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一、一氧化二氮气体行业盈利能力</w:t>
      </w:r>
      <w:r>
        <w:rPr>
          <w:rFonts w:hint="eastAsia"/>
        </w:rPr>
        <w:br/>
      </w:r>
      <w:r>
        <w:rPr>
          <w:rFonts w:hint="eastAsia"/>
        </w:rPr>
        <w:t>　　　　二、一氧化二氮气体行业偿债能力</w:t>
      </w:r>
      <w:r>
        <w:rPr>
          <w:rFonts w:hint="eastAsia"/>
        </w:rPr>
        <w:br/>
      </w:r>
      <w:r>
        <w:rPr>
          <w:rFonts w:hint="eastAsia"/>
        </w:rPr>
        <w:t>　　　　三、一氧化二氮气体行业营运能力</w:t>
      </w:r>
      <w:r>
        <w:rPr>
          <w:rFonts w:hint="eastAsia"/>
        </w:rPr>
        <w:br/>
      </w:r>
      <w:r>
        <w:rPr>
          <w:rFonts w:hint="eastAsia"/>
        </w:rPr>
        <w:t>　　　　四、一氧化二氮气体行业发展能力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一氧化二氮气体行业重点企业调研分析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二、企业一氧化二氮气体业务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中国一氧化二氮气体行业竞争格局分析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一氧化二氮气体行业竞争格局总览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2024-2025年一氧化二氮气体行业竞争力分析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2019-2024年一氧化二氮气体行业企业并购活动分析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2024-2025年一氧化二氮气体行业会展与招投标活动分析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一、一氧化二氮气体行业会展活动及其市场影响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2025年中国一氧化二氮气体企业发展企业发展策略与建议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一氧化二氮气体销售模式与渠道策略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一氧化二氮气体品牌与市场推广策略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一氧化二氮气体研发投入与技术创新能力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一氧化二氮气体合作联盟与资源整合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中国一氧化二氮气体行业风险与对策</w:t>
      </w:r>
      <w:r>
        <w:rPr>
          <w:rFonts w:hint="eastAsia"/>
        </w:rPr>
        <w:br/>
      </w:r>
      <w:r>
        <w:rPr>
          <w:rFonts w:hint="eastAsia"/>
        </w:rPr>
        <w:t>　　第一节 一氧化二氮气体行业SWOT分析</w:t>
      </w:r>
      <w:r>
        <w:rPr>
          <w:rFonts w:hint="eastAsia"/>
        </w:rPr>
        <w:br/>
      </w:r>
      <w:r>
        <w:rPr>
          <w:rFonts w:hint="eastAsia"/>
        </w:rPr>
        <w:t>　　　　一、一氧化二氮气体行业优势</w:t>
      </w:r>
      <w:r>
        <w:rPr>
          <w:rFonts w:hint="eastAsia"/>
        </w:rPr>
        <w:br/>
      </w:r>
      <w:r>
        <w:rPr>
          <w:rFonts w:hint="eastAsia"/>
        </w:rPr>
        <w:t>　　　　二、一氧化二氮气体行业劣势</w:t>
      </w:r>
      <w:r>
        <w:rPr>
          <w:rFonts w:hint="eastAsia"/>
        </w:rPr>
        <w:br/>
      </w:r>
      <w:r>
        <w:rPr>
          <w:rFonts w:hint="eastAsia"/>
        </w:rPr>
        <w:t>　　　　三、一氧化二氮气体市场机会</w:t>
      </w:r>
      <w:r>
        <w:rPr>
          <w:rFonts w:hint="eastAsia"/>
        </w:rPr>
        <w:br/>
      </w:r>
      <w:r>
        <w:rPr>
          <w:rFonts w:hint="eastAsia"/>
        </w:rPr>
        <w:t>　　　　四、一氧化二氮气体市场威胁</w:t>
      </w:r>
      <w:r>
        <w:rPr>
          <w:rFonts w:hint="eastAsia"/>
        </w:rPr>
        <w:br/>
      </w:r>
      <w:r>
        <w:rPr>
          <w:rFonts w:hint="eastAsia"/>
        </w:rPr>
        <w:t>　　第二节 一氧化二氮气体行业风险及对策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2025-2031年中国一氧化二氮气体行业前景与发展趋势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2024-2025年一氧化二氮气体行业发展环境分析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一、一氧化二氮气体行业主管部门与监管体制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二、一氧化二氮气体行业主要法律法规及政策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三、一氧化二氮气体行业标准与质量监管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2025-2031年一氧化二氮气体行业发展趋势与方向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2025-2031年一氧化二氮气体行业发展潜力与机遇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一氧化二氮气体行业研究结论与建议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一氧化二氮气体行业发展建议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一氧化二氮气体行业类别</w:t>
      </w:r>
      <w:r>
        <w:rPr>
          <w:rFonts w:hint="eastAsia"/>
        </w:rPr>
        <w:br/>
      </w:r>
      <w:r>
        <w:rPr>
          <w:rFonts w:hint="eastAsia"/>
        </w:rPr>
        <w:t>　　图表 一氧化二氮气体行业产业链调研</w:t>
      </w:r>
      <w:r>
        <w:rPr>
          <w:rFonts w:hint="eastAsia"/>
        </w:rPr>
        <w:br/>
      </w:r>
      <w:r>
        <w:rPr>
          <w:rFonts w:hint="eastAsia"/>
        </w:rPr>
        <w:t>　　图表 一氧化二氮气体行业现状</w:t>
      </w:r>
      <w:r>
        <w:rPr>
          <w:rFonts w:hint="eastAsia"/>
        </w:rPr>
        <w:br/>
      </w:r>
      <w:r>
        <w:rPr>
          <w:rFonts w:hint="eastAsia"/>
        </w:rPr>
        <w:t>　　图表 一氧化二氮气体行业标准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2019-2024年中国一氧化二氮气体市场规模</w:t>
      </w:r>
      <w:r>
        <w:rPr>
          <w:rFonts w:hint="eastAsia"/>
        </w:rPr>
        <w:br/>
      </w:r>
      <w:r>
        <w:rPr>
          <w:rFonts w:hint="eastAsia"/>
        </w:rPr>
        <w:t>　　图表 2025年中国一氧化二氮气体行业产能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2019-2024年中国一氧化二氮气体产量</w:t>
      </w:r>
      <w:r>
        <w:rPr>
          <w:rFonts w:hint="eastAsia"/>
        </w:rPr>
        <w:br/>
      </w:r>
      <w:r>
        <w:rPr>
          <w:rFonts w:hint="eastAsia"/>
        </w:rPr>
        <w:t>　　图表 一氧化二氮气体行业动态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2019-2024年中国一氧化二氮气体市场需求量</w:t>
      </w:r>
      <w:r>
        <w:rPr>
          <w:rFonts w:hint="eastAsia"/>
        </w:rPr>
        <w:br/>
      </w:r>
      <w:r>
        <w:rPr>
          <w:rFonts w:hint="eastAsia"/>
        </w:rPr>
        <w:t>　　图表 2025年中国一氧化二氮气体行业需求区域调研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2019-2024年中国一氧化二氮气体行情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2019-2024年中国一氧化二氮气体进口数据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2019-2024年中国一氧化二氮气体行业企业数量统计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**地区一氧化二氮气体市场规模</w:t>
      </w:r>
      <w:r>
        <w:rPr>
          <w:rFonts w:hint="eastAsia"/>
        </w:rPr>
        <w:br/>
      </w:r>
      <w:r>
        <w:rPr>
          <w:rFonts w:hint="eastAsia"/>
        </w:rPr>
        <w:t>　　图表 **地区一氧化二氮气体行业市场需求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**地区一氧化二氮气体市场调研</w:t>
      </w:r>
      <w:r>
        <w:rPr>
          <w:rFonts w:hint="eastAsia"/>
        </w:rPr>
        <w:br/>
      </w:r>
      <w:r>
        <w:rPr>
          <w:rFonts w:hint="eastAsia"/>
        </w:rPr>
        <w:t>　　图表 **地区一氧化二氮气体行业市场需求分析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**地区一氧化二氮气体市场规模</w:t>
      </w:r>
      <w:r>
        <w:rPr>
          <w:rFonts w:hint="eastAsia"/>
        </w:rPr>
        <w:br/>
      </w:r>
      <w:r>
        <w:rPr>
          <w:rFonts w:hint="eastAsia"/>
        </w:rPr>
        <w:t>　　图表 **地区一氧化二氮气体行业市场需求</w:t>
      </w:r>
      <w:r>
        <w:rPr>
          <w:rFonts w:hint="eastAsia"/>
        </w:rPr>
        <w:br/>
      </w:r>
      <w:r>
        <w:rPr>
          <w:rFonts w:hint="eastAsia"/>
        </w:rPr>
        <w:t>　　图表 **地区一氧化二氮气体市场调研</w:t>
      </w:r>
      <w:r>
        <w:rPr>
          <w:rFonts w:hint="eastAsia"/>
        </w:rPr>
        <w:br/>
      </w:r>
      <w:r>
        <w:rPr>
          <w:rFonts w:hint="eastAsia"/>
        </w:rPr>
        <w:t>　　图表 **地区一氧化二氮气体行业市场需求分析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一氧化二氮气体行业竞争对手分析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一氧化二氮气体重点企业（三）成长能力情况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2025-2031年中国一氧化二氮气体行业产能预测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2025-2031年中国一氧化二氮气体行业产量预测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2025-2031年中国一氧化二氮气体市场需求预测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2025-2031年中国一氧化二氮气体市场规模预测</w:t>
      </w:r>
      <w:r>
        <w:rPr>
          <w:rFonts w:hint="eastAsia"/>
        </w:rPr>
        <w:br/>
      </w:r>
      <w:r>
        <w:rPr>
          <w:rFonts w:hint="eastAsia"/>
        </w:rPr>
        <w:t>　　图表 一氧化二氮气体行业准入条件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2025-2031年中国一氧化二氮气体行业信息化</w:t>
      </w:r>
      <w:r>
        <w:rPr>
          <w:rFonts w:hint="eastAsia"/>
        </w:rPr>
        <w:br/>
      </w:r>
      <w:r>
        <w:rPr>
          <w:rFonts w:hint="eastAsia"/>
        </w:rPr>
        <w:t>　　图表 2025年中国一氧化二氮气体市场前景分析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2025-2031年中国一氧化二氮气体行业风险分析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2025-2031年中国一氧化二氮气体行业发展趋势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9ca1ebc144ad7" w:history="1">
        <w:r>
          <w:rPr>
            <w:rStyle w:val="Hyperlink"/>
          </w:rPr>
          <w:t>中国一氧化二氮气体行业研究分析与市场前景报告（2025-2031年）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9ca1ebc144ad7" w:history="1">
        <w:r>
          <w:rPr>
            <w:rStyle w:val="Hyperlink"/>
          </w:rPr>
          <w:t>https://www.20087.com/0/55/YiYangHuaErDanQiTiXianZhuangYuQianJingFenXi.html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二氮怎么制作、一氧化二氮气体厂家山东、一氧化二氮为什么叫笑气、一氧化二氮气体公司、一氧化二氮如何制取、一氧化二氮气体厂家盘锦、一氧化二氮有什么用途、一氧化二氮气体厂家河北、一氧化氮气体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d742b3fe348b4" w:history="1">
      <w:r>
        <w:rPr>
          <w:rStyle w:val="Hyperlink"/>
        </w:rPr>
        <w:t>中国一氧化二氮气体行业研究分析与市场前景报告（2025-2031年）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YangHuaErDanQiTiXianZhuangYuQianJingFenXi.html" TargetMode="External" Id="R1db9ca1ebc14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YangHuaErDanQiTiXianZhuangYuQianJingFenXi.html" TargetMode="External" Id="Rf2ed742b3fe3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2025-06-16T05:04:29Z</dcterms:created>
  <dcterms:modified xsi:type="dcterms:W3CDTF">2025-06-16T06:04:29Z</dcterms:modified>
  <dc:subject>中国一氧化二氮气体行业研究分析与市场前景报告（2025-2031年）</dc:subject>
  <dc:title>中国一氧化二氮气体行业研究分析与市场前景报告（2025-2031年）</dc:title>
  <cp:keywords>中国一氧化二氮气体行业研究分析与市场前景报告（2025-2031年）</cp:keywords>
  <dc:description>中国一氧化二氮气体行业研究分析与市场前景报告（2025-2031年）</dc:description>
</cp:coreProperties>
</file>