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6797d4af47d9" w:history="1">
              <w:r>
                <w:rPr>
                  <w:rStyle w:val="Hyperlink"/>
                </w:rPr>
                <w:t>全球与中国切菜板市场现状及前景趋势预测报告（2026-2032年）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6797d4af47d9" w:history="1">
              <w:r>
                <w:rPr>
                  <w:rStyle w:val="Hyperlink"/>
                </w:rPr>
                <w:t>全球与中国切菜板市场现状及前景趋势预测报告（2026-2032年）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6797d4af47d9" w:history="1">
                <w:r>
                  <w:rPr>
                    <w:rStyle w:val="Hyperlink"/>
                  </w:rPr>
                  <w:t>https://www.20087.com/0/65/QieCaiBanFaZhanXianZhuangQianJing.html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板是厨房中用于食材切割的基础用具，主流材质包括木材、竹材、塑料（如高密度聚乙烯）及复合材料，各自在抗菌性、刀具友好度、耐用性与环保属性上各有优劣。当前高端产品强调食品级安全认证、防滑底座、分区设计（生熟分开）及易清洁表面；抗菌塑料板通过添加银离子或有机抗菌剂抑制微生物滋生。木质与竹制切菜板因天然纹理与刀感舒适仍受专业厨师青睐，但需定期保养以防开裂霉变；塑料板虽易消毒但易留刀痕藏污纳垢。市场普遍存在低价产品甲醛释放超标或硬度不足损伤刀刃等问题。</w:t>
      </w:r>
      <w:r>
        <w:rPr>
          <w:rFonts w:hint="eastAsia"/>
        </w:rPr>
        <w:br/>
      </w:r>
      <w:r>
        <w:rPr>
          <w:rFonts w:hint="eastAsia"/>
        </w:rPr>
        <w:t>　　未来，切菜板将向智能卫生管理、可持续材料创新与多功能集成方向发展。嵌入UV-C LED或光触媒涂层的切菜板可实现自动杀菌；部分概念产品集成重量传感器与食材识别摄像头，联动食谱APP提供烹饪建议。在材料端，农业废弃物（如稻壳、甘蔗渣）压制的生物复合板兼顾硬度与可降解性；自修复聚合物表面减少划痕积累。此外，模块化砧板系统支持分区更换，延长整体寿命。长远看，切菜板将从“被动操作台面”升级为“智能厨房健康节点”，在食品安全与可持续家居生态中扮演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6797d4af47d9" w:history="1">
        <w:r>
          <w:rPr>
            <w:rStyle w:val="Hyperlink"/>
          </w:rPr>
          <w:t>全球与中国切菜板市场现状及前景趋势预测报告（2026-2032年）</w:t>
        </w:r>
      </w:hyperlink>
      <w:r>
        <w:rPr>
          <w:rFonts w:hint="eastAsia"/>
        </w:rPr>
        <w:t>》通过严谨的分析、翔实的数据及直观的图表，系统解析了切菜板行业的市场规模、需求变化、价格波动及产业链结构。报告全面评估了当前切菜板市场现状，科学预测了未来市场前景与发展趋势，重点剖析了切菜板细分市场的机遇与挑战。同时，报告对切菜板重点企业的竞争地位及市场集中度进行了评估，为切菜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木质材料</w:t>
      </w:r>
      <w:r>
        <w:rPr>
          <w:rFonts w:hint="eastAsia"/>
        </w:rPr>
        <w:br/>
      </w:r>
      <w:r>
        <w:rPr>
          <w:rFonts w:hint="eastAsia"/>
        </w:rPr>
        <w:t>　　　　1.3.3 塑料材料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竹材</w:t>
      </w:r>
      <w:r>
        <w:rPr>
          <w:rFonts w:hint="eastAsia"/>
        </w:rPr>
        <w:br/>
      </w:r>
      <w:r>
        <w:rPr>
          <w:rFonts w:hint="eastAsia"/>
        </w:rPr>
        <w:t>　　　　1.3.6 其他（玻璃，钢，大理石等材料）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切菜板行业发展总体概况</w:t>
      </w:r>
      <w:r>
        <w:rPr>
          <w:rFonts w:hint="eastAsia"/>
        </w:rPr>
        <w:br/>
      </w:r>
      <w:r>
        <w:rPr>
          <w:rFonts w:hint="eastAsia"/>
        </w:rPr>
        <w:t>　　　　1.5.2 切菜板行业发展主要特点</w:t>
      </w:r>
      <w:r>
        <w:rPr>
          <w:rFonts w:hint="eastAsia"/>
        </w:rPr>
        <w:br/>
      </w:r>
      <w:r>
        <w:rPr>
          <w:rFonts w:hint="eastAsia"/>
        </w:rPr>
        <w:t>　　　　1.5.3 切菜板行业发展影响因素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切菜板有利因素</w:t>
      </w:r>
      <w:r>
        <w:rPr>
          <w:rFonts w:hint="eastAsia"/>
        </w:rPr>
        <w:br/>
      </w:r>
      <w:r>
        <w:rPr>
          <w:rFonts w:hint="eastAsia"/>
        </w:rPr>
        <w:t>　　　　1.5.3 .2 切菜板不利因素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全球市场主要企业切菜板销量（2023-2026）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全球市场主要企业切菜板销售收入（2023-2026）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全球市场主要企业切菜板销售价格（2023-2026）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中国市场主要企业切菜板销量（2023-2026）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中国市场主要企业切菜板销售收入（2023-2026）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全球主要厂商成立时间及切菜板商业化日期</w:t>
      </w:r>
      <w:r>
        <w:rPr>
          <w:rFonts w:hint="eastAsia"/>
        </w:rPr>
        <w:br/>
      </w:r>
      <w:r>
        <w:rPr>
          <w:rFonts w:hint="eastAsia"/>
        </w:rPr>
        <w:t>　　2.8 全球主要厂商切菜板产品类型及应用</w:t>
      </w:r>
      <w:r>
        <w:rPr>
          <w:rFonts w:hint="eastAsia"/>
        </w:rPr>
        <w:br/>
      </w:r>
      <w:r>
        <w:rPr>
          <w:rFonts w:hint="eastAsia"/>
        </w:rPr>
        <w:t>　　2.9 切菜板行业集中度、竞争程度分析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切菜板行业集中度分析：2025年全球Top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全球切菜板总体规模分析</w:t>
      </w:r>
      <w:r>
        <w:rPr>
          <w:rFonts w:hint="eastAsia"/>
        </w:rPr>
        <w:br/>
      </w:r>
      <w:r>
        <w:rPr>
          <w:rFonts w:hint="eastAsia"/>
        </w:rPr>
        <w:t>　　3.1 全球切菜板供需现状及预测（2021-2032）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全球切菜板产量、需求量及发展趋势（2021-2032）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全球主要地区切菜板产量及发展趋势（2021-2032）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全球主要地区切菜板产量（2021-2026）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全球主要地区切菜板产量（2027-2032）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全球主要地区切菜板产量市场份额（2021-2032）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中国市场切菜板进出口（2021-2032）</w:t>
      </w:r>
      <w:r>
        <w:rPr>
          <w:rFonts w:hint="eastAsia"/>
        </w:rPr>
        <w:br/>
      </w:r>
      <w:r>
        <w:rPr>
          <w:rFonts w:hint="eastAsia"/>
        </w:rPr>
        <w:t>　　3.4 全球切菜板销量及销售额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全球市场切菜板销售额（2021-2032）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全球市场切菜板销量（2021-2032）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全球市场切菜板价格趋势（2021-2032）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全球主要地区切菜板市场规模分析：2021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全球主要地区切菜板销售收入及市场份额（2021-2026）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全球主要地区切菜板销售收入预测（2027-2032）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全球主要地区切菜板销量分析：2021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全球主要地区切菜板销量及市场份额预测（2027-2032）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中东市场切菜板销量、收入及增长率（2021-2032）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不同产品类型切菜板分析</w:t>
      </w:r>
      <w:r>
        <w:rPr>
          <w:rFonts w:hint="eastAsia"/>
        </w:rPr>
        <w:br/>
      </w:r>
      <w:r>
        <w:rPr>
          <w:rFonts w:hint="eastAsia"/>
        </w:rPr>
        <w:t>　　6.1 全球不同产品类型切菜板销量（2021-2032）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全球不同产品类型切菜板销量预测（2027-2032）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全球不同产品类型切菜板收入（2021-2032）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全球不同产品类型切菜板收入预测（2027-2032）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全球不同产品类型切菜板价格走势（2021-2032）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中国不同产品类型切菜板销量（2021-2032）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中国不同产品类型切菜板销量预测（2027-2032）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中国不同产品类型切菜板收入（2021-2032）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不同应用切菜板分析</w:t>
      </w:r>
      <w:r>
        <w:rPr>
          <w:rFonts w:hint="eastAsia"/>
        </w:rPr>
        <w:br/>
      </w:r>
      <w:r>
        <w:rPr>
          <w:rFonts w:hint="eastAsia"/>
        </w:rPr>
        <w:t>　　7.1 全球不同应用切菜板销量（2021-2032）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全球不同应用切菜板销量预测（2027-2032）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全球不同应用切菜板收入（2021-2032）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全球不同应用切菜板收入预测（2027-2032）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全球不同应用切菜板价格走势（2021-2032）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中国不同应用切菜板销量（2021-2032）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中国不同应用切菜板销量预测（2027-2032）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中国不同应用切菜板收入（2021-2032）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切菜板行业发展趋势</w:t>
      </w:r>
      <w:r>
        <w:rPr>
          <w:rFonts w:hint="eastAsia"/>
        </w:rPr>
        <w:br/>
      </w:r>
      <w:r>
        <w:rPr>
          <w:rFonts w:hint="eastAsia"/>
        </w:rPr>
        <w:t>　　8.2 切菜板行业主要驱动因素</w:t>
      </w:r>
      <w:r>
        <w:rPr>
          <w:rFonts w:hint="eastAsia"/>
        </w:rPr>
        <w:br/>
      </w:r>
      <w:r>
        <w:rPr>
          <w:rFonts w:hint="eastAsia"/>
        </w:rPr>
        <w:t>　　8.3 切菜板中国企业SWOT分析</w:t>
      </w:r>
      <w:r>
        <w:rPr>
          <w:rFonts w:hint="eastAsia"/>
        </w:rPr>
        <w:br/>
      </w:r>
      <w:r>
        <w:rPr>
          <w:rFonts w:hint="eastAsia"/>
        </w:rPr>
        <w:t>　　8.4 中国切菜板行业政策环境分析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切菜板行业产业链简介</w:t>
      </w:r>
      <w:r>
        <w:rPr>
          <w:rFonts w:hint="eastAsia"/>
        </w:rPr>
        <w:br/>
      </w:r>
      <w:r>
        <w:rPr>
          <w:rFonts w:hint="eastAsia"/>
        </w:rPr>
        <w:t>　　　　9.1.1 切菜板行业供应链分析</w:t>
      </w:r>
      <w:r>
        <w:rPr>
          <w:rFonts w:hint="eastAsia"/>
        </w:rPr>
        <w:br/>
      </w:r>
      <w:r>
        <w:rPr>
          <w:rFonts w:hint="eastAsia"/>
        </w:rPr>
        <w:t>　　　　9.1.2 切菜板主要原料及供应情况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切菜板行业采购模式</w:t>
      </w:r>
      <w:r>
        <w:rPr>
          <w:rFonts w:hint="eastAsia"/>
        </w:rPr>
        <w:br/>
      </w:r>
      <w:r>
        <w:rPr>
          <w:rFonts w:hint="eastAsia"/>
        </w:rPr>
        <w:t>　　9.3 切菜板行业生产模式</w:t>
      </w:r>
      <w:r>
        <w:rPr>
          <w:rFonts w:hint="eastAsia"/>
        </w:rPr>
        <w:br/>
      </w:r>
      <w:r>
        <w:rPr>
          <w:rFonts w:hint="eastAsia"/>
        </w:rPr>
        <w:t>　　9.4 切菜板行业销售模式及销售渠道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按应用细分，全球切菜板市场规模（CAGR）2021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切菜板行业发展主要特点</w:t>
      </w:r>
      <w:r>
        <w:rPr>
          <w:rFonts w:hint="eastAsia"/>
        </w:rPr>
        <w:br/>
      </w:r>
      <w:r>
        <w:rPr>
          <w:rFonts w:hint="eastAsia"/>
        </w:rPr>
        <w:t>　　表 4： 切菜板行业发展有利因素分析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切菜板行业发展不利因素分析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进入切菜板行业壁垒</w:t>
      </w:r>
      <w:r>
        <w:rPr>
          <w:rFonts w:hint="eastAsia"/>
        </w:rPr>
        <w:br/>
      </w:r>
      <w:r>
        <w:rPr>
          <w:rFonts w:hint="eastAsia"/>
        </w:rPr>
        <w:t>　　表 7： 切菜板主要企业在国际市场占有率（按销量，2023-2026）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2025年切菜板主要企业在国际市场排名（按销量）&amp;（千件）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全球市场主要企业切菜板销量（2023-2026）&amp;（千件）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切菜板主要企业在国际市场占有率（按收入，2023-2026）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全球市场主要企业切菜板销售价格（2023-2026）&amp;（元/件）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切菜板主要企业在中国市场占有率（按销量，2023-2026）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2025年切菜板主要企业在中国市场排名（按销量）&amp;（千件）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中国市场主要企业切菜板销量（2023-2026）&amp;（千件）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切菜板主要企业在中国市场占有率（按收入，2023-2026）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全球主要厂商切菜板总部及产地分布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全球主要厂商成立时间及切菜板商业化日期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全球主要厂商切菜板产品类型及应用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全球主要地区切菜板产量增速（CAGR）：（2021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全球主要地区切菜板产量（2021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全球主要地区切菜板产量（2021-2026）&amp;（千件）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全球主要地区切菜板产量（2027-2032）&amp;（千件）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全球主要地区切菜板产量市场份额（2021-2026）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全球主要地区切菜板产量市场份额（2027-2032）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中国市场切菜板产量、销量、进出口（2021-2026）&amp;（千件）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中国市场切菜板产量、销量、进出口预测（2027-2032）&amp;（千件）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全球主要地区切菜板销售收入增速：（2021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全球主要地区切菜板销售收入（2021-2026）&amp;（万元）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全球主要地区切菜板销售收入市场份额（2021-2026）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全球主要地区切菜板收入（2027-2032）&amp;（万元）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全球主要地区切菜板收入市场份额（2027-2032）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全球主要地区切菜板销量（千件）：2021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全球主要地区切菜板销量（2027-2032）&amp;（千件）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全球主要地区切菜板销量份额（2027-2032）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全球不同产品类型切菜板收入（2021-2026）&amp;（万元）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全球不同产品类型切菜板收入市场份额（2021-2026）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全球不同产品类型切菜板收入预测（2027-2032）&amp;（万元）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全球不同产品类型切菜板收入市场份额预测（2027-2032）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中国不同产品类型切菜板收入（2021-2026）&amp;（万元）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中国不同产品类型切菜板收入市场份额（2021-2026）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中国不同产品类型切菜板收入预测（2027-2032）&amp;（万元）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中国不同产品类型切菜板收入市场份额预测（2027-2032）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全球不同应用切菜板收入（2021-2026）&amp;（万元）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全球不同应用切菜板收入市场份额（2021-2026）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全球不同应用切菜板收入预测（2027-2032）&amp;（万元）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全球不同应用切菜板收入市场份额预测（2027-2032）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中国不同应用切菜板收入（2021-2026）&amp;（万元）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中国不同应用切菜板收入市场份额（2021-2026）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中国不同应用切菜板收入预测（2027-2032）&amp;（万元）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中国不同应用切菜板收入市场份额预测（2027-2032）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切菜板行业发展趋势</w:t>
      </w:r>
      <w:r>
        <w:rPr>
          <w:rFonts w:hint="eastAsia"/>
        </w:rPr>
        <w:br/>
      </w:r>
      <w:r>
        <w:rPr>
          <w:rFonts w:hint="eastAsia"/>
        </w:rPr>
        <w:t>　　表 156： 切菜板行业主要驱动因素</w:t>
      </w:r>
      <w:r>
        <w:rPr>
          <w:rFonts w:hint="eastAsia"/>
        </w:rPr>
        <w:br/>
      </w:r>
      <w:r>
        <w:rPr>
          <w:rFonts w:hint="eastAsia"/>
        </w:rPr>
        <w:t>　　表 157： 切菜板行业供应链分析</w:t>
      </w:r>
      <w:r>
        <w:rPr>
          <w:rFonts w:hint="eastAsia"/>
        </w:rPr>
        <w:br/>
      </w:r>
      <w:r>
        <w:rPr>
          <w:rFonts w:hint="eastAsia"/>
        </w:rPr>
        <w:t>　　表 158： 切菜板上游原料供应商</w:t>
      </w:r>
      <w:r>
        <w:rPr>
          <w:rFonts w:hint="eastAsia"/>
        </w:rPr>
        <w:br/>
      </w:r>
      <w:r>
        <w:rPr>
          <w:rFonts w:hint="eastAsia"/>
        </w:rPr>
        <w:t>　　表 159： 切菜板主要地区不同应用客户分析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切菜板典型经销商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全球不同产品类型切菜板市场份额2025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竹材产品图片</w:t>
      </w:r>
      <w:r>
        <w:rPr>
          <w:rFonts w:hint="eastAsia"/>
        </w:rPr>
        <w:br/>
      </w:r>
      <w:r>
        <w:rPr>
          <w:rFonts w:hint="eastAsia"/>
        </w:rPr>
        <w:t>　　图 8： 其他（玻璃，钢，大理石等材料）产品图片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全球不同应用切菜板市场份额2025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2025年全球前五大生产商切菜板市场份额</w:t>
      </w:r>
      <w:r>
        <w:rPr>
          <w:rFonts w:hint="eastAsia"/>
        </w:rPr>
        <w:br/>
      </w:r>
      <w:r>
        <w:rPr>
          <w:rFonts w:hint="eastAsia"/>
        </w:rPr>
        <w:t>　　图 14： 2025年全球切菜板第一梯队、第二梯队和第三梯队厂商及市场份额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全球切菜板产能、产量、产能利用率及发展趋势（2021-2032）&amp;（千件）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全球切菜板产量、需求量及发展趋势（2021-2032）&amp;（千件）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全球主要地区切菜板产量市场份额（2021-2032）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中国切菜板产能、产量、产能利用率及发展趋势（2021-2032）&amp;（千件）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中国切菜板产量、市场需求量及发展趋势（2021-2032）&amp;（千件）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全球切菜板市场销售额及增长率：（2021-2032）&amp;（万元）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全球市场切菜板市场规模：2021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全球市场切菜板价格趋势（2021-2032）&amp;（元/件）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全球主要地区切菜板销售收入（2021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全球主要地区切菜板销售收入市场份额（2021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全球不同产品类型切菜板价格走势（2021-2032）&amp;（元/件）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全球不同应用切菜板价格走势（2021-2032）&amp;（元/件）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切菜板中国企业SWOT分析</w:t>
      </w:r>
      <w:r>
        <w:rPr>
          <w:rFonts w:hint="eastAsia"/>
        </w:rPr>
        <w:br/>
      </w:r>
      <w:r>
        <w:rPr>
          <w:rFonts w:hint="eastAsia"/>
        </w:rPr>
        <w:t>　　图 45： 切菜板产业链</w:t>
      </w:r>
      <w:r>
        <w:rPr>
          <w:rFonts w:hint="eastAsia"/>
        </w:rPr>
        <w:br/>
      </w:r>
      <w:r>
        <w:rPr>
          <w:rFonts w:hint="eastAsia"/>
        </w:rPr>
        <w:t>　　图 46： 切菜板行业采购模式分析</w:t>
      </w:r>
      <w:r>
        <w:rPr>
          <w:rFonts w:hint="eastAsia"/>
        </w:rPr>
        <w:br/>
      </w:r>
      <w:r>
        <w:rPr>
          <w:rFonts w:hint="eastAsia"/>
        </w:rPr>
        <w:t>　　图 47： 切菜板行业生产模式</w:t>
      </w:r>
      <w:r>
        <w:rPr>
          <w:rFonts w:hint="eastAsia"/>
        </w:rPr>
        <w:br/>
      </w:r>
      <w:r>
        <w:rPr>
          <w:rFonts w:hint="eastAsia"/>
        </w:rPr>
        <w:t>　　图 48： 切菜板行业销售模式分析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6797d4af47d9" w:history="1">
        <w:r>
          <w:rPr>
            <w:rStyle w:val="Hyperlink"/>
          </w:rPr>
          <w:t>全球与中国切菜板市场现状及前景趋势预测报告（2026-2032年）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6797d4af47d9" w:history="1">
        <w:r>
          <w:rPr>
            <w:rStyle w:val="Hyperlink"/>
          </w:rPr>
          <w:t>https://www.20087.com/0/65/QieCaiBanFaZhanXianZhuangQianJing.html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热点：切菜板怎么处理、切菜板也叫什么板、砧板/菜板、切菜板叫什么、家用切菜板、切菜板用什么材质的好、切菜板叫什么名字、切菜板哪种最好用最卫生?、切菜板价格及图片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01fe1e4c4c65" w:history="1">
      <w:r>
        <w:rPr>
          <w:rStyle w:val="Hyperlink"/>
        </w:rPr>
        <w:t>全球与中国切菜板市场现状及前景趋势预测报告（2026-2032年）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eCaiBanFaZhanXianZhuangQianJing.html" TargetMode="External" Id="R599f6797d4af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eCaiBanFaZhanXianZhuangQianJing.html" TargetMode="External" Id="R394c01fe1e4c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2025-12-30T03:35:40Z</dcterms:created>
  <dcterms:modified xsi:type="dcterms:W3CDTF">2025-12-30T04:35:40Z</dcterms:modified>
  <dc:subject>全球与中国切菜板市场现状及前景趋势预测报告（2026-2032年）</dc:subject>
  <dc:title>全球与中国切菜板市场现状及前景趋势预测报告（2026-2032年）</dc:title>
  <cp:keywords>全球与中国切菜板市场现状及前景趋势预测报告（2026-2032年）</cp:keywords>
  <dc:description>全球与中国切菜板市场现状及前景趋势预测报告（2026-2032年）</dc:description>
</cp:coreProperties>
</file>