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7b33289644f1e" w:history="1">
              <w:r>
                <w:rPr>
                  <w:rStyle w:val="Hyperlink"/>
                </w:rPr>
                <w:t>2026-2032年中国山梨醇糖浆市场现状调研分析与发展前景报告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7b33289644f1e" w:history="1">
              <w:r>
                <w:rPr>
                  <w:rStyle w:val="Hyperlink"/>
                </w:rPr>
                <w:t>2026-2032年中国山梨醇糖浆市场现状调研分析与发展前景报告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7b33289644f1e" w:history="1">
                <w:r>
                  <w:rPr>
                    <w:rStyle w:val="Hyperlink"/>
                  </w:rPr>
                  <w:t>https://www.20087.com/0/05/ShanLiChunTangJiangDeXianZhuangYuFaZhanQianJing.html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糖浆是以玉米淀粉等为原料，经糖化、氢化及精制等工艺制成的一种无色透明、具有温和甜味与优良保湿性的糖醇液体。作为全球产量最大的糖醇品种之一，山梨醇糖浆在食品饮料、个人护理及制药三大终端领域扮演着重要角色。在食品工业中，山梨醇糖浆凭借低热量、非致龋性及对血糖影响小的特性，被广泛应用于无糖口香糖、烘焙食品及糖尿病专用食品中，作为蔗糖的理想替代品。在制药与日化领域，其优异的吸湿保水性与化学稳定性，使其成为液体药剂、牙膏及护肤品的关键辅料。随着全球健康减糖趋势的深化与人口老龄化带来的医药需求增长，山梨醇糖浆的市场需求保持稳健。然而，传统氢化工艺的能耗控制与高纯度结晶产品的转化率，仍是行业持续优化的重点。</w:t>
      </w:r>
      <w:r>
        <w:rPr>
          <w:rFonts w:hint="eastAsia"/>
        </w:rPr>
        <w:br/>
      </w:r>
      <w:r>
        <w:rPr>
          <w:rFonts w:hint="eastAsia"/>
        </w:rPr>
        <w:t>　　未来，山梨醇糖浆的发展将深度契合绿色制造、高值化应用及大健康消费升级三大主线。市场调研网认为，在生产工艺上，生物酶法催化与连续化氢化技术的突破，将大幅降低生产过程中的碳排放与能耗，推动行业向绿色低碳转型。在应用拓展层面，随着消费者对口腔健康、肠道微生态及抗衰老认知的提升，山梨醇糖浆在高端功能性食品、特医食品及新型化妆品配方中的渗透率将进一步提高。同时，针对特定应用场景（如高透明度凝胶、极低粘度糖浆）的定制化改性产品，将成为企业构建差异化竞争优势的关键。此外，在循环经济理念下，利用农业废弃物或非粮生物质制备山梨醇糖浆的前沿技术，有望在未来打破传统原料瓶颈，拓宽产业的可持续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7b33289644f1e" w:history="1">
        <w:r>
          <w:rPr>
            <w:rStyle w:val="Hyperlink"/>
          </w:rPr>
          <w:t>2026-2032年中国山梨醇糖浆市场现状调研分析与发展前景报告</w:t>
        </w:r>
      </w:hyperlink>
      <w:r>
        <w:rPr>
          <w:rFonts w:hint="eastAsia"/>
        </w:rPr>
        <w:t>》，2025年山梨醇糖浆行业市场规模达 亿元，预计2032年市场规模将达 亿元，期间年均复合增长率（CAGR）达 %。报告依托权威数据资源和长期市场监测，对山梨醇糖浆市场现状进行了系统分析，并结合山梨醇糖浆行业特点对未来发展趋势作出科学预判。报告深入探讨了山梨醇糖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山梨醇糖浆行业概述</w:t>
      </w:r>
      <w:r>
        <w:rPr>
          <w:rFonts w:hint="eastAsia"/>
        </w:rPr>
        <w:br/>
      </w:r>
      <w:r>
        <w:rPr>
          <w:rFonts w:hint="eastAsia"/>
        </w:rPr>
        <w:t>　　第一节 山梨醇糖浆定义与分类</w:t>
      </w:r>
      <w:r>
        <w:rPr>
          <w:rFonts w:hint="eastAsia"/>
        </w:rPr>
        <w:br/>
      </w:r>
      <w:r>
        <w:rPr>
          <w:rFonts w:hint="eastAsia"/>
        </w:rPr>
        <w:t>　　第二节 山梨醇糖浆应用领域</w:t>
      </w:r>
      <w:r>
        <w:rPr>
          <w:rFonts w:hint="eastAsia"/>
        </w:rPr>
        <w:br/>
      </w:r>
      <w:r>
        <w:rPr>
          <w:rFonts w:hint="eastAsia"/>
        </w:rPr>
        <w:t>　　第三节 山梨醇糖浆行业经济指标分析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山梨醇糖浆产业链及经营模式分析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三、山梨醇糖浆销售模式及销售渠道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全球山梨醇糖浆市场发展综述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2020-2025年全球山梨醇糖浆市场规模与趋势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主要国家与地区山梨醇糖浆市场分析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2026-2032年全球山梨醇糖浆行业发展趋势与前景预测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中国山梨醇糖浆行业市场分析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2025-2026年山梨醇糖浆产能与投资动态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一、国内山梨醇糖浆产能及利用情况</w:t>
      </w:r>
      <w:r>
        <w:rPr>
          <w:rFonts w:hint="eastAsia"/>
        </w:rPr>
        <w:br/>
      </w:r>
      <w:r>
        <w:rPr>
          <w:rFonts w:hint="eastAsia"/>
        </w:rPr>
        <w:t>　　　　二、山梨醇糖浆产能扩张与投资动态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2026-2032年山梨醇糖浆行业产量统计与趋势预测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一、2020-2025年山梨醇糖浆行业产量数据统计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1、2020-2025年山梨醇糖浆产量及增长趋势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2、2020-2025年山梨醇糖浆细分产品产量及份额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二、影响山梨醇糖浆产量的关键因素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三、2026-2032年山梨醇糖浆产量预测</w:t>
      </w:r>
      <w:r>
        <w:rPr>
          <w:rFonts w:hint="eastAsia"/>
        </w:rPr>
        <w:br/>
      </w:r>
      <w:r>
        <w:rPr>
          <w:rFonts w:hint="eastAsia"/>
        </w:rPr>
        <w:t>　　第三节 2026-2032年山梨醇糖浆市场需求与销售分析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一、2025-2026年山梨醇糖浆行业需求现状</w:t>
      </w:r>
      <w:r>
        <w:rPr>
          <w:rFonts w:hint="eastAsia"/>
        </w:rPr>
        <w:br/>
      </w:r>
      <w:r>
        <w:rPr>
          <w:rFonts w:hint="eastAsia"/>
        </w:rPr>
        <w:t>　　　　二、山梨醇糖浆客户群体与需求特点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三、2020-2025年山梨醇糖浆行业销售规模分析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四、2026-2032年山梨醇糖浆市场增长潜力与规模预测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中国山梨醇糖浆细分市场与下游应用领域分析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山梨醇糖浆细分市场分析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一、2025-2026年山梨醇糖浆主要细分产品市场现状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山梨醇糖浆下游应用与客户群体分析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一、2025-2026年山梨醇糖浆各应用领域市场现状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2025-2026年山梨醇糖浆行业技术发展现状及趋势分析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山梨醇糖浆行业技术发展现状分析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国内外山梨醇糖浆行业技术差异与原因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山梨醇糖浆行业技术发展方向、趋势预测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提升山梨醇糖浆行业技术能力策略建议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山梨醇糖浆价格机制与竞争策略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一、2020-2025年山梨醇糖浆市场价格走势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山梨醇糖浆定价策略与方法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2026-2032年山梨醇糖浆价格竞争态势与趋势预测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2025-2026年重点区域山梨醇糖浆市场发展概况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二、2020-2025年山梨醇糖浆市场需求规模情况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三、2026-2032年山梨醇糖浆行业发展潜力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二、2020-2025年山梨醇糖浆市场需求规模情况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三、2026-2032年山梨醇糖浆行业发展潜力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二、2020-2025年山梨醇糖浆市场需求规模情况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三、2026-2032年山梨醇糖浆行业发展潜力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二、2020-2025年山梨醇糖浆市场需求规模情况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三、2026-2032年山梨醇糖浆行业发展潜力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二、2020-2025年山梨醇糖浆市场需求规模情况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三、2026-2032年山梨醇糖浆行业发展潜力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2020-2025年中国山梨醇糖浆行业进出口情况分析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山梨醇糖浆行业进口情况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一、2020-2025年山梨醇糖浆进口规模及增长情况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二、山梨醇糖浆主要进口来源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山梨醇糖浆行业出口情况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一、2020-2025年山梨醇糖浆出口规模及增长情况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二、山梨醇糖浆主要出口目的地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2020-2025年中国山梨醇糖浆行业总体发展与财务状况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2020-2025年中国山梨醇糖浆行业规模情况</w:t>
      </w:r>
      <w:r>
        <w:rPr>
          <w:rFonts w:hint="eastAsia"/>
        </w:rPr>
        <w:br/>
      </w:r>
      <w:r>
        <w:rPr>
          <w:rFonts w:hint="eastAsia"/>
        </w:rPr>
        <w:t>　　　　一、山梨醇糖浆行业企业数量规模</w:t>
      </w:r>
      <w:r>
        <w:rPr>
          <w:rFonts w:hint="eastAsia"/>
        </w:rPr>
        <w:br/>
      </w:r>
      <w:r>
        <w:rPr>
          <w:rFonts w:hint="eastAsia"/>
        </w:rPr>
        <w:t>　　　　二、山梨醇糖浆行业从业人员规模</w:t>
      </w:r>
      <w:r>
        <w:rPr>
          <w:rFonts w:hint="eastAsia"/>
        </w:rPr>
        <w:br/>
      </w:r>
      <w:r>
        <w:rPr>
          <w:rFonts w:hint="eastAsia"/>
        </w:rPr>
        <w:t>　　　　三、山梨醇糖浆行业市场敏感性分析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2020-2025年中国山梨醇糖浆行业财务能力分析</w:t>
      </w:r>
      <w:r>
        <w:rPr>
          <w:rFonts w:hint="eastAsia"/>
        </w:rPr>
        <w:br/>
      </w:r>
      <w:r>
        <w:rPr>
          <w:rFonts w:hint="eastAsia"/>
        </w:rPr>
        <w:t>　　　　一、山梨醇糖浆行业盈利能力</w:t>
      </w:r>
      <w:r>
        <w:rPr>
          <w:rFonts w:hint="eastAsia"/>
        </w:rPr>
        <w:br/>
      </w:r>
      <w:r>
        <w:rPr>
          <w:rFonts w:hint="eastAsia"/>
        </w:rPr>
        <w:t>　　　　二、山梨醇糖浆行业偿债能力</w:t>
      </w:r>
      <w:r>
        <w:rPr>
          <w:rFonts w:hint="eastAsia"/>
        </w:rPr>
        <w:br/>
      </w:r>
      <w:r>
        <w:rPr>
          <w:rFonts w:hint="eastAsia"/>
        </w:rPr>
        <w:t>　　　　三、山梨醇糖浆行业营运能力</w:t>
      </w:r>
      <w:r>
        <w:rPr>
          <w:rFonts w:hint="eastAsia"/>
        </w:rPr>
        <w:br/>
      </w:r>
      <w:r>
        <w:rPr>
          <w:rFonts w:hint="eastAsia"/>
        </w:rPr>
        <w:t>　　　　四、山梨醇糖浆行业发展能力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山梨醇糖浆行业重点企业调研分析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中国山梨醇糖浆行业竞争格局分析</w:t>
      </w:r>
      <w:r>
        <w:rPr>
          <w:rFonts w:hint="eastAsia"/>
        </w:rPr>
        <w:br/>
      </w:r>
      <w:r>
        <w:rPr>
          <w:rFonts w:hint="eastAsia"/>
        </w:rPr>
        <w:t>　　第一节 山梨醇糖浆行业竞争格局总览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2025-2026年山梨醇糖浆行业竞争力分析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2020-2025年山梨醇糖浆行业企业并购活动分析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2025-2026年山梨醇糖浆行业会展与招投标活动分析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一、山梨醇糖浆行业会展活动及其市场影响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2026年中国山梨醇糖浆企业发展企业发展策略与建议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山梨醇糖浆销售模式与渠道策略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山梨醇糖浆品牌与市场推广策略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山梨醇糖浆研发投入与技术创新能力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山梨醇糖浆合作联盟与资源整合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中国山梨醇糖浆行业风险与对策</w:t>
      </w:r>
      <w:r>
        <w:rPr>
          <w:rFonts w:hint="eastAsia"/>
        </w:rPr>
        <w:br/>
      </w:r>
      <w:r>
        <w:rPr>
          <w:rFonts w:hint="eastAsia"/>
        </w:rPr>
        <w:t>　　第一节 山梨醇糖浆行业SWOT分析</w:t>
      </w:r>
      <w:r>
        <w:rPr>
          <w:rFonts w:hint="eastAsia"/>
        </w:rPr>
        <w:br/>
      </w:r>
      <w:r>
        <w:rPr>
          <w:rFonts w:hint="eastAsia"/>
        </w:rPr>
        <w:t>　　　　一、山梨醇糖浆行业优势</w:t>
      </w:r>
      <w:r>
        <w:rPr>
          <w:rFonts w:hint="eastAsia"/>
        </w:rPr>
        <w:br/>
      </w:r>
      <w:r>
        <w:rPr>
          <w:rFonts w:hint="eastAsia"/>
        </w:rPr>
        <w:t>　　　　二、山梨醇糖浆行业劣势</w:t>
      </w:r>
      <w:r>
        <w:rPr>
          <w:rFonts w:hint="eastAsia"/>
        </w:rPr>
        <w:br/>
      </w:r>
      <w:r>
        <w:rPr>
          <w:rFonts w:hint="eastAsia"/>
        </w:rPr>
        <w:t>　　　　三、山梨醇糖浆市场机会</w:t>
      </w:r>
      <w:r>
        <w:rPr>
          <w:rFonts w:hint="eastAsia"/>
        </w:rPr>
        <w:br/>
      </w:r>
      <w:r>
        <w:rPr>
          <w:rFonts w:hint="eastAsia"/>
        </w:rPr>
        <w:t>　　　　四、山梨醇糖浆市场威胁</w:t>
      </w:r>
      <w:r>
        <w:rPr>
          <w:rFonts w:hint="eastAsia"/>
        </w:rPr>
        <w:br/>
      </w:r>
      <w:r>
        <w:rPr>
          <w:rFonts w:hint="eastAsia"/>
        </w:rPr>
        <w:t>　　第二节 山梨醇糖浆行业风险及对策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2026-2032年中国山梨醇糖浆行业前景与发展趋势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2025-2026年山梨醇糖浆行业发展环境分析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一、山梨醇糖浆行业主管部门与监管体制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二、山梨醇糖浆行业主要法律法规及政策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三、山梨醇糖浆行业标准与质量监管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2026-2032年山梨醇糖浆行业发展趋势与方向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2026-2032年山梨醇糖浆行业发展潜力与机遇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山梨醇糖浆行业研究结论与建议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(中-智-林)山梨醇糖浆行业发展建议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2020-2025年中国山梨醇糖浆市场规模及增长情况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2020-2025年中国山梨醇糖浆行业产量及增长趋势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2026-2032年中国山梨醇糖浆行业产量预测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2020-2025年中国山梨醇糖浆行业市场需求及增长情况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2026-2032年中国山梨醇糖浆行业市场需求预测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2020-2025年中国山梨醇糖浆行业利润及增长情况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**地区山梨醇糖浆市场规模及增长情况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**地区山梨醇糖浆市场规模及增长情况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**地区山梨醇糖浆行业市场需求情况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2020-2025年中国山梨醇糖浆行业出口情况分析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2020-2025年中国山梨醇糖浆行业产品市场价格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2026-2032年中国山梨醇糖浆行业产品市场价格走势预测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山梨醇糖浆重点企业经营情况分析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山梨醇糖浆重点企业经营情况分析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2026-2032年中国山梨醇糖浆市场规模预测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2026-2032年中国山梨醇糖浆行业利润预测</w:t>
      </w:r>
      <w:r>
        <w:rPr>
          <w:rFonts w:hint="eastAsia"/>
        </w:rPr>
        <w:br/>
      </w:r>
      <w:r>
        <w:rPr>
          <w:rFonts w:hint="eastAsia"/>
        </w:rPr>
        <w:t>　　图表 2026年山梨醇糖浆行业壁垒</w:t>
      </w:r>
      <w:r>
        <w:rPr>
          <w:rFonts w:hint="eastAsia"/>
        </w:rPr>
        <w:br/>
      </w:r>
      <w:r>
        <w:rPr>
          <w:rFonts w:hint="eastAsia"/>
        </w:rPr>
        <w:t>　　图表 2026年山梨醇糖浆市场前景分析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2026-2032年中国山梨醇糖浆市场需求预测</w:t>
      </w:r>
      <w:r>
        <w:rPr>
          <w:rFonts w:hint="eastAsia"/>
        </w:rPr>
        <w:br/>
      </w:r>
      <w:r>
        <w:rPr>
          <w:rFonts w:hint="eastAsia"/>
        </w:rPr>
        <w:t>　　图表 2026年山梨醇糖浆发展趋势预测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7b33289644f1e" w:history="1">
        <w:r>
          <w:rPr>
            <w:rStyle w:val="Hyperlink"/>
          </w:rPr>
          <w:t>2026-2032年中国山梨醇糖浆市场现状调研分析与发展前景报告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7b33289644f1e" w:history="1">
        <w:r>
          <w:rPr>
            <w:rStyle w:val="Hyperlink"/>
          </w:rPr>
          <w:t>https://www.20087.com/0/05/ShanLiChunTangJiangDeXianZhuangYuFaZhanQianJing.html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糖醇是国家禁用的吗、山梨醇糖浆对人体有害吗、山梨(糖)醇、山梨醇糖浆在食品中用途、山梨醇糖浆是什么、山梨醇糖浆对人体的损害有多大、山梨糖醇是从哪里提炼出来的、山梨醇糖浆是防腐剂吗、山梨糖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0827cc43a4555" w:history="1">
      <w:r>
        <w:rPr>
          <w:rStyle w:val="Hyperlink"/>
        </w:rPr>
        <w:t>2026-2032年中国山梨醇糖浆市场现状调研分析与发展前景报告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anLiChunTangJiangDeXianZhuangYuFaZhanQianJing.html" TargetMode="External" Id="R5597b3328964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anLiChunTangJiangDeXianZhuangYuFaZhanQianJing.html" TargetMode="External" Id="R43a0827cc43a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2026-06-14T02:33:49Z</dcterms:created>
  <dcterms:modified xsi:type="dcterms:W3CDTF">2026-06-14T03:33:49Z</dcterms:modified>
  <dc:subject>2026-2032年中国山梨醇糖浆市场现状调研分析与发展前景报告</dc:subject>
  <dc:title>2026-2032年中国山梨醇糖浆市场现状调研分析与发展前景报告</dc:title>
  <cp:keywords>2026-2032年中国山梨醇糖浆市场现状调研分析与发展前景报告</cp:keywords>
  <dc:description>2026-2032年中国山梨醇糖浆市场现状调研分析与发展前景报告</dc:description>
</cp:coreProperties>
</file>