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3d91e84c74f35" w:history="1">
              <w:r>
                <w:rPr>
                  <w:rStyle w:val="Hyperlink"/>
                </w:rPr>
                <w:t>2025-2031年中国熟卤制品行业现状深度调研与发展趋势报告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3d91e84c74f35" w:history="1">
              <w:r>
                <w:rPr>
                  <w:rStyle w:val="Hyperlink"/>
                </w:rPr>
                <w:t>2025-2031年中国熟卤制品行业现状深度调研与发展趋势报告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3d91e84c74f35" w:history="1">
                <w:r>
                  <w:rPr>
                    <w:rStyle w:val="Hyperlink"/>
                  </w:rPr>
                  <w:t>https://www.20087.com/0/95/ShuLuZhiPinHangYeFaZhanQuShi.html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中国传统美食之一，在消费升级和健康饮食趋势的影响下，经历了品质提升和品牌化的转变。现代化的生产技术和严格的食品安全标准，保证了熟卤制品的卫生和口感一致性。同时，线上销售和冷链物流的发展，拓宽了熟卤制品的销售渠道，使其能够迅速送达消费者手中，保持新鲜美味。</w:t>
      </w:r>
      <w:r>
        <w:rPr>
          <w:rFonts w:hint="eastAsia"/>
        </w:rPr>
        <w:br/>
      </w:r>
      <w:r>
        <w:rPr>
          <w:rFonts w:hint="eastAsia"/>
        </w:rPr>
        <w:t>　　未来，熟卤制品将更加注重健康和便利性。低盐、低脂和无添加剂的配方将满足消费者对健康饮食的需求，同时引入更多植物蛋白原料，以适应素食主义和弹性素食的趋势。此外，预包装和即食型熟卤制品的开发，将提供更加方便快捷的食用体验，适合快节奏的现代生活。品牌合作和跨界营销，也将成为熟卤制品拓展市场和吸引年轻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3d91e84c74f35" w:history="1">
        <w:r>
          <w:rPr>
            <w:rStyle w:val="Hyperlink"/>
          </w:rPr>
          <w:t>2025-2031年中国熟卤制品行业现状深度调研与发展趋势报告</w:t>
        </w:r>
      </w:hyperlink>
      <w:r>
        <w:rPr>
          <w:rFonts w:hint="eastAsia"/>
        </w:rPr>
        <w:t>》基于国家统计局及相关行业协会的详实数据，结合国内外熟卤制品行业研究资料及深入市场调研，系统分析了熟卤制品行业的市场规模、市场需求及产业链现状。报告重点探讨了熟卤制品行业整体运行情况及细分领域特点，科学预测了熟卤制品市场前景与发展趋势，揭示了熟卤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83d91e84c74f35" w:history="1">
        <w:r>
          <w:rPr>
            <w:rStyle w:val="Hyperlink"/>
          </w:rPr>
          <w:t>2025-2031年中国熟卤制品行业现状深度调研与发展趋势报告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二、酱卤肉制品及佐餐凉菜快捷消费食品简介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熟卤制品行业发展特征分析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二、高速扩张的秘诀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　　三、天图资本近亿元投资山东德州扒鸡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第六节 绝味鸭脖和煌上煌的对比分析</w:t>
      </w:r>
      <w:r>
        <w:rPr>
          <w:rFonts w:hint="eastAsia"/>
        </w:rPr>
        <w:br/>
      </w:r>
      <w:r>
        <w:rPr>
          <w:rFonts w:hint="eastAsia"/>
        </w:rPr>
        <w:t>　　　　一、股权结构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四、销售规模和门店规模的对比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2025-2031年中国熟卤制品行业发展影响因素及趋势预测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2025-2031年影响中国熟卤制品行业发展的有利因素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2025-2031年影响中国熟卤制品行业发展的不利因素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2025-2031年中国熟卤制品行业发展趋势预测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2025-2031年中国熟卤制品行业发展影响因素及趋势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2025-2031年熟卤制品市场需求增长的因素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一、随着我国居民生活方式的逐渐变化，快捷消费酱卤肉制品潜在市场巨大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四、快捷消费酱卤肉制品的消费群体在逐年扩大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2025-2031年熟卤制品下游行业的市场需求状况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[中-智-林]2025-2031年熟卤制品行业的市场容量状况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熟卤制品行业的主要法律法规</w:t>
      </w:r>
      <w:r>
        <w:rPr>
          <w:rFonts w:hint="eastAsia"/>
        </w:rPr>
        <w:br/>
      </w:r>
      <w:r>
        <w:rPr>
          <w:rFonts w:hint="eastAsia"/>
        </w:rPr>
        <w:t>　　图表 酱卤肉制品及佐餐凉菜快捷消费食品行业产业链图</w:t>
      </w:r>
      <w:r>
        <w:rPr>
          <w:rFonts w:hint="eastAsia"/>
        </w:rPr>
        <w:br/>
      </w:r>
      <w:r>
        <w:rPr>
          <w:rFonts w:hint="eastAsia"/>
        </w:rPr>
        <w:t>　　图表 2020-2025年我国快捷消费酱卤制品的市场规模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2020-2025年我国城镇居民家庭年人均食品消费支出额</w:t>
      </w:r>
      <w:r>
        <w:rPr>
          <w:rFonts w:hint="eastAsia"/>
        </w:rPr>
        <w:br/>
      </w:r>
      <w:r>
        <w:rPr>
          <w:rFonts w:hint="eastAsia"/>
        </w:rPr>
        <w:t>　　图表 2025-2031年我国城镇居民年人均家庭食品消费支出额预测</w:t>
      </w:r>
      <w:r>
        <w:rPr>
          <w:rFonts w:hint="eastAsia"/>
        </w:rPr>
        <w:br/>
      </w:r>
      <w:r>
        <w:rPr>
          <w:rFonts w:hint="eastAsia"/>
        </w:rPr>
        <w:t>　　图表 2020-2025年我国餐饮行业零售总额及走势图</w:t>
      </w:r>
      <w:r>
        <w:rPr>
          <w:rFonts w:hint="eastAsia"/>
        </w:rPr>
        <w:br/>
      </w:r>
      <w:r>
        <w:rPr>
          <w:rFonts w:hint="eastAsia"/>
        </w:rPr>
        <w:t>　　图表 2025-2031年我国休闲食品市场规模预测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2025-2031年我国快捷消费酱卤肉制品市场规模预测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2025-2031年我国佐餐凉菜快捷消费食品市场规模预测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3d91e84c74f35" w:history="1">
        <w:r>
          <w:rPr>
            <w:rStyle w:val="Hyperlink"/>
          </w:rPr>
          <w:t>2025-2031年中国熟卤制品行业现状深度调研与发展趋势报告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3d91e84c74f35" w:history="1">
        <w:r>
          <w:rPr>
            <w:rStyle w:val="Hyperlink"/>
          </w:rPr>
          <w:t>https://www.20087.com/0/95/ShuLuZhiPinHangYeFaZhanQuShi.html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热点：卤制品的做法和配料、熟卤制品是半成品吗、速冻熟制品能直接吃吗、熟卤制品执行标准、卤水可以卤制哪些东西、卤制熟食、卤味食品、卤制熟食做法和配方、熟食卤水制作配方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75526f70147e4" w:history="1">
      <w:r>
        <w:rPr>
          <w:rStyle w:val="Hyperlink"/>
        </w:rPr>
        <w:t>2025-2031年中国熟卤制品行业现状深度调研与发展趋势报告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LuZhiPinHangYeFaZhanQuShi.html" TargetMode="External" Id="R9183d91e84c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LuZhiPinHangYeFaZhanQuShi.html" TargetMode="External" Id="R17e75526f701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2025-05-09T02:24:00Z</dcterms:created>
  <dcterms:modified xsi:type="dcterms:W3CDTF">2025-05-09T03:24:00Z</dcterms:modified>
  <dc:subject>2025-2031年中国熟卤制品行业现状深度调研与发展趋势报告</dc:subject>
  <dc:title>2025-2031年中国熟卤制品行业现状深度调研与发展趋势报告</dc:title>
  <cp:keywords>2025-2031年中国熟卤制品行业现状深度调研与发展趋势报告</cp:keywords>
  <dc:description>2025-2031年中国熟卤制品行业现状深度调研与发展趋势报告</dc:description>
</cp:coreProperties>
</file>