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942e9736c42d1" w:history="1">
              <w:r>
                <w:rPr>
                  <w:rStyle w:val="Hyperlink"/>
                </w:rPr>
                <w:t>2025-2031年中国三氯蔗糖市场现状深度调研与发展趋势报告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942e9736c42d1" w:history="1">
              <w:r>
                <w:rPr>
                  <w:rStyle w:val="Hyperlink"/>
                </w:rPr>
                <w:t>2025-2031年中国三氯蔗糖市场现状深度调研与发展趋势报告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942e9736c42d1" w:history="1">
                <w:r>
                  <w:rPr>
                    <w:rStyle w:val="Hyperlink"/>
                  </w:rPr>
                  <w:t>https://www.20087.com/1/75/SanLvZheTangFaZhanQuShi.html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蔗糖是一种非营养性甜味剂，近年来随着消费者对健康生活方式的追求而市场需求持续增长。目前，三氯蔗糖不仅在甜度、稳定性方面有了显著提升，还在应用范围方面实现了突破。随着食品科学技术的进步，三氯蔗糖不仅被广泛应用于饮料、糖果等食品中，还拓展到了医药、化妆品等行业。此外，随着消费者对低糖、无糖产品的需求增加，三氯蔗糖的市场需求也在不断扩大。</w:t>
      </w:r>
      <w:r>
        <w:rPr>
          <w:rFonts w:hint="eastAsia"/>
        </w:rPr>
        <w:br/>
      </w:r>
      <w:r>
        <w:rPr>
          <w:rFonts w:hint="eastAsia"/>
        </w:rPr>
        <w:t>　　未来，三氯蔗糖将朝着更高效能、更广泛应用的方向发展。一方面，随着生物技术和新材料科学的进步，将开发出更多具有特殊功能的三氯蔗糖衍生物，以满足不同领域的应用需求。另一方面，随着消费者对健康和环保的关注度提高，三氯蔗糖的生产和使用将更加注重可持续性和环境友好性，减少对环境的影响。此外，随着食品科技的发展，三氯蔗糖与其他天然成分的组合将成为一种趋势，以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942e9736c42d1" w:history="1">
        <w:r>
          <w:rPr>
            <w:rStyle w:val="Hyperlink"/>
          </w:rPr>
          <w:t>2025-2031年中国三氯蔗糖市场现状深度调研与发展趋势报告</w:t>
        </w:r>
      </w:hyperlink>
      <w:r>
        <w:rPr>
          <w:rFonts w:hint="eastAsia"/>
        </w:rPr>
        <w:t>》系统分析了三氯蔗糖行业的市场需求、市场规模及价格动态，全面梳理了三氯蔗糖产业链结构，并对三氯蔗糖细分市场进行了深入探究。报告基于详实数据，科学预测了三氯蔗糖市场前景与发展趋势，重点剖析了品牌竞争格局、市场集中度及重点企业的市场地位。通过SWOT分析，报告识别了行业面临的机遇与风险，并提出了针对性发展策略与建议，为三氯蔗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三氯蔗糖概述</w:t>
      </w:r>
      <w:r>
        <w:rPr>
          <w:rFonts w:hint="eastAsia"/>
        </w:rPr>
        <w:br/>
      </w:r>
      <w:r>
        <w:rPr>
          <w:rFonts w:hint="eastAsia"/>
        </w:rPr>
        <w:t>　　1.1 三氯蔗糖的结构和性质</w:t>
      </w:r>
      <w:r>
        <w:rPr>
          <w:rFonts w:hint="eastAsia"/>
        </w:rPr>
        <w:br/>
      </w:r>
      <w:r>
        <w:rPr>
          <w:rFonts w:hint="eastAsia"/>
        </w:rPr>
        <w:t>　　　　1.1.1 理化性质</w:t>
      </w:r>
      <w:r>
        <w:rPr>
          <w:rFonts w:hint="eastAsia"/>
        </w:rPr>
        <w:br/>
      </w:r>
      <w:r>
        <w:rPr>
          <w:rFonts w:hint="eastAsia"/>
        </w:rPr>
        <w:t>　　　　1.1.2 三氯蔗糖的特点</w:t>
      </w:r>
      <w:r>
        <w:rPr>
          <w:rFonts w:hint="eastAsia"/>
        </w:rPr>
        <w:br/>
      </w:r>
      <w:r>
        <w:rPr>
          <w:rFonts w:hint="eastAsia"/>
        </w:rPr>
        <w:t>　　1.2 三氯蔗糖的应用</w:t>
      </w:r>
      <w:r>
        <w:rPr>
          <w:rFonts w:hint="eastAsia"/>
        </w:rPr>
        <w:br/>
      </w:r>
      <w:r>
        <w:rPr>
          <w:rFonts w:hint="eastAsia"/>
        </w:rPr>
        <w:t>　　　　1.2.1 三氯蔗糖被各国允许的应用范围</w:t>
      </w:r>
      <w:r>
        <w:rPr>
          <w:rFonts w:hint="eastAsia"/>
        </w:rPr>
        <w:br/>
      </w:r>
      <w:r>
        <w:rPr>
          <w:rFonts w:hint="eastAsia"/>
        </w:rPr>
        <w:t>　　　　1.2.2 三氯蔗糖的常见规格及质量标准</w:t>
      </w:r>
      <w:r>
        <w:rPr>
          <w:rFonts w:hint="eastAsia"/>
        </w:rPr>
        <w:br/>
      </w:r>
      <w:r>
        <w:rPr>
          <w:rFonts w:hint="eastAsia"/>
        </w:rPr>
        <w:t>　　　　1.2.3 食品中的应用</w:t>
      </w:r>
      <w:r>
        <w:rPr>
          <w:rFonts w:hint="eastAsia"/>
        </w:rPr>
        <w:br/>
      </w:r>
      <w:r>
        <w:rPr>
          <w:rFonts w:hint="eastAsia"/>
        </w:rPr>
        <w:t>　　　　1.2.4 医药保健品的应用</w:t>
      </w:r>
      <w:r>
        <w:rPr>
          <w:rFonts w:hint="eastAsia"/>
        </w:rPr>
        <w:br/>
      </w:r>
      <w:r>
        <w:rPr>
          <w:rFonts w:hint="eastAsia"/>
        </w:rPr>
        <w:t>　　　　1.2.5 国外应用现状</w:t>
      </w:r>
      <w:r>
        <w:rPr>
          <w:rFonts w:hint="eastAsia"/>
        </w:rPr>
        <w:br/>
      </w:r>
      <w:r>
        <w:rPr>
          <w:rFonts w:hint="eastAsia"/>
        </w:rPr>
        <w:t>　　1.3 三氯蔗糖应用安全性评价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三氯蔗糖的生产工艺</w:t>
      </w:r>
      <w:r>
        <w:rPr>
          <w:rFonts w:hint="eastAsia"/>
        </w:rPr>
        <w:br/>
      </w:r>
      <w:r>
        <w:rPr>
          <w:rFonts w:hint="eastAsia"/>
        </w:rPr>
        <w:t>　　2.1 基团保护法</w:t>
      </w:r>
      <w:r>
        <w:rPr>
          <w:rFonts w:hint="eastAsia"/>
        </w:rPr>
        <w:br/>
      </w:r>
      <w:r>
        <w:rPr>
          <w:rFonts w:hint="eastAsia"/>
        </w:rPr>
        <w:t>　　2.2 酶—化学联合法</w:t>
      </w:r>
      <w:r>
        <w:rPr>
          <w:rFonts w:hint="eastAsia"/>
        </w:rPr>
        <w:br/>
      </w:r>
      <w:r>
        <w:rPr>
          <w:rFonts w:hint="eastAsia"/>
        </w:rPr>
        <w:t>　　2.3 棉子糖法</w:t>
      </w:r>
      <w:r>
        <w:rPr>
          <w:rFonts w:hint="eastAsia"/>
        </w:rPr>
        <w:br/>
      </w:r>
      <w:r>
        <w:rPr>
          <w:rFonts w:hint="eastAsia"/>
        </w:rPr>
        <w:t>　　2.4 全化学合成法（即单酯法）</w:t>
      </w:r>
      <w:r>
        <w:rPr>
          <w:rFonts w:hint="eastAsia"/>
        </w:rPr>
        <w:br/>
      </w:r>
      <w:r>
        <w:rPr>
          <w:rFonts w:hint="eastAsia"/>
        </w:rPr>
        <w:t>　　2.5 三氯蔗糖的合成和提纯</w:t>
      </w:r>
      <w:r>
        <w:rPr>
          <w:rFonts w:hint="eastAsia"/>
        </w:rPr>
        <w:br/>
      </w:r>
      <w:r>
        <w:rPr>
          <w:rFonts w:hint="eastAsia"/>
        </w:rPr>
        <w:t>　　2.6 三氯蔗糖工艺特点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食品甜味剂分类和市场概况</w:t>
      </w:r>
      <w:r>
        <w:rPr>
          <w:rFonts w:hint="eastAsia"/>
        </w:rPr>
        <w:br/>
      </w:r>
      <w:r>
        <w:rPr>
          <w:rFonts w:hint="eastAsia"/>
        </w:rPr>
        <w:t>　　3.1 中国食品高倍甜味剂市场概况</w:t>
      </w:r>
      <w:r>
        <w:rPr>
          <w:rFonts w:hint="eastAsia"/>
        </w:rPr>
        <w:br/>
      </w:r>
      <w:r>
        <w:rPr>
          <w:rFonts w:hint="eastAsia"/>
        </w:rPr>
        <w:t>　　3.2 我国高倍甜味剂发展趋势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三氯蔗糖国内应用形势</w:t>
      </w:r>
      <w:r>
        <w:rPr>
          <w:rFonts w:hint="eastAsia"/>
        </w:rPr>
        <w:br/>
      </w:r>
      <w:r>
        <w:rPr>
          <w:rFonts w:hint="eastAsia"/>
        </w:rPr>
        <w:t>第五章 我国三氯蔗糖原料生产情况</w:t>
      </w:r>
      <w:r>
        <w:rPr>
          <w:rFonts w:hint="eastAsia"/>
        </w:rPr>
        <w:br/>
      </w:r>
      <w:r>
        <w:rPr>
          <w:rFonts w:hint="eastAsia"/>
        </w:rPr>
        <w:t>　　5.1 2025-2031年国内三氯蔗糖产量、价格变化趋势及前景预测</w:t>
      </w:r>
      <w:r>
        <w:rPr>
          <w:rFonts w:hint="eastAsia"/>
        </w:rPr>
        <w:br/>
      </w:r>
      <w:r>
        <w:rPr>
          <w:rFonts w:hint="eastAsia"/>
        </w:rPr>
        <w:t>　　5.2 我国三氯蔗糖的生产厂家及其产量</w:t>
      </w:r>
      <w:r>
        <w:rPr>
          <w:rFonts w:hint="eastAsia"/>
        </w:rPr>
        <w:br/>
      </w:r>
      <w:r>
        <w:rPr>
          <w:rFonts w:hint="eastAsia"/>
        </w:rPr>
        <w:t>　　5.3 国内主要三氯蔗糖生产厂家介绍</w:t>
      </w:r>
      <w:r>
        <w:rPr>
          <w:rFonts w:hint="eastAsia"/>
        </w:rPr>
        <w:br/>
      </w:r>
      <w:r>
        <w:rPr>
          <w:rFonts w:hint="eastAsia"/>
        </w:rPr>
        <w:t>　　　　5.3.1 盐城捷康三氯蔗糖制造有限公司</w:t>
      </w:r>
      <w:r>
        <w:rPr>
          <w:rFonts w:hint="eastAsia"/>
        </w:rPr>
        <w:br/>
      </w:r>
      <w:r>
        <w:rPr>
          <w:rFonts w:hint="eastAsia"/>
        </w:rPr>
        <w:t>　　　　5.3.2 江苏牛塘化工有限公司</w:t>
      </w:r>
      <w:r>
        <w:rPr>
          <w:rFonts w:hint="eastAsia"/>
        </w:rPr>
        <w:br/>
      </w:r>
      <w:r>
        <w:rPr>
          <w:rFonts w:hint="eastAsia"/>
        </w:rPr>
        <w:t>　　　　5.3.3 福建科宏生物工程有限公司</w:t>
      </w:r>
      <w:r>
        <w:rPr>
          <w:rFonts w:hint="eastAsia"/>
        </w:rPr>
        <w:br/>
      </w:r>
      <w:r>
        <w:rPr>
          <w:rFonts w:hint="eastAsia"/>
        </w:rPr>
        <w:t>　　　　5.3.4 吉安市新琪安科技有限公司</w:t>
      </w:r>
      <w:r>
        <w:rPr>
          <w:rFonts w:hint="eastAsia"/>
        </w:rPr>
        <w:br/>
      </w:r>
      <w:r>
        <w:rPr>
          <w:rFonts w:hint="eastAsia"/>
        </w:rPr>
        <w:t>　　5.4 三氯蔗糖国内市场建议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国外三氯蔗糖市场情况及主要生产企业</w:t>
      </w:r>
      <w:r>
        <w:rPr>
          <w:rFonts w:hint="eastAsia"/>
        </w:rPr>
        <w:br/>
      </w:r>
      <w:r>
        <w:rPr>
          <w:rFonts w:hint="eastAsia"/>
        </w:rPr>
        <w:t>　　6.1 国际市场三氯蔗糖发展及应用</w:t>
      </w:r>
      <w:r>
        <w:rPr>
          <w:rFonts w:hint="eastAsia"/>
        </w:rPr>
        <w:br/>
      </w:r>
      <w:r>
        <w:rPr>
          <w:rFonts w:hint="eastAsia"/>
        </w:rPr>
        <w:t>　　6.2 美国泰莱公司介绍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2025-2031年三氯蔗糖原料所属行业出口分析</w:t>
      </w:r>
      <w:r>
        <w:rPr>
          <w:rFonts w:hint="eastAsia"/>
        </w:rPr>
        <w:br/>
      </w:r>
      <w:r>
        <w:rPr>
          <w:rFonts w:hint="eastAsia"/>
        </w:rPr>
        <w:t>　　7.1 月度出口量值</w:t>
      </w:r>
      <w:r>
        <w:rPr>
          <w:rFonts w:hint="eastAsia"/>
        </w:rPr>
        <w:br/>
      </w:r>
      <w:r>
        <w:rPr>
          <w:rFonts w:hint="eastAsia"/>
        </w:rPr>
        <w:t>　　7.2 出口机构份额</w:t>
      </w:r>
      <w:r>
        <w:rPr>
          <w:rFonts w:hint="eastAsia"/>
        </w:rPr>
        <w:br/>
      </w:r>
      <w:r>
        <w:rPr>
          <w:rFonts w:hint="eastAsia"/>
        </w:rPr>
        <w:t>　　7.3 出口目的国份额</w:t>
      </w:r>
      <w:r>
        <w:rPr>
          <w:rFonts w:hint="eastAsia"/>
        </w:rPr>
        <w:br/>
      </w:r>
      <w:r>
        <w:rPr>
          <w:rFonts w:hint="eastAsia"/>
        </w:rPr>
        <w:t>　　7.4 主要出口机构贸易国别构成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中.智.林－三氯蔗糖投资建议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三氯蔗糖一般理化性质</w:t>
      </w:r>
      <w:r>
        <w:rPr>
          <w:rFonts w:hint="eastAsia"/>
        </w:rPr>
        <w:br/>
      </w:r>
      <w:r>
        <w:rPr>
          <w:rFonts w:hint="eastAsia"/>
        </w:rPr>
        <w:t>　　图表 2 三氯蔗糖质量标准</w:t>
      </w:r>
      <w:r>
        <w:rPr>
          <w:rFonts w:hint="eastAsia"/>
        </w:rPr>
        <w:br/>
      </w:r>
      <w:r>
        <w:rPr>
          <w:rFonts w:hint="eastAsia"/>
        </w:rPr>
        <w:t>　　图表 3 中国卫生部三氯蔗糖原料药标准</w:t>
      </w:r>
      <w:r>
        <w:rPr>
          <w:rFonts w:hint="eastAsia"/>
        </w:rPr>
        <w:br/>
      </w:r>
      <w:r>
        <w:rPr>
          <w:rFonts w:hint="eastAsia"/>
        </w:rPr>
        <w:t>　　图表 4 几种甜味剂的对比</w:t>
      </w:r>
      <w:r>
        <w:rPr>
          <w:rFonts w:hint="eastAsia"/>
        </w:rPr>
        <w:br/>
      </w:r>
      <w:r>
        <w:rPr>
          <w:rFonts w:hint="eastAsia"/>
        </w:rPr>
        <w:t>　　图表 5 大宗甜味剂甜味特性</w:t>
      </w:r>
      <w:r>
        <w:rPr>
          <w:rFonts w:hint="eastAsia"/>
        </w:rPr>
        <w:br/>
      </w:r>
      <w:r>
        <w:rPr>
          <w:rFonts w:hint="eastAsia"/>
        </w:rPr>
        <w:t>　　图表 6 中国允许最大使用量</w:t>
      </w:r>
      <w:r>
        <w:rPr>
          <w:rFonts w:hint="eastAsia"/>
        </w:rPr>
        <w:br/>
      </w:r>
      <w:r>
        <w:rPr>
          <w:rFonts w:hint="eastAsia"/>
        </w:rPr>
        <w:t>　　图表 7 2025-2031年三氯蔗糖产量及价格变化</w:t>
      </w:r>
      <w:r>
        <w:rPr>
          <w:rFonts w:hint="eastAsia"/>
        </w:rPr>
        <w:br/>
      </w:r>
      <w:r>
        <w:rPr>
          <w:rFonts w:hint="eastAsia"/>
        </w:rPr>
        <w:t>　　图表 8 2025年国内三氯蔗糖重点生产厂家及其产量</w:t>
      </w:r>
      <w:r>
        <w:rPr>
          <w:rFonts w:hint="eastAsia"/>
        </w:rPr>
        <w:br/>
      </w:r>
      <w:r>
        <w:rPr>
          <w:rFonts w:hint="eastAsia"/>
        </w:rPr>
        <w:t>　　图表 9 2025-2031年三氯蔗糖出口量值推移</w:t>
      </w:r>
      <w:r>
        <w:rPr>
          <w:rFonts w:hint="eastAsia"/>
        </w:rPr>
        <w:br/>
      </w:r>
      <w:r>
        <w:rPr>
          <w:rFonts w:hint="eastAsia"/>
        </w:rPr>
        <w:t>　　图表 10 2025年三氯蔗糖月度出口量值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 2025年三氯蔗糖出口机构份额排序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 2025年三氯蔗糖出口目的国份额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2025年三氯蔗糖出口企业下国别量值构成</w:t>
      </w:r>
      <w:r>
        <w:rPr>
          <w:rFonts w:hint="eastAsia"/>
        </w:rPr>
        <w:br/>
      </w:r>
      <w:r>
        <w:rPr>
          <w:rFonts w:hint="eastAsia"/>
        </w:rPr>
        <w:t>　　图表 19 2025年三氯蔗糖国别下出口企业量值构成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942e9736c42d1" w:history="1">
        <w:r>
          <w:rPr>
            <w:rStyle w:val="Hyperlink"/>
          </w:rPr>
          <w:t>2025-2031年中国三氯蔗糖市场现状深度调研与发展趋势报告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942e9736c42d1" w:history="1">
        <w:r>
          <w:rPr>
            <w:rStyle w:val="Hyperlink"/>
          </w:rPr>
          <w:t>https://www.20087.com/1/75/SanLvZheTangFaZhanQuShi.html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三氯蔗糖、三氯蔗糖糖尿病人能吃吗、吃了三个月氨糖全身关节都疼、三氯蔗糖是糖吗、三氯蔗糖怀孕可以吃吗、三氯蔗糖算0糖吗、三氯蔗糖和白砂糖哪个健康、三氯蔗糖的危害、三氯蔗糖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657ff8a314fcb" w:history="1">
      <w:r>
        <w:rPr>
          <w:rStyle w:val="Hyperlink"/>
        </w:rPr>
        <w:t>2025-2031年中国三氯蔗糖市场现状深度调研与发展趋势报告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SanLvZheTangFaZhanQuShi.html" TargetMode="External" Id="R738942e9736c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SanLvZheTangFaZhanQuShi.html" TargetMode="External" Id="R497657ff8a31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2025-01-23T06:36:00Z</dcterms:created>
  <dcterms:modified xsi:type="dcterms:W3CDTF">2025-01-23T07:36:00Z</dcterms:modified>
  <dc:subject>2025-2031年中国三氯蔗糖市场现状深度调研与发展趋势报告</dc:subject>
  <dc:title>2025-2031年中国三氯蔗糖市场现状深度调研与发展趋势报告</dc:title>
  <cp:keywords>2025-2031年中国三氯蔗糖市场现状深度调研与发展趋势报告</cp:keywords>
  <dc:description>2025-2031年中国三氯蔗糖市场现状深度调研与发展趋势报告</dc:description>
</cp:coreProperties>
</file>