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c68bd9ca84514" w:history="1">
              <w:r>
                <w:rPr>
                  <w:rStyle w:val="Hyperlink"/>
                </w:rPr>
                <w:t>2025-2031年全球与中国开菲尔奶发展现状及市场前景报告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c68bd9ca84514" w:history="1">
              <w:r>
                <w:rPr>
                  <w:rStyle w:val="Hyperlink"/>
                </w:rPr>
                <w:t>2025-2031年全球与中国开菲尔奶发展现状及市场前景报告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6c68bd9ca84514" w:history="1">
                <w:r>
                  <w:rPr>
                    <w:rStyle w:val="Hyperlink"/>
                  </w:rPr>
                  <w:t>https://www.20087.com/1/75/KaiFeiErNaiShiChangQianJingYuCe.html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菲尔奶是一种源自高加索地区的发酵乳制品，含有丰富的益生菌和酵母菌，被认为对肠道健康有益。近年来，随着消费者对健康食品的兴趣增加，开菲尔奶在全球范围内获得了更广泛的认可。现代生产技术不仅保留了传统发酵工艺，还通过筛选优质菌种和优化发酵条件，提高了产品的营养价值和口感。</w:t>
      </w:r>
      <w:r>
        <w:rPr>
          <w:rFonts w:hint="eastAsia"/>
        </w:rPr>
        <w:br/>
      </w:r>
      <w:r>
        <w:rPr>
          <w:rFonts w:hint="eastAsia"/>
        </w:rPr>
        <w:t>　　未来，开菲尔奶将更加注重个性化和功能性。通过定制化的菌株组合，开菲尔奶将能够针对不同人群的健康需求，如增强免疫力、改善消化或促进睡眠，提供特定的健康益处。同时，植物基版本的开菲尔奶将满足素食主义者和乳糖不耐受人群的需求，拓宽产品市场。此外，便携式包装和即饮型产品的开发，将使开菲尔奶更方便地融入日常饮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c68bd9ca84514" w:history="1">
        <w:r>
          <w:rPr>
            <w:rStyle w:val="Hyperlink"/>
          </w:rPr>
          <w:t>2025-2031年全球与中国开菲尔奶发展现状及市场前景报告</w:t>
        </w:r>
      </w:hyperlink>
      <w:r>
        <w:rPr>
          <w:rFonts w:hint="eastAsia"/>
        </w:rPr>
        <w:t>》深入剖析了开菲尔奶产业链的整体结构，详细分析了开菲尔奶市场规模与需求，同时探讨了开菲尔奶价格动态及其影响因素。开菲尔奶报告客观呈现了行业现状，科学预测了开菲尔奶市场前景及发展趋势。在竞争格局方面，开菲尔奶报告重点关注了行业内的重点企业，深入分析了开菲尔奶市场竞争、集中度及品牌影响力。此外，开菲尔奶报告还对市场进行了细分，揭示了开菲尔奶各细分领域的增长潜力和投资机会。开菲尔奶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开菲尔奶市场概述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按照不同产品类型，开菲尔奶主要可以分为如下几个类别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全球不同产品类型开菲尔奶销售额增长趋势2020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牛奶开菲尔</w:t>
      </w:r>
      <w:r>
        <w:rPr>
          <w:rFonts w:hint="eastAsia"/>
        </w:rPr>
        <w:br/>
      </w:r>
      <w:r>
        <w:rPr>
          <w:rFonts w:hint="eastAsia"/>
        </w:rPr>
        <w:t>　　　　1.2.3 山羊奶开菲尔</w:t>
      </w:r>
      <w:r>
        <w:rPr>
          <w:rFonts w:hint="eastAsia"/>
        </w:rPr>
        <w:br/>
      </w:r>
      <w:r>
        <w:rPr>
          <w:rFonts w:hint="eastAsia"/>
        </w:rPr>
        <w:t>　　　　1.2.4 绵羊奶开菲尔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从不同应用，开菲尔奶主要包括如下几个方面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全球不同应用开菲尔奶销售额增长趋势2020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在线销售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开菲尔奶行业背景、发展历史、现状及趋势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开菲尔奶行业目前现状分析</w:t>
      </w:r>
      <w:r>
        <w:rPr>
          <w:rFonts w:hint="eastAsia"/>
        </w:rPr>
        <w:br/>
      </w:r>
      <w:r>
        <w:rPr>
          <w:rFonts w:hint="eastAsia"/>
        </w:rPr>
        <w:t>　　　　1.4.2 开菲尔奶发展趋势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全球开菲尔奶总体规模分析</w:t>
      </w:r>
      <w:r>
        <w:rPr>
          <w:rFonts w:hint="eastAsia"/>
        </w:rPr>
        <w:br/>
      </w:r>
      <w:r>
        <w:rPr>
          <w:rFonts w:hint="eastAsia"/>
        </w:rPr>
        <w:t>　　2.1 全球开菲尔奶供需现状及预测（2020-2031）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全球开菲尔奶产能、产量、产能利用率及发展趋势（2020-2031）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全球开菲尔奶产量、需求量及发展趋势（2020-2031）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全球主要地区开菲尔奶产量及发展趋势（2020-2031）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全球主要地区开菲尔奶产量（2020-2025）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全球主要地区开菲尔奶产量（2026-2031）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全球主要地区开菲尔奶产量市场份额（2020-2031）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中国开菲尔奶供需现状及预测（2020-2031）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中国开菲尔奶产能、产量、产能利用率及发展趋势（2020-2031）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中国开菲尔奶产量、市场需求量及发展趋势（2020-2031）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全球开菲尔奶销量及销售额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全球市场开菲尔奶销售额（2020-2031）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全球市场开菲尔奶销量（2020-2031）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全球市场开菲尔奶价格趋势（2020-2031）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全球开菲尔奶主要地区分析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全球主要地区开菲尔奶市场规模分析：2020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全球主要地区开菲尔奶销售收入及市场份额（2020-2025年）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全球主要地区开菲尔奶销售收入预测（2026-2031年）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全球主要地区开菲尔奶销量分析：2020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全球主要地区开菲尔奶销量及市场份额（2020-2025年）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全球主要地区开菲尔奶销量及市场份额预测（2026-2031）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北美市场开菲尔奶销量、收入及增长率（2020-2031）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欧洲市场开菲尔奶销量、收入及增长率（2020-2031）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中国市场开菲尔奶销量、收入及增长率（2020-2031）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日本市场开菲尔奶销量、收入及增长率（2020-2031）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东南亚市场开菲尔奶销量、收入及增长率（2020-2031）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印度市场开菲尔奶销量、收入及增长率（2020-2031）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全球市场主要厂商开菲尔奶产能市场份额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全球市场主要厂商开菲尔奶销量（2020-2025）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全球市场主要厂商开菲尔奶销量（2020-2025）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全球市场主要厂商开菲尔奶销售收入（2020-2025）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全球市场主要厂商开菲尔奶销售价格（2020-2025）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2024年全球主要生产商开菲尔奶收入排名</w:t>
      </w:r>
      <w:r>
        <w:rPr>
          <w:rFonts w:hint="eastAsia"/>
        </w:rPr>
        <w:br/>
      </w:r>
      <w:r>
        <w:rPr>
          <w:rFonts w:hint="eastAsia"/>
        </w:rPr>
        <w:t>　　4.3 中国市场主要厂商开菲尔奶销量（2020-2025）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中国市场主要厂商开菲尔奶销量（2020-2025）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中国市场主要厂商开菲尔奶销售收入（2020-2025）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2024年中国主要生产商开菲尔奶收入排名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中国市场主要厂商开菲尔奶销售价格（2020-2025）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全球主要厂商开菲尔奶总部及产地分布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全球主要厂商成立时间及开菲尔奶商业化日期</w:t>
      </w:r>
      <w:r>
        <w:rPr>
          <w:rFonts w:hint="eastAsia"/>
        </w:rPr>
        <w:br/>
      </w:r>
      <w:r>
        <w:rPr>
          <w:rFonts w:hint="eastAsia"/>
        </w:rPr>
        <w:t>　　4.6 全球主要厂商开菲尔奶产品类型及应用</w:t>
      </w:r>
      <w:r>
        <w:rPr>
          <w:rFonts w:hint="eastAsia"/>
        </w:rPr>
        <w:br/>
      </w:r>
      <w:r>
        <w:rPr>
          <w:rFonts w:hint="eastAsia"/>
        </w:rPr>
        <w:t>　　4.7 开菲尔奶行业集中度、竞争程度分析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开菲尔奶行业集中度分析：2024年全球Top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全球开菲尔奶第一梯队、第二梯队和第三梯队生产商（品牌）及市场份额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重点企业（1）基本信息、开菲尔奶生产基地、销售区域、竞争对手及市场地位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开菲尔奶产品规格、参数及市场应用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开菲尔奶销量、收入、价格及毛利率（2020-2025）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重点企业（2）基本信息、开菲尔奶生产基地、销售区域、竞争对手及市场地位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开菲尔奶产品规格、参数及市场应用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开菲尔奶销量、收入、价格及毛利率（2020-2025）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重点企业（3）基本信息、开菲尔奶生产基地、销售区域、竞争对手及市场地位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开菲尔奶产品规格、参数及市场应用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开菲尔奶销量、收入、价格及毛利率（2020-2025）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重点企业（4）基本信息、开菲尔奶生产基地、销售区域、竞争对手及市场地位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开菲尔奶产品规格、参数及市场应用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开菲尔奶销量、收入、价格及毛利率（2020-2025）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重点企业（5）基本信息、开菲尔奶生产基地、销售区域、竞争对手及市场地位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开菲尔奶产品规格、参数及市场应用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开菲尔奶销量、收入、价格及毛利率（2020-2025）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重点企业（6）基本信息、开菲尔奶生产基地、销售区域、竞争对手及市场地位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开菲尔奶产品规格、参数及市场应用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开菲尔奶销量、收入、价格及毛利率（2020-2025）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重点企业（7）基本信息、开菲尔奶生产基地、销售区域、竞争对手及市场地位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开菲尔奶产品规格、参数及市场应用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开菲尔奶销量、收入、价格及毛利率（2020-2025）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重点企业（8）基本信息、开菲尔奶生产基地、销售区域、竞争对手及市场地位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开菲尔奶产品规格、参数及市场应用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开菲尔奶销量、收入、价格及毛利率（2020-2025）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重点企业（9）基本信息、开菲尔奶生产基地、销售区域、竞争对手及市场地位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开菲尔奶产品规格、参数及市场应用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开菲尔奶销量、收入、价格及毛利率（2020-2025）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重点企业（10）基本信息、开菲尔奶生产基地、销售区域、竞争对手及市场地位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开菲尔奶产品规格、参数及市场应用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开菲尔奶销量、收入、价格及毛利率（2020-2025）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重点企业（11）基本信息、开菲尔奶生产基地、销售区域、竞争对手及市场地位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开菲尔奶产品规格、参数及市场应用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开菲尔奶销量、收入、价格及毛利率（2020-2025）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重点企业（12）基本信息、开菲尔奶生产基地、销售区域、竞争对手及市场地位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开菲尔奶产品规格、参数及市场应用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开菲尔奶销量、收入、价格及毛利率（2020-2025）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重点企业（13）基本信息、开菲尔奶生产基地、销售区域、竞争对手及市场地位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开菲尔奶产品规格、参数及市场应用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开菲尔奶销量、收入、价格及毛利率（2020-2025）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重点企业（14）基本信息、开菲尔奶生产基地、销售区域、竞争对手及市场地位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开菲尔奶产品规格、参数及市场应用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开菲尔奶销量、收入、价格及毛利率（2020-2025）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重点企业（15）基本信息、开菲尔奶生产基地、销售区域、竞争对手及市场地位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开菲尔奶产品规格、参数及市场应用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开菲尔奶销量、收入、价格及毛利率（2020-2025）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不同产品类型开菲尔奶分析</w:t>
      </w:r>
      <w:r>
        <w:rPr>
          <w:rFonts w:hint="eastAsia"/>
        </w:rPr>
        <w:br/>
      </w:r>
      <w:r>
        <w:rPr>
          <w:rFonts w:hint="eastAsia"/>
        </w:rPr>
        <w:t>　　6.1 全球不同产品类型开菲尔奶销量（2020-2031）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全球不同产品类型开菲尔奶销量及市场份额（2020-2025）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全球不同产品类型开菲尔奶销量预测（2026-2031）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全球不同产品类型开菲尔奶收入（2020-2031）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全球不同产品类型开菲尔奶收入及市场份额（2020-2025）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全球不同产品类型开菲尔奶收入预测（2026-2031）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全球不同产品类型开菲尔奶价格走势（2020-2031）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不同应用开菲尔奶分析</w:t>
      </w:r>
      <w:r>
        <w:rPr>
          <w:rFonts w:hint="eastAsia"/>
        </w:rPr>
        <w:br/>
      </w:r>
      <w:r>
        <w:rPr>
          <w:rFonts w:hint="eastAsia"/>
        </w:rPr>
        <w:t>　　7.1 全球不同应用开菲尔奶销量（2020-2031）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全球不同应用开菲尔奶销量及市场份额（2020-2025）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全球不同应用开菲尔奶销量预测（2026-2031）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全球不同应用开菲尔奶收入（2020-2031）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全球不同应用开菲尔奶收入及市场份额（2020-2025）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全球不同应用开菲尔奶收入预测（2026-2031）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全球不同应用开菲尔奶价格走势（2020-2031）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开菲尔奶产业链分析</w:t>
      </w:r>
      <w:r>
        <w:rPr>
          <w:rFonts w:hint="eastAsia"/>
        </w:rPr>
        <w:br/>
      </w:r>
      <w:r>
        <w:rPr>
          <w:rFonts w:hint="eastAsia"/>
        </w:rPr>
        <w:t>　　8.2 开菲尔奶工艺制造技术分析</w:t>
      </w:r>
      <w:r>
        <w:rPr>
          <w:rFonts w:hint="eastAsia"/>
        </w:rPr>
        <w:br/>
      </w:r>
      <w:r>
        <w:rPr>
          <w:rFonts w:hint="eastAsia"/>
        </w:rPr>
        <w:t>　　8.3 开菲尔奶产业上游供应分析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开菲尔奶下游客户分析</w:t>
      </w:r>
      <w:r>
        <w:rPr>
          <w:rFonts w:hint="eastAsia"/>
        </w:rPr>
        <w:br/>
      </w:r>
      <w:r>
        <w:rPr>
          <w:rFonts w:hint="eastAsia"/>
        </w:rPr>
        <w:t>　　8.5 开菲尔奶销售渠道分析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开菲尔奶行业发展机遇及主要驱动因素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开菲尔奶行业发展面临的风险</w:t>
      </w:r>
      <w:r>
        <w:rPr>
          <w:rFonts w:hint="eastAsia"/>
        </w:rPr>
        <w:br/>
      </w:r>
      <w:r>
        <w:rPr>
          <w:rFonts w:hint="eastAsia"/>
        </w:rPr>
        <w:t>　　9.3 开菲尔奶行业政策分析</w:t>
      </w:r>
      <w:r>
        <w:rPr>
          <w:rFonts w:hint="eastAsia"/>
        </w:rPr>
        <w:br/>
      </w:r>
      <w:r>
        <w:rPr>
          <w:rFonts w:hint="eastAsia"/>
        </w:rPr>
        <w:t>　　9.4 开菲尔奶中国企业SWOT分析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全球不同产品类型开菲尔奶销售额增长（CAGR）趋势2020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开菲尔奶行业目前发展现状</w:t>
      </w:r>
      <w:r>
        <w:rPr>
          <w:rFonts w:hint="eastAsia"/>
        </w:rPr>
        <w:br/>
      </w:r>
      <w:r>
        <w:rPr>
          <w:rFonts w:hint="eastAsia"/>
        </w:rPr>
        <w:t>　　表 4： 开菲尔奶发展趋势</w:t>
      </w:r>
      <w:r>
        <w:rPr>
          <w:rFonts w:hint="eastAsia"/>
        </w:rPr>
        <w:br/>
      </w:r>
      <w:r>
        <w:rPr>
          <w:rFonts w:hint="eastAsia"/>
        </w:rPr>
        <w:t>　　表 5： 全球主要地区开菲尔奶产量增速（CAGR）：（2020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全球主要地区开菲尔奶产量（2020-2025）&amp;（吨）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全球主要地区开菲尔奶产量（2026-2031）&amp;（吨）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全球主要地区开菲尔奶产量市场份额（2020-2025）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全球主要地区开菲尔奶产量（2026-2031）&amp;（吨）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全球主要地区开菲尔奶销售收入增速：（2020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全球主要地区开菲尔奶销售收入（2020-2025）&amp;（百万美元）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全球主要地区开菲尔奶销售收入市场份额（2020-2025）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全球主要地区开菲尔奶收入（2026-2031）&amp;（百万美元）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全球主要地区开菲尔奶收入市场份额（2026-2031）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全球主要地区开菲尔奶销量（吨）：2020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全球主要地区开菲尔奶销量（2020-2025）&amp;（吨）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全球主要地区开菲尔奶销量市场份额（2020-2025）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全球主要地区开菲尔奶销量（2026-2031）&amp;（吨）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全球主要地区开菲尔奶销量份额（2026-2031）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全球市场主要厂商开菲尔奶产能（2024-2025）&amp;（吨）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全球市场主要厂商开菲尔奶销量（2020-2025）&amp;（吨）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全球市场主要厂商开菲尔奶销量市场份额（2020-2025）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全球市场主要厂商开菲尔奶销售收入（2020-2025）&amp;（百万美元）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全球市场主要厂商开菲尔奶销售收入市场份额（2020-2025）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全球市场主要厂商开菲尔奶销售价格（2020-2025）&amp;（美元/吨）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2024年全球主要生产商开菲尔奶收入排名（百万美元）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中国市场主要厂商开菲尔奶销量（2020-2025）&amp;（吨）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中国市场主要厂商开菲尔奶销量市场份额（2020-2025）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中国市场主要厂商开菲尔奶销售收入（2020-2025）&amp;（百万美元）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中国市场主要厂商开菲尔奶销售收入市场份额（2020-2025）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2024年中国主要生产商开菲尔奶收入排名（百万美元）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中国市场主要厂商开菲尔奶销售价格（2020-2025）&amp;（美元/吨）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全球主要厂商开菲尔奶总部及产地分布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全球主要厂商成立时间及开菲尔奶商业化日期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全球主要厂商开菲尔奶产品类型及应用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2024年全球开菲尔奶主要厂商市场地位（第一梯队、第二梯队和第三梯队）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全球开菲尔奶市场投资、并购等现状分析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开菲尔奶生产基地、销售区域、竞争对手及市场地位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开菲尔奶产品规格、参数及市场应用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开菲尔奶销量（吨）、收入（百万美元）、价格（美元/吨）及毛利率（2020-2025）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开菲尔奶生产基地、销售区域、竞争对手及市场地位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开菲尔奶产品规格、参数及市场应用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开菲尔奶销量（吨）、收入（百万美元）、价格（美元/吨）及毛利率（2020-2025）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开菲尔奶生产基地、销售区域、竞争对手及市场地位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开菲尔奶产品规格、参数及市场应用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开菲尔奶销量（吨）、收入（百万美元）、价格（美元/吨）及毛利率（2020-2025）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开菲尔奶生产基地、销售区域、竞争对手及市场地位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开菲尔奶产品规格、参数及市场应用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开菲尔奶销量（吨）、收入（百万美元）、价格（美元/吨）及毛利率（2020-2025）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开菲尔奶生产基地、销售区域、竞争对手及市场地位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开菲尔奶产品规格、参数及市场应用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开菲尔奶销量（吨）、收入（百万美元）、价格（美元/吨）及毛利率（2020-2025）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开菲尔奶生产基地、销售区域、竞争对手及市场地位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开菲尔奶产品规格、参数及市场应用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开菲尔奶销量（吨）、收入（百万美元）、价格（美元/吨）及毛利率（2020-2025）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开菲尔奶生产基地、销售区域、竞争对手及市场地位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开菲尔奶产品规格、参数及市场应用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开菲尔奶销量（吨）、收入（百万美元）、价格（美元/吨）及毛利率（2020-2025）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开菲尔奶生产基地、销售区域、竞争对手及市场地位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开菲尔奶产品规格、参数及市场应用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开菲尔奶销量（吨）、收入（百万美元）、价格（美元/吨）及毛利率（2020-2025）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开菲尔奶生产基地、销售区域、竞争对手及市场地位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开菲尔奶产品规格、参数及市场应用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开菲尔奶销量（吨）、收入（百万美元）、价格（美元/吨）及毛利率（2020-2025）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开菲尔奶生产基地、销售区域、竞争对手及市场地位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开菲尔奶产品规格、参数及市场应用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开菲尔奶销量（吨）、收入（百万美元）、价格（美元/吨）及毛利率（2020-2025）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开菲尔奶生产基地、销售区域、竞争对手及市场地位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开菲尔奶产品规格、参数及市场应用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开菲尔奶销量（吨）、收入（百万美元）、价格（美元/吨）及毛利率（2020-2025）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开菲尔奶生产基地、销售区域、竞争对手及市场地位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开菲尔奶产品规格、参数及市场应用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开菲尔奶销量（吨）、收入（百万美元）、价格（美元/吨）及毛利率（2020-2025）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开菲尔奶生产基地、销售区域、竞争对手及市场地位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开菲尔奶产品规格、参数及市场应用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开菲尔奶销量（吨）、收入（百万美元）、价格（美元/吨）及毛利率（2020-2025）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开菲尔奶生产基地、销售区域、竞争对手及市场地位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开菲尔奶产品规格、参数及市场应用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开菲尔奶销量（吨）、收入（百万美元）、价格（美元/吨）及毛利率（2020-2025）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开菲尔奶生产基地、销售区域、竞争对手及市场地位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开菲尔奶产品规格、参数及市场应用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开菲尔奶销量（吨）、收入（百万美元）、价格（美元/吨）及毛利率（2020-2025）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全球不同产品类型开菲尔奶销量（2020-2025年）&amp;（吨）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全球不同产品类型开菲尔奶销量市场份额（2020-2025）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全球不同产品类型开菲尔奶销量预测（2026-2031）&amp;（吨）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全球市场不同产品类型开菲尔奶销量市场份额预测（2026-2031）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全球不同产品类型开菲尔奶收入（2020-2025年）&amp;（百万美元）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全球不同产品类型开菲尔奶收入市场份额（2020-2025）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全球不同产品类型开菲尔奶收入预测（2026-2031）&amp;（百万美元）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全球不同产品类型开菲尔奶收入市场份额预测（2026-2031）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全球不同应用开菲尔奶销量（2020-2025年）&amp;（吨）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全球不同应用开菲尔奶销量市场份额（2020-2025）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全球不同应用开菲尔奶销量预测（2026-2031）&amp;（吨）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全球市场不同应用开菲尔奶销量市场份额预测（2026-2031）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全球不同应用开菲尔奶收入（2020-2025年）&amp;（百万美元）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全球不同应用开菲尔奶收入市场份额（2020-2025）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全球不同应用开菲尔奶收入预测（2026-2031）&amp;（百万美元）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全球不同应用开菲尔奶收入市场份额预测（2026-2031）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开菲尔奶上游原料供应商及联系方式列表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开菲尔奶典型客户列表</w:t>
      </w:r>
      <w:r>
        <w:rPr>
          <w:rFonts w:hint="eastAsia"/>
        </w:rPr>
        <w:br/>
      </w:r>
      <w:r>
        <w:rPr>
          <w:rFonts w:hint="eastAsia"/>
        </w:rPr>
        <w:t>　　表 131： 开菲尔奶主要销售模式及销售渠道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开菲尔奶行业发展机遇及主要驱动因素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开菲尔奶行业发展面临的风险</w:t>
      </w:r>
      <w:r>
        <w:rPr>
          <w:rFonts w:hint="eastAsia"/>
        </w:rPr>
        <w:br/>
      </w:r>
      <w:r>
        <w:rPr>
          <w:rFonts w:hint="eastAsia"/>
        </w:rPr>
        <w:t>　　表 134： 开菲尔奶行业政策分析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开菲尔奶产品图片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全球不同产品类型开菲尔奶销售额2020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全球不同产品类型开菲尔奶市场份额2024 &amp; 2031</w:t>
      </w:r>
      <w:r>
        <w:rPr>
          <w:rFonts w:hint="eastAsia"/>
        </w:rPr>
        <w:br/>
      </w:r>
      <w:r>
        <w:rPr>
          <w:rFonts w:hint="eastAsia"/>
        </w:rPr>
        <w:t>　　图 4： 牛奶开菲尔产品图片</w:t>
      </w:r>
      <w:r>
        <w:rPr>
          <w:rFonts w:hint="eastAsia"/>
        </w:rPr>
        <w:br/>
      </w:r>
      <w:r>
        <w:rPr>
          <w:rFonts w:hint="eastAsia"/>
        </w:rPr>
        <w:t>　　图 5： 山羊奶开菲尔产品图片</w:t>
      </w:r>
      <w:r>
        <w:rPr>
          <w:rFonts w:hint="eastAsia"/>
        </w:rPr>
        <w:br/>
      </w:r>
      <w:r>
        <w:rPr>
          <w:rFonts w:hint="eastAsia"/>
        </w:rPr>
        <w:t>　　图 6： 绵羊奶开菲尔产品图片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全球不同应用开菲尔奶市场份额2024 &amp; 2031</w:t>
      </w:r>
      <w:r>
        <w:rPr>
          <w:rFonts w:hint="eastAsia"/>
        </w:rPr>
        <w:br/>
      </w:r>
      <w:r>
        <w:rPr>
          <w:rFonts w:hint="eastAsia"/>
        </w:rPr>
        <w:t>　　图 10： 在线销售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全球开菲尔奶产能、产量、产能利用率及发展趋势（2020-2031）&amp;（吨）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全球开菲尔奶产量、需求量及发展趋势（2020-2031）&amp;（吨）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全球主要地区开菲尔奶产量（2020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全球主要地区开菲尔奶产量市场份额（2020-2031）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中国开菲尔奶产能、产量、产能利用率及发展趋势（2020-2031）&amp;（吨）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中国开菲尔奶产量、市场需求量及发展趋势（2020-2031）&amp;（吨）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全球开菲尔奶市场销售额及增长率：（2020-2031）&amp;（百万美元）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全球市场开菲尔奶市场规模：2020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全球市场开菲尔奶销量及增长率（2020-2031）&amp;（吨）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全球市场开菲尔奶价格趋势（2020-2031）&amp;（美元/吨）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全球主要地区开菲尔奶销售收入（2020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全球主要地区开菲尔奶销售收入市场份额（2020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北美市场开菲尔奶销量及增长率（2020-2031）&amp;（吨）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北美市场开菲尔奶收入及增长率（2020-2031）&amp;（百万美元）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欧洲市场开菲尔奶销量及增长率（2020-2031）&amp;（吨）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欧洲市场开菲尔奶收入及增长率（2020-2031）&amp;（百万美元）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中国市场开菲尔奶销量及增长率（2020-2031）&amp;（吨）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中国市场开菲尔奶收入及增长率（2020-2031）&amp;（百万美元）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日本市场开菲尔奶销量及增长率（2020-2031）&amp;（吨）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日本市场开菲尔奶收入及增长率（2020-2031）&amp;（百万美元）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东南亚市场开菲尔奶销量及增长率（2020-2031）&amp;（吨）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东南亚市场开菲尔奶收入及增长率（2020-2031）&amp;（百万美元）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印度市场开菲尔奶销量及增长率（2020-2031）&amp;（吨）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印度市场开菲尔奶收入及增长率（2020-2031）&amp;（百万美元）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2024年全球市场主要厂商开菲尔奶销量市场份额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2024年全球市场主要厂商开菲尔奶收入市场份额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2024年中国市场主要厂商开菲尔奶销量市场份额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2024年中国市场主要厂商开菲尔奶收入市场份额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2024年全球前五大生产商开菲尔奶市场份额</w:t>
      </w:r>
      <w:r>
        <w:rPr>
          <w:rFonts w:hint="eastAsia"/>
        </w:rPr>
        <w:br/>
      </w:r>
      <w:r>
        <w:rPr>
          <w:rFonts w:hint="eastAsia"/>
        </w:rPr>
        <w:t>　　图 41： 2024年全球开菲尔奶第一梯队、第二梯队和第三梯队厂商及市场份额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全球不同产品类型开菲尔奶价格走势（2020-2031）&amp;（美元/吨）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全球不同应用开菲尔奶价格走势（2020-2031）&amp;（美元/吨）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开菲尔奶产业链</w:t>
      </w:r>
      <w:r>
        <w:rPr>
          <w:rFonts w:hint="eastAsia"/>
        </w:rPr>
        <w:br/>
      </w:r>
      <w:r>
        <w:rPr>
          <w:rFonts w:hint="eastAsia"/>
        </w:rPr>
        <w:t>　　图 45： 开菲尔奶中国企业SWOT分析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c68bd9ca84514" w:history="1">
        <w:r>
          <w:rPr>
            <w:rStyle w:val="Hyperlink"/>
          </w:rPr>
          <w:t>2025-2031年全球与中国开菲尔奶发展现状及市场前景报告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6c68bd9ca84514" w:history="1">
        <w:r>
          <w:rPr>
            <w:rStyle w:val="Hyperlink"/>
          </w:rPr>
          <w:t>https://www.20087.com/1/75/KaiFeiErNaiShiChangQianJingYuCe.html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dbd78449c4963" w:history="1">
      <w:r>
        <w:rPr>
          <w:rStyle w:val="Hyperlink"/>
        </w:rPr>
        <w:t>2025-2031年全球与中国开菲尔奶发展现状及市场前景报告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KaiFeiErNaiShiChangQianJingYuCe.html" TargetMode="External" Id="Rd56c68bd9ca8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KaiFeiErNaiShiChangQianJingYuCe.html" TargetMode="External" Id="R191dbd78449c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2025-01-29T01:22:41Z</dcterms:created>
  <dcterms:modified xsi:type="dcterms:W3CDTF">2025-01-29T02:22:41Z</dcterms:modified>
  <dc:subject>2025-2031年全球与中国开菲尔奶发展现状及市场前景报告</dc:subject>
  <dc:title>2025-2031年全球与中国开菲尔奶发展现状及市场前景报告</dc:title>
  <cp:keywords>2025-2031年全球与中国开菲尔奶发展现状及市场前景报告</cp:keywords>
  <dc:description>2025-2031年全球与中国开菲尔奶发展现状及市场前景报告</dc:description>
</cp:coreProperties>
</file>