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32de40c1a40b5" w:history="1">
              <w:r>
                <w:rPr>
                  <w:rStyle w:val="Hyperlink"/>
                </w:rPr>
                <w:t>2026-2032年中国嵌入式冰箱市场研究与前景分析报告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32de40c1a40b5" w:history="1">
              <w:r>
                <w:rPr>
                  <w:rStyle w:val="Hyperlink"/>
                </w:rPr>
                <w:t>2026-2032年中国嵌入式冰箱市场研究与前景分析报告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32de40c1a40b5" w:history="1">
                <w:r>
                  <w:rPr>
                    <w:rStyle w:val="Hyperlink"/>
                  </w:rPr>
                  <w:t>https://www.20087.com/1/85/QianRuShiBingXiangDeXianZhuangYuQianJing.html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冰箱是高端厨电集成方案的核心组件，强调与橱柜无缝融合、空间利用率最大化及美学统一性。嵌入式冰箱普遍采用前吹风散热、零嵌或自由嵌设计，支持独立冷藏冷冻分区、变温抽屉及智能食材管理功能。高端型号配备真空保鲜舱、光触媒除菌及湿度精准调控系统，以延长食材保鲜周期。然而，嵌入式冰箱在实际安装中常受制于橱柜预留空间误差、散热间隙不足导致压缩机过热，以及维修通道狭窄等问题。此外，全嵌入式机型因门板需定制，成本显著高于独立式产品，且一旦家电更新易造成橱柜改造负担。消费者对“真嵌入”与“假嵌入”的认知模糊，也影响购买决策准确性。</w:t>
      </w:r>
      <w:r>
        <w:rPr>
          <w:rFonts w:hint="eastAsia"/>
        </w:rPr>
        <w:br/>
      </w:r>
      <w:r>
        <w:rPr>
          <w:rFonts w:hint="eastAsia"/>
        </w:rPr>
        <w:t>　　未来，嵌入式冰箱将向模块化、智能化与可持续保鲜技术深度演进。标准化快装接口与通用门板适配系统将降低家装协同难度，支持用户灵活升级而不破坏整体橱柜。AI视觉识别结合重量传感技术可自动记录食材种类、数量与保质期，并联动家庭饮食计划生成购物清单。在保鲜科技上，低压氧控、等离子杀菌及仿生细胞呼吸调节等前沿手段将逐步商用，实现从“延缓腐败”到“活性维持”的跨越。同时，采用天然制冷剂（如R290）与再生材料制造的低碳机型将响应全球环保法规。长远看，嵌入式冰箱将从存储设备升级为家庭健康管理中心，通过食材营养数据与用户健康档案联动，推动精准膳食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32de40c1a40b5" w:history="1">
        <w:r>
          <w:rPr>
            <w:rStyle w:val="Hyperlink"/>
          </w:rPr>
          <w:t>2026-2032年中国嵌入式冰箱市场研究与前景分析报告</w:t>
        </w:r>
      </w:hyperlink>
      <w:r>
        <w:rPr>
          <w:rFonts w:hint="eastAsia"/>
        </w:rPr>
        <w:t>》基于国家统计局、相关行业协会的详实数据，系统分析嵌入式冰箱行业的市场规模、技术现状及竞争格局，梳理嵌入式冰箱产业链结构和供需变化。报告结合宏观经济环境，研判嵌入式冰箱行业发展趋势与前景，评估不同细分领域的发展潜力；通过分析嵌入式冰箱重点企业的市场表现，揭示行业集中度变化与竞争态势，并客观识别嵌入式冰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全嵌入式</w:t>
      </w:r>
      <w:r>
        <w:rPr>
          <w:rFonts w:hint="eastAsia"/>
        </w:rPr>
        <w:br/>
      </w:r>
      <w:r>
        <w:rPr>
          <w:rFonts w:hint="eastAsia"/>
        </w:rPr>
        <w:t>　　　　1.2.3 半嵌入式</w:t>
      </w:r>
      <w:r>
        <w:rPr>
          <w:rFonts w:hint="eastAsia"/>
        </w:rPr>
        <w:br/>
      </w:r>
      <w:r>
        <w:rPr>
          <w:rFonts w:hint="eastAsia"/>
        </w:rPr>
        <w:t>　　1.3 按照不同门型，嵌入式冰箱主要可以分为如下几个类别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中国不同门型嵌入式冰箱增长趋势2021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单门嵌入式</w:t>
      </w:r>
      <w:r>
        <w:rPr>
          <w:rFonts w:hint="eastAsia"/>
        </w:rPr>
        <w:br/>
      </w:r>
      <w:r>
        <w:rPr>
          <w:rFonts w:hint="eastAsia"/>
        </w:rPr>
        <w:t>　　　　1.3.3 法式对开门嵌入式</w:t>
      </w:r>
      <w:r>
        <w:rPr>
          <w:rFonts w:hint="eastAsia"/>
        </w:rPr>
        <w:br/>
      </w:r>
      <w:r>
        <w:rPr>
          <w:rFonts w:hint="eastAsia"/>
        </w:rPr>
        <w:t>　　　　1.3.4 并排式嵌入式</w:t>
      </w:r>
      <w:r>
        <w:rPr>
          <w:rFonts w:hint="eastAsia"/>
        </w:rPr>
        <w:br/>
      </w:r>
      <w:r>
        <w:rPr>
          <w:rFonts w:hint="eastAsia"/>
        </w:rPr>
        <w:t>　　　　1.3.5 立柱式嵌入式</w:t>
      </w:r>
      <w:r>
        <w:rPr>
          <w:rFonts w:hint="eastAsia"/>
        </w:rPr>
        <w:br/>
      </w:r>
      <w:r>
        <w:rPr>
          <w:rFonts w:hint="eastAsia"/>
        </w:rPr>
        <w:t>　　1.4 按照不同制冷技术，嵌入式冰箱主要可以分为如下几个类别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中国不同制冷技术嵌入式冰箱增长趋势2021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压缩机制冷</w:t>
      </w:r>
      <w:r>
        <w:rPr>
          <w:rFonts w:hint="eastAsia"/>
        </w:rPr>
        <w:br/>
      </w:r>
      <w:r>
        <w:rPr>
          <w:rFonts w:hint="eastAsia"/>
        </w:rPr>
        <w:t>　　　　1.4.3 变频压缩机制冷</w:t>
      </w:r>
      <w:r>
        <w:rPr>
          <w:rFonts w:hint="eastAsia"/>
        </w:rPr>
        <w:br/>
      </w:r>
      <w:r>
        <w:rPr>
          <w:rFonts w:hint="eastAsia"/>
        </w:rPr>
        <w:t>　　　　1.4.4 双蒸发器制冷</w:t>
      </w:r>
      <w:r>
        <w:rPr>
          <w:rFonts w:hint="eastAsia"/>
        </w:rPr>
        <w:br/>
      </w:r>
      <w:r>
        <w:rPr>
          <w:rFonts w:hint="eastAsia"/>
        </w:rPr>
        <w:t>　　　　1.4.5 热电制冷</w:t>
      </w:r>
      <w:r>
        <w:rPr>
          <w:rFonts w:hint="eastAsia"/>
        </w:rPr>
        <w:br/>
      </w:r>
      <w:r>
        <w:rPr>
          <w:rFonts w:hint="eastAsia"/>
        </w:rPr>
        <w:t>　　1.5 从不同应用，嵌入式冰箱主要包括如下几个方面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中国不同应用嵌入式冰箱增长趋势2021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中国嵌入式冰箱发展现状及未来趋势（2021-2032）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中国市场嵌入式冰箱收入及增长率（2021-2032）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中国市场嵌入式冰箱销量及增长率（2021-2032）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中国市场主要厂商嵌入式冰箱产品类型及应用</w:t>
      </w:r>
      <w:r>
        <w:rPr>
          <w:rFonts w:hint="eastAsia"/>
        </w:rPr>
        <w:br/>
      </w:r>
      <w:r>
        <w:rPr>
          <w:rFonts w:hint="eastAsia"/>
        </w:rPr>
        <w:t>　　2.7 嵌入式冰箱行业集中度、竞争程度分析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不同应用嵌入式冰箱分析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嵌入式冰箱中国企业SWOT分析</w:t>
      </w:r>
      <w:r>
        <w:rPr>
          <w:rFonts w:hint="eastAsia"/>
        </w:rPr>
        <w:br/>
      </w:r>
      <w:r>
        <w:rPr>
          <w:rFonts w:hint="eastAsia"/>
        </w:rPr>
        <w:t>　　6.6 嵌入式冰箱行业发展分析---行业政策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嵌入式冰箱行业产业链简介</w:t>
      </w:r>
      <w:r>
        <w:rPr>
          <w:rFonts w:hint="eastAsia"/>
        </w:rPr>
        <w:br/>
      </w:r>
      <w:r>
        <w:rPr>
          <w:rFonts w:hint="eastAsia"/>
        </w:rPr>
        <w:t>　　7.2 嵌入式冰箱产业链分析-上游</w:t>
      </w:r>
      <w:r>
        <w:rPr>
          <w:rFonts w:hint="eastAsia"/>
        </w:rPr>
        <w:br/>
      </w:r>
      <w:r>
        <w:rPr>
          <w:rFonts w:hint="eastAsia"/>
        </w:rPr>
        <w:t>　　7.3 嵌入式冰箱产业链分析-中游</w:t>
      </w:r>
      <w:r>
        <w:rPr>
          <w:rFonts w:hint="eastAsia"/>
        </w:rPr>
        <w:br/>
      </w:r>
      <w:r>
        <w:rPr>
          <w:rFonts w:hint="eastAsia"/>
        </w:rPr>
        <w:t>　　7.4 嵌入式冰箱产业链分析-下游</w:t>
      </w:r>
      <w:r>
        <w:rPr>
          <w:rFonts w:hint="eastAsia"/>
        </w:rPr>
        <w:br/>
      </w:r>
      <w:r>
        <w:rPr>
          <w:rFonts w:hint="eastAsia"/>
        </w:rPr>
        <w:t>　　7.5 嵌入式冰箱行业采购模式</w:t>
      </w:r>
      <w:r>
        <w:rPr>
          <w:rFonts w:hint="eastAsia"/>
        </w:rPr>
        <w:br/>
      </w:r>
      <w:r>
        <w:rPr>
          <w:rFonts w:hint="eastAsia"/>
        </w:rPr>
        <w:t>　　7.6 嵌入式冰箱行业生产模式</w:t>
      </w:r>
      <w:r>
        <w:rPr>
          <w:rFonts w:hint="eastAsia"/>
        </w:rPr>
        <w:br/>
      </w:r>
      <w:r>
        <w:rPr>
          <w:rFonts w:hint="eastAsia"/>
        </w:rPr>
        <w:t>　　7.7 嵌入式冰箱行业销售模式及销售渠道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中国本土嵌入式冰箱产能、产量分析</w:t>
      </w:r>
      <w:r>
        <w:rPr>
          <w:rFonts w:hint="eastAsia"/>
        </w:rPr>
        <w:br/>
      </w:r>
      <w:r>
        <w:rPr>
          <w:rFonts w:hint="eastAsia"/>
        </w:rPr>
        <w:t>　　8.1 中国嵌入式冰箱供需现状及预测（2021-2032）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不同门型嵌入式冰箱市场规模2021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不同制冷技术嵌入式冰箱市场规模2021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不同应用嵌入式冰箱市场规模2021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中国市场主要厂商嵌入式冰箱收入（2021-2026）&amp;（万元）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中国市场主要厂商嵌入式冰箱收入份额（2021-2026）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2025年中国主要生产商嵌入式冰箱收入排名（万元）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中国市场主要厂商嵌入式冰箱价格（2021-2026）&amp;（元/台）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中国市场主要厂商嵌入式冰箱总部及产地分布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中国市场主要厂商成立时间及嵌入式冰箱商业化日期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中国市场主要厂商嵌入式冰箱产品类型及应用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2025年中国市场嵌入式冰箱主要厂商市场地位（第一梯队、第二梯队和第三梯队）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嵌入式冰箱市场投资、并购等现状分析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嵌入式冰箱生产基地、总部、竞争对手及市场地位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中国市场不同产品类型嵌入式冰箱销量预测（2027-2032）&amp;（千台）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中国市场不同产品类型嵌入式冰箱销量市场份额预测（2027-2032）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中国市场不同产品类型嵌入式冰箱规模（2021-2026）&amp;（万元）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中国市场不同产品类型嵌入式冰箱规模市场份额（2021-2026）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中国市场不同产品类型嵌入式冰箱规模预测（2027-2032）&amp;（万元）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中国市场不同产品类型嵌入式冰箱规模市场份额预测（2027-2032）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中国市场不同应用嵌入式冰箱销量预测（2027-2032）&amp;（千台）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中国市场不同应用嵌入式冰箱销量市场份额预测（2027-2032）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中国市场不同应用嵌入式冰箱规模（2021-2026）&amp;（万元）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中国市场不同应用嵌入式冰箱规模市场份额（2021-2026）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中国市场不同应用嵌入式冰箱规模预测（2027-2032）&amp;（万元）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中国市场不同应用嵌入式冰箱规模市场份额预测（2027-2032）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嵌入式冰箱行业发展分析---发展趋势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嵌入式冰箱行业发展分析---厂商壁垒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嵌入式冰箱行业发展分析---驱动因素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嵌入式冰箱行业发展分析---制约因素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嵌入式冰箱行业相关重点政策一览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嵌入式冰箱行业供应链分析</w:t>
      </w:r>
      <w:r>
        <w:rPr>
          <w:rFonts w:hint="eastAsia"/>
        </w:rPr>
        <w:br/>
      </w:r>
      <w:r>
        <w:rPr>
          <w:rFonts w:hint="eastAsia"/>
        </w:rPr>
        <w:t>　　表 118： 嵌入式冰箱上游原料供应商</w:t>
      </w:r>
      <w:r>
        <w:rPr>
          <w:rFonts w:hint="eastAsia"/>
        </w:rPr>
        <w:br/>
      </w:r>
      <w:r>
        <w:rPr>
          <w:rFonts w:hint="eastAsia"/>
        </w:rPr>
        <w:t>　　表 119： 嵌入式冰箱行业主要下游客户</w:t>
      </w:r>
      <w:r>
        <w:rPr>
          <w:rFonts w:hint="eastAsia"/>
        </w:rPr>
        <w:br/>
      </w:r>
      <w:r>
        <w:rPr>
          <w:rFonts w:hint="eastAsia"/>
        </w:rPr>
        <w:t>　　表 120： 嵌入式冰箱典型经销商</w:t>
      </w:r>
      <w:r>
        <w:rPr>
          <w:rFonts w:hint="eastAsia"/>
        </w:rPr>
        <w:br/>
      </w:r>
      <w:r>
        <w:rPr>
          <w:rFonts w:hint="eastAsia"/>
        </w:rPr>
        <w:t>　　表 121： 中国嵌入式冰箱产量、销量、进口量及出口量（2021-2026）&amp;（千台）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中国嵌入式冰箱产量、销量、进口量及出口量预测（2027-2032）&amp;（千台）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中国市场嵌入式冰箱主要进口来源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中国市场嵌入式冰箱主要出口目的地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全嵌入式产品图片</w:t>
      </w:r>
      <w:r>
        <w:rPr>
          <w:rFonts w:hint="eastAsia"/>
        </w:rPr>
        <w:br/>
      </w:r>
      <w:r>
        <w:rPr>
          <w:rFonts w:hint="eastAsia"/>
        </w:rPr>
        <w:t>　　图 4： 半嵌入式产品图片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中国不同门型嵌入式冰箱市场规模市场份额2025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单门嵌入式产品图片</w:t>
      </w:r>
      <w:r>
        <w:rPr>
          <w:rFonts w:hint="eastAsia"/>
        </w:rPr>
        <w:br/>
      </w:r>
      <w:r>
        <w:rPr>
          <w:rFonts w:hint="eastAsia"/>
        </w:rPr>
        <w:t>　　图 7： 法式对开门嵌入式产品图片</w:t>
      </w:r>
      <w:r>
        <w:rPr>
          <w:rFonts w:hint="eastAsia"/>
        </w:rPr>
        <w:br/>
      </w:r>
      <w:r>
        <w:rPr>
          <w:rFonts w:hint="eastAsia"/>
        </w:rPr>
        <w:t>　　图 8： 并排式嵌入式产品图片</w:t>
      </w:r>
      <w:r>
        <w:rPr>
          <w:rFonts w:hint="eastAsia"/>
        </w:rPr>
        <w:br/>
      </w:r>
      <w:r>
        <w:rPr>
          <w:rFonts w:hint="eastAsia"/>
        </w:rPr>
        <w:t>　　图 9： 立柱式嵌入式产品图片</w:t>
      </w:r>
      <w:r>
        <w:rPr>
          <w:rFonts w:hint="eastAsia"/>
        </w:rPr>
        <w:br/>
      </w:r>
      <w:r>
        <w:rPr>
          <w:rFonts w:hint="eastAsia"/>
        </w:rPr>
        <w:t>　　图 10： 中国不同制冷技术嵌入式冰箱市场规模市场份额2025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压缩机制冷产品图片</w:t>
      </w:r>
      <w:r>
        <w:rPr>
          <w:rFonts w:hint="eastAsia"/>
        </w:rPr>
        <w:br/>
      </w:r>
      <w:r>
        <w:rPr>
          <w:rFonts w:hint="eastAsia"/>
        </w:rPr>
        <w:t>　　图 12： 变频压缩机制冷产品图片</w:t>
      </w:r>
      <w:r>
        <w:rPr>
          <w:rFonts w:hint="eastAsia"/>
        </w:rPr>
        <w:br/>
      </w:r>
      <w:r>
        <w:rPr>
          <w:rFonts w:hint="eastAsia"/>
        </w:rPr>
        <w:t>　　图 13： 双蒸发器制冷产品图片</w:t>
      </w:r>
      <w:r>
        <w:rPr>
          <w:rFonts w:hint="eastAsia"/>
        </w:rPr>
        <w:br/>
      </w:r>
      <w:r>
        <w:rPr>
          <w:rFonts w:hint="eastAsia"/>
        </w:rPr>
        <w:t>　　图 14： 热电制冷产品图片</w:t>
      </w:r>
      <w:r>
        <w:rPr>
          <w:rFonts w:hint="eastAsia"/>
        </w:rPr>
        <w:br/>
      </w:r>
      <w:r>
        <w:rPr>
          <w:rFonts w:hint="eastAsia"/>
        </w:rPr>
        <w:t>　　图 15： 中国不同应用嵌入式冰箱市场份额2025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中国市场嵌入式冰箱市场规模，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2025年中国市场主要厂商嵌入式冰箱销量市场份额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2025年中国市场主要厂商嵌入式冰箱收入市场份额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2025年中国市场前五大厂商嵌入式冰箱市场份额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2025年中国市场嵌入式冰箱第一梯队、第二梯队和第三梯队厂商（品牌）及市场份额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中国市场不同产品类型嵌入式冰箱价格走势（2021-2032）&amp;（元/台）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中国市场不同应用嵌入式冰箱价格走势（2021-2032）&amp;（元/台）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嵌入式冰箱中国企业SWOT分析</w:t>
      </w:r>
      <w:r>
        <w:rPr>
          <w:rFonts w:hint="eastAsia"/>
        </w:rPr>
        <w:br/>
      </w:r>
      <w:r>
        <w:rPr>
          <w:rFonts w:hint="eastAsia"/>
        </w:rPr>
        <w:t>　　图 28： 嵌入式冰箱产业链</w:t>
      </w:r>
      <w:r>
        <w:rPr>
          <w:rFonts w:hint="eastAsia"/>
        </w:rPr>
        <w:br/>
      </w:r>
      <w:r>
        <w:rPr>
          <w:rFonts w:hint="eastAsia"/>
        </w:rPr>
        <w:t>　　图 29： 嵌入式冰箱行业采购模式分析</w:t>
      </w:r>
      <w:r>
        <w:rPr>
          <w:rFonts w:hint="eastAsia"/>
        </w:rPr>
        <w:br/>
      </w:r>
      <w:r>
        <w:rPr>
          <w:rFonts w:hint="eastAsia"/>
        </w:rPr>
        <w:t>　　图 30： 嵌入式冰箱行业生产模式分析</w:t>
      </w:r>
      <w:r>
        <w:rPr>
          <w:rFonts w:hint="eastAsia"/>
        </w:rPr>
        <w:br/>
      </w:r>
      <w:r>
        <w:rPr>
          <w:rFonts w:hint="eastAsia"/>
        </w:rPr>
        <w:t>　　图 31： 嵌入式冰箱行业销售模式分析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中国嵌入式冰箱产能、产量、产能利用率及发展趋势（2021-2032）&amp;（千台）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中国嵌入式冰箱产量、市场需求量及发展趋势（2021-2032）&amp;（千台）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32de40c1a40b5" w:history="1">
        <w:r>
          <w:rPr>
            <w:rStyle w:val="Hyperlink"/>
          </w:rPr>
          <w:t>2026-2032年中国嵌入式冰箱市场研究与前景分析报告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32de40c1a40b5" w:history="1">
        <w:r>
          <w:rPr>
            <w:rStyle w:val="Hyperlink"/>
          </w:rPr>
          <w:t>https://www.20087.com/1/85/QianRuShiBingXiangDeXianZhuangYuQianJing.html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冰箱不建议买嵌入式、嵌入式冰箱尺寸预留、嵌入式冰箱与非嵌入式的区别、嵌入式冰箱柜子效果图、1.2米的冰箱多少钱一个、嵌入式冰箱插座放在哪个位置、海尔冰箱灯条更换视频、嵌入式冰箱尺寸、冰箱可以定制尺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e1b9ca2f459e" w:history="1">
      <w:r>
        <w:rPr>
          <w:rStyle w:val="Hyperlink"/>
        </w:rPr>
        <w:t>2026-2032年中国嵌入式冰箱市场研究与前景分析报告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anRuShiBingXiangDeXianZhuangYuQianJing.html" TargetMode="External" Id="Ra6432de40c1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anRuShiBingXiangDeXianZhuangYuQianJing.html" TargetMode="External" Id="R8c3ce1b9ca2f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2026-01-11T06:06:10Z</dcterms:created>
  <dcterms:modified xsi:type="dcterms:W3CDTF">2026-01-11T07:06:10Z</dcterms:modified>
  <dc:subject>2026-2032年中国嵌入式冰箱市场研究与前景分析报告</dc:subject>
  <dc:title>2026-2032年中国嵌入式冰箱市场研究与前景分析报告</dc:title>
  <cp:keywords>2026-2032年中国嵌入式冰箱市场研究与前景分析报告</cp:keywords>
  <dc:description>2026-2032年中国嵌入式冰箱市场研究与前景分析报告</dc:description>
</cp:coreProperties>
</file>