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63ac0eaa24972" w:history="1">
              <w:r>
                <w:rPr>
                  <w:rStyle w:val="Hyperlink"/>
                </w:rPr>
                <w:t>2026-2032年中国户外燃气炉市场现状与发展前景分析报告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63ac0eaa24972" w:history="1">
              <w:r>
                <w:rPr>
                  <w:rStyle w:val="Hyperlink"/>
                </w:rPr>
                <w:t>2026-2032年中国户外燃气炉市场现状与发展前景分析报告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63ac0eaa24972" w:history="1">
                <w:r>
                  <w:rPr>
                    <w:rStyle w:val="Hyperlink"/>
                  </w:rPr>
                  <w:t>https://www.20087.com/1/15/HuWaiRanQiLuDeFaZhanQianJing.html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燃气炉是露营、徒步及应急烹饪的核心装备，主流产品采用丁烷/丙烷混合气罐供能，强调轻量化、高热效率、抗风性能及点火可靠性。结构设计普遍包含压电点火装置、可调火力阀、防爆稳压器及折叠支架，高端型号引入一体成型燃烧室与陶瓷纤维隔热层以提升燃烧均匀性。用户关注煮沸速度、燃料兼容性（如通用EN417接口）、收纳体积及极端低温下的启动能力。然而，部分低价产品在气密性、材料耐热性或熄火保护方面存在缺陷，存在燃气泄漏或回火风险；且缺乏针对高海拔低氧环境的燃烧优化，影响高原使用表现。</w:t>
      </w:r>
      <w:r>
        <w:rPr>
          <w:rFonts w:hint="eastAsia"/>
        </w:rPr>
        <w:br/>
      </w:r>
      <w:r>
        <w:rPr>
          <w:rFonts w:hint="eastAsia"/>
        </w:rPr>
        <w:t>　　未来，户外燃气炉将聚焦安全智能化、多能源适配与可持续燃料探索。市场调研网指出，内置火焰传感器与自动断气阀可实现熄火秒级响应，大幅提升野外用火安全。模块化设计将支持快速切换丁烷罐、液化气瓶甚至酒精燃料，增强环境适应性。在绿色方向，生物基丁烷（由废弃油脂制取）或氢混燃技术有望降低碳足迹。此外，与智能炊具联动的燃气炉可依据食谱自动调节火力曲线，提升烹饪体验。随着户外生活方式主流化与安全标准升级，户外燃气炉将从基础炊具进化为集高效、安全、环保于一体的智能野外能源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463ac0eaa24972" w:history="1">
        <w:r>
          <w:rPr>
            <w:rStyle w:val="Hyperlink"/>
          </w:rPr>
          <w:t>2026-2032年中国户外燃气炉市场现状与发展前景分析报告</w:t>
        </w:r>
      </w:hyperlink>
      <w:r>
        <w:rPr>
          <w:rFonts w:hint="eastAsia"/>
        </w:rPr>
        <w:t>》，2025年户外燃气炉行业市场规模达 亿元，预计2032年市场规模将达 亿元，期间年均复合增长率（CAGR）达 %。报告依据国家统计局、相关行业协会及科研机构的详实数据，系统分析了户外燃气炉行业的产业链结构、市场规模与需求状况，并探讨了户外燃气炉市场价格及行业现状。报告特别关注了户外燃气炉行业的重点企业，对户外燃气炉市场竞争格局、集中度和品牌影响力进行了剖析。此外，报告对户外燃气炉行业的市场前景和发展趋势进行了科学预测，同时进一步细分市场，指出了户外燃气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户外燃气炉市场概述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按照不同产品类型，户外燃气炉主要可以分为如下几个类别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中国不同产品类型户外燃气炉增长趋势2021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　　1.2.4 直连式</w:t>
      </w:r>
      <w:r>
        <w:rPr>
          <w:rFonts w:hint="eastAsia"/>
        </w:rPr>
        <w:br/>
      </w:r>
      <w:r>
        <w:rPr>
          <w:rFonts w:hint="eastAsia"/>
        </w:rPr>
        <w:t>　　1.3 从不同应用，户外燃气炉主要包括如下几个方面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中国不同应用户外燃气炉增长趋势2021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露营野餐</w:t>
      </w:r>
      <w:r>
        <w:rPr>
          <w:rFonts w:hint="eastAsia"/>
        </w:rPr>
        <w:br/>
      </w:r>
      <w:r>
        <w:rPr>
          <w:rFonts w:hint="eastAsia"/>
        </w:rPr>
        <w:t>　　　　1.3.3 徒步旅行</w:t>
      </w:r>
      <w:r>
        <w:rPr>
          <w:rFonts w:hint="eastAsia"/>
        </w:rPr>
        <w:br/>
      </w:r>
      <w:r>
        <w:rPr>
          <w:rFonts w:hint="eastAsia"/>
        </w:rPr>
        <w:t>　　　　1.3.4 应急准备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中国户外燃气炉发展现状及未来趋势（2021-2032）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中国市场户外燃气炉收入及增长率（2021-2032）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中国市场户外燃气炉销量及增长率（2021-2032）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中国市场主要户外燃气炉厂商分析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中国市场主要厂商户外燃气炉销量及市场占有率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中国市场主要厂商户外燃气炉销量（2021-2026）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中国市场主要厂商户外燃气炉销量市场份额（2021-2026）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中国市场主要厂商户外燃气炉收入及市场占有率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中国市场主要厂商户外燃气炉收入（2021-2026）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中国市场主要厂商户外燃气炉收入市场份额（2021-2026）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2025年中国市场主要厂商户外燃气炉收入排名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中国市场主要厂商户外燃气炉价格（2021-2026）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中国市场主要厂商户外燃气炉总部及产地分布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中国市场主要厂商成立时间及户外燃气炉商业化日期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中国市场主要厂商户外燃气炉产品类型及应用</w:t>
      </w:r>
      <w:r>
        <w:rPr>
          <w:rFonts w:hint="eastAsia"/>
        </w:rPr>
        <w:br/>
      </w:r>
      <w:r>
        <w:rPr>
          <w:rFonts w:hint="eastAsia"/>
        </w:rPr>
        <w:t>　　2.7 户外燃气炉行业集中度、竞争程度分析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户外燃气炉行业集中度分析：2025年中国Top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中国市场户外燃气炉第一梯队、第二梯队和第三梯队厂商（品牌）及2025年市场份额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重点企业（15）在中国市场户外燃气炉销量、收入、价格及毛利率（2021-2026）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不同产品类型户外燃气炉分析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中国市场不同产品类型户外燃气炉销量（2021-2032）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中国市场不同产品类型户外燃气炉销量及市场份额（2021-2026）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中国市场不同产品类型户外燃气炉销量预测（2027-2032）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中国市场不同产品类型户外燃气炉规模（2021-2032）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中国市场不同产品类型户外燃气炉规模及市场份额（2021-2026）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中国市场不同产品类型户外燃气炉规模预测（2027-2032）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中国市场不同产品类型户外燃气炉价格走势（2021-2032）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不同应用户外燃气炉分析</w:t>
      </w:r>
      <w:r>
        <w:rPr>
          <w:rFonts w:hint="eastAsia"/>
        </w:rPr>
        <w:br/>
      </w:r>
      <w:r>
        <w:rPr>
          <w:rFonts w:hint="eastAsia"/>
        </w:rPr>
        <w:t>　　5.1 中国市场不同应用户外燃气炉销量（2021-2032）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中国市场不同应用户外燃气炉销量及市场份额（2021-2026）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中国市场不同应用户外燃气炉销量预测（2027-2032）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中国市场不同应用户外燃气炉规模（2021-2032）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中国市场不同应用户外燃气炉规模及市场份额（2021-2026）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中国市场不同应用户外燃气炉规模预测（2027-2032）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中国市场不同应用户外燃气炉价格走势（2021-2032）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户外燃气炉行业发展分析---发展趋势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户外燃气炉行业发展分析---厂商壁垒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户外燃气炉行业发展分析---驱动因素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户外燃气炉行业发展分析---制约因素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户外燃气炉中国企业SWOT分析</w:t>
      </w:r>
      <w:r>
        <w:rPr>
          <w:rFonts w:hint="eastAsia"/>
        </w:rPr>
        <w:br/>
      </w:r>
      <w:r>
        <w:rPr>
          <w:rFonts w:hint="eastAsia"/>
        </w:rPr>
        <w:t>　　6.6 户外燃气炉行业发展分析---行业政策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户外燃气炉行业产业链简介</w:t>
      </w:r>
      <w:r>
        <w:rPr>
          <w:rFonts w:hint="eastAsia"/>
        </w:rPr>
        <w:br/>
      </w:r>
      <w:r>
        <w:rPr>
          <w:rFonts w:hint="eastAsia"/>
        </w:rPr>
        <w:t>　　7.2 户外燃气炉产业链分析-上游</w:t>
      </w:r>
      <w:r>
        <w:rPr>
          <w:rFonts w:hint="eastAsia"/>
        </w:rPr>
        <w:br/>
      </w:r>
      <w:r>
        <w:rPr>
          <w:rFonts w:hint="eastAsia"/>
        </w:rPr>
        <w:t>　　7.3 户外燃气炉产业链分析-中游</w:t>
      </w:r>
      <w:r>
        <w:rPr>
          <w:rFonts w:hint="eastAsia"/>
        </w:rPr>
        <w:br/>
      </w:r>
      <w:r>
        <w:rPr>
          <w:rFonts w:hint="eastAsia"/>
        </w:rPr>
        <w:t>　　7.4 户外燃气炉产业链分析-下游</w:t>
      </w:r>
      <w:r>
        <w:rPr>
          <w:rFonts w:hint="eastAsia"/>
        </w:rPr>
        <w:br/>
      </w:r>
      <w:r>
        <w:rPr>
          <w:rFonts w:hint="eastAsia"/>
        </w:rPr>
        <w:t>　　7.5 户外燃气炉行业采购模式</w:t>
      </w:r>
      <w:r>
        <w:rPr>
          <w:rFonts w:hint="eastAsia"/>
        </w:rPr>
        <w:br/>
      </w:r>
      <w:r>
        <w:rPr>
          <w:rFonts w:hint="eastAsia"/>
        </w:rPr>
        <w:t>　　7.6 户外燃气炉行业生产模式</w:t>
      </w:r>
      <w:r>
        <w:rPr>
          <w:rFonts w:hint="eastAsia"/>
        </w:rPr>
        <w:br/>
      </w:r>
      <w:r>
        <w:rPr>
          <w:rFonts w:hint="eastAsia"/>
        </w:rPr>
        <w:t>　　7.7 户外燃气炉行业销售模式及销售渠道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中国本土户外燃气炉产能、产量分析</w:t>
      </w:r>
      <w:r>
        <w:rPr>
          <w:rFonts w:hint="eastAsia"/>
        </w:rPr>
        <w:br/>
      </w:r>
      <w:r>
        <w:rPr>
          <w:rFonts w:hint="eastAsia"/>
        </w:rPr>
        <w:t>　　8.1 中国户外燃气炉供需现状及预测（2021-2032）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中国户外燃气炉产能、产量、产能利用率及发展趋势（2021-2032）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中国户外燃气炉产量、市场需求量及发展趋势（2021-2032）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中国户外燃气炉进出口分析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中国市场户外燃气炉主要进口来源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中国市场户外燃气炉主要出口目的地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不同产品类型户外燃气炉市场规模2021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不同应用户外燃气炉市场规模2021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中国市场主要厂商户外燃气炉销量（2021-2026）&amp;（千件）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中国市场主要厂商户外燃气炉销量市场份额（2021-2026）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中国市场主要厂商户外燃气炉收入（2021-2026）&amp;（万元）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中国市场主要厂商户外燃气炉收入份额（2021-2026）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2025年中国主要生产商户外燃气炉收入排名（万元）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中国市场主要厂商户外燃气炉价格（2021-2026）&amp;（元/件）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中国市场主要厂商户外燃气炉总部及产地分布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中国市场主要厂商成立时间及户外燃气炉商业化日期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中国市场主要厂商户外燃气炉产品类型及应用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2025年中国市场户外燃气炉主要厂商市场地位（第一梯队、第二梯队和第三梯队）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户外燃气炉市场投资、并购等现状分析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户外燃气炉生产基地、总部、竞争对手及市场地位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户外燃气炉销量（千件）、收入（万元）、价格（元/件）及毛利率（2021-2026）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中国市场不同产品类型户外燃气炉销量（2021-2026）&amp;（千件）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中国市场不同产品类型户外燃气炉销量市场份额（2021-2026）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中国市场不同产品类型户外燃气炉销量预测（2027-2032）&amp;（千件）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中国市场不同产品类型户外燃气炉销量市场份额预测（2027-2032）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中国市场不同产品类型户外燃气炉规模（2021-2026）&amp;（万元）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中国市场不同产品类型户外燃气炉规模市场份额（2021-2026）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中国市场不同产品类型户外燃气炉规模预测（2027-2032）&amp;（万元）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中国市场不同产品类型户外燃气炉规模市场份额预测（2027-2032）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中国市场不同应用户外燃气炉销量（2021-2026）&amp;（千件）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中国市场不同应用户外燃气炉销量市场份额（2021-2026）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中国市场不同应用户外燃气炉销量预测（2027-2032）&amp;（千件）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中国市场不同应用户外燃气炉销量市场份额预测（2027-2032）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中国市场不同应用户外燃气炉规模（2021-2026）&amp;（万元）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中国市场不同应用户外燃气炉规模市场份额（2021-2026）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中国市场不同应用户外燃气炉规模预测（2027-2032）&amp;（万元）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中国市场不同应用户外燃气炉规模市场份额预测（2027-2032）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户外燃气炉行业发展分析---发展趋势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户外燃气炉行业发展分析---厂商壁垒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户外燃气炉行业发展分析---驱动因素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户外燃气炉行业发展分析---制约因素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户外燃气炉行业相关重点政策一览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户外燃气炉行业供应链分析</w:t>
      </w:r>
      <w:r>
        <w:rPr>
          <w:rFonts w:hint="eastAsia"/>
        </w:rPr>
        <w:br/>
      </w:r>
      <w:r>
        <w:rPr>
          <w:rFonts w:hint="eastAsia"/>
        </w:rPr>
        <w:t>　　表 111： 户外燃气炉上游原料供应商</w:t>
      </w:r>
      <w:r>
        <w:rPr>
          <w:rFonts w:hint="eastAsia"/>
        </w:rPr>
        <w:br/>
      </w:r>
      <w:r>
        <w:rPr>
          <w:rFonts w:hint="eastAsia"/>
        </w:rPr>
        <w:t>　　表 112： 户外燃气炉行业主要下游客户</w:t>
      </w:r>
      <w:r>
        <w:rPr>
          <w:rFonts w:hint="eastAsia"/>
        </w:rPr>
        <w:br/>
      </w:r>
      <w:r>
        <w:rPr>
          <w:rFonts w:hint="eastAsia"/>
        </w:rPr>
        <w:t>　　表 113： 户外燃气炉典型经销商</w:t>
      </w:r>
      <w:r>
        <w:rPr>
          <w:rFonts w:hint="eastAsia"/>
        </w:rPr>
        <w:br/>
      </w:r>
      <w:r>
        <w:rPr>
          <w:rFonts w:hint="eastAsia"/>
        </w:rPr>
        <w:t>　　表 114： 中国户外燃气炉产量、销量、进口量及出口量（2021-2026）&amp;（千件）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中国户外燃气炉产量、销量、进口量及出口量预测（2027-2032）&amp;（千件）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中国市场户外燃气炉主要进口来源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中国市场户外燃气炉主要出口目的地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户外燃气炉产品图片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中国不同产品类型户外燃气炉市场规模市场份额2025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分体式产品图片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直连式产品图片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中国不同应用户外燃气炉市场份额2025 &amp; 2032</w:t>
      </w:r>
      <w:r>
        <w:rPr>
          <w:rFonts w:hint="eastAsia"/>
        </w:rPr>
        <w:br/>
      </w:r>
      <w:r>
        <w:rPr>
          <w:rFonts w:hint="eastAsia"/>
        </w:rPr>
        <w:t>　　图 7： 露营野餐</w:t>
      </w:r>
      <w:r>
        <w:rPr>
          <w:rFonts w:hint="eastAsia"/>
        </w:rPr>
        <w:br/>
      </w:r>
      <w:r>
        <w:rPr>
          <w:rFonts w:hint="eastAsia"/>
        </w:rPr>
        <w:t>　　图 8： 徒步旅行</w:t>
      </w:r>
      <w:r>
        <w:rPr>
          <w:rFonts w:hint="eastAsia"/>
        </w:rPr>
        <w:br/>
      </w:r>
      <w:r>
        <w:rPr>
          <w:rFonts w:hint="eastAsia"/>
        </w:rPr>
        <w:t>　　图 9： 应急准备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中国市场户外燃气炉市场规模，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中国市场户外燃气炉收入及增长率（2021-2032）&amp;（万元）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中国市场户外燃气炉销量及增长率（2021-2032）&amp;（千件）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2025年中国市场主要厂商户外燃气炉销量市场份额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2025年中国市场主要厂商户外燃气炉收入市场份额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2025年中国市场前五大厂商户外燃气炉市场份额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2025年中国市场户外燃气炉第一梯队、第二梯队和第三梯队厂商（品牌）及市场份额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中国市场不同产品类型户外燃气炉价格走势（2021-2032）&amp;（元/件）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中国市场不同应用户外燃气炉价格走势（2021-2032）&amp;（元/件）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户外燃气炉中国企业SWOT分析</w:t>
      </w:r>
      <w:r>
        <w:rPr>
          <w:rFonts w:hint="eastAsia"/>
        </w:rPr>
        <w:br/>
      </w:r>
      <w:r>
        <w:rPr>
          <w:rFonts w:hint="eastAsia"/>
        </w:rPr>
        <w:t>　　图 21： 户外燃气炉产业链</w:t>
      </w:r>
      <w:r>
        <w:rPr>
          <w:rFonts w:hint="eastAsia"/>
        </w:rPr>
        <w:br/>
      </w:r>
      <w:r>
        <w:rPr>
          <w:rFonts w:hint="eastAsia"/>
        </w:rPr>
        <w:t>　　图 22： 户外燃气炉行业采购模式分析</w:t>
      </w:r>
      <w:r>
        <w:rPr>
          <w:rFonts w:hint="eastAsia"/>
        </w:rPr>
        <w:br/>
      </w:r>
      <w:r>
        <w:rPr>
          <w:rFonts w:hint="eastAsia"/>
        </w:rPr>
        <w:t>　　图 23： 户外燃气炉行业生产模式分析</w:t>
      </w:r>
      <w:r>
        <w:rPr>
          <w:rFonts w:hint="eastAsia"/>
        </w:rPr>
        <w:br/>
      </w:r>
      <w:r>
        <w:rPr>
          <w:rFonts w:hint="eastAsia"/>
        </w:rPr>
        <w:t>　　图 24： 户外燃气炉行业销售模式分析</w:t>
      </w:r>
      <w:r>
        <w:rPr>
          <w:rFonts w:hint="eastAsia"/>
        </w:rPr>
        <w:br/>
      </w:r>
      <w:r>
        <w:rPr>
          <w:rFonts w:hint="eastAsia"/>
        </w:rPr>
        <w:t>　　图 25： 中国户外燃气炉产能、产量、产能利用率及发展趋势（2021-2032）&amp;（千件）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中国户外燃气炉产量、市场需求量及发展趋势（2021-2032）&amp;（千件）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63ac0eaa24972" w:history="1">
        <w:r>
          <w:rPr>
            <w:rStyle w:val="Hyperlink"/>
          </w:rPr>
          <w:t>2026-2032年中国户外燃气炉市场现状与发展前景分析报告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63ac0eaa24972" w:history="1">
        <w:r>
          <w:rPr>
            <w:rStyle w:val="Hyperlink"/>
          </w:rPr>
          <w:t>https://www.20087.com/1/15/HuWaiRanQiLuDeFaZhanQianJing.html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热点：露营不能明火包括卡式炉吗、户外燃气炉十大品牌、卡式炉气罐安全吗、户外燃气炉使用方法、瓦斯炉是燃气灶吗、户外燃气炉灶、瓦斯炉和卡式炉哪个安全、户外燃气炉排名、露营用什么炉子最安全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1984dd9be4558" w:history="1">
      <w:r>
        <w:rPr>
          <w:rStyle w:val="Hyperlink"/>
        </w:rPr>
        <w:t>2026-2032年中国户外燃气炉市场现状与发展前景分析报告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uWaiRanQiLuDeFaZhanQianJing.html" TargetMode="External" Id="R25463ac0eaa2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uWaiRanQiLuDeFaZhanQianJing.html" TargetMode="External" Id="Rf6c1984dd9be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2026-02-09T07:03:02Z</dcterms:created>
  <dcterms:modified xsi:type="dcterms:W3CDTF">2026-02-09T08:03:02Z</dcterms:modified>
  <dc:subject>2026-2032年中国户外燃气炉市场现状与发展前景分析报告</dc:subject>
  <dc:title>2026-2032年中国户外燃气炉市场现状与发展前景分析报告</dc:title>
  <cp:keywords>2026-2032年中国户外燃气炉市场现状与发展前景分析报告</cp:keywords>
  <dc:description>2026-2032年中国户外燃气炉市场现状与发展前景分析报告</dc:description>
</cp:coreProperties>
</file>