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fd0e36df74d5c" w:history="1">
              <w:r>
                <w:rPr>
                  <w:rStyle w:val="Hyperlink"/>
                </w:rPr>
                <w:t>2025年版中国杏仁菜肴食品行业调研与发展趋势分析报告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fd0e36df74d5c" w:history="1">
              <w:r>
                <w:rPr>
                  <w:rStyle w:val="Hyperlink"/>
                </w:rPr>
                <w:t>2025年版中国杏仁菜肴食品行业调研与发展趋势分析报告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fd0e36df74d5c" w:history="1">
                <w:r>
                  <w:rPr>
                    <w:rStyle w:val="Hyperlink"/>
                  </w:rPr>
                  <w:t>https://www.20087.com/1/25/XingRenCaiYaoShiPinDiaoChaBaoGao.html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菜肴食品是健康食品市场的一部分，近年来受到越来越多追求健康生活方式消费者的青睐。杏仁富含蛋白质、纤维和健康脂肪，适合作为零食、烘焙原料或烹饪配料。随着人们对天然、无添加食品的偏好，杏仁制品的种类和口味不断丰富，包括杏仁奶、杏仁粉和杏仁基素食肉等。</w:t>
      </w:r>
      <w:r>
        <w:rPr>
          <w:rFonts w:hint="eastAsia"/>
        </w:rPr>
        <w:br/>
      </w:r>
      <w:r>
        <w:rPr>
          <w:rFonts w:hint="eastAsia"/>
        </w:rPr>
        <w:t>　　未来，杏仁菜肴食品将更加多元化和功能化。创新的加工技术，如低温烘焙和酶解，将保留更多营养成分，提升食品的营养价值。同时，结合植物蛋白技术，杏仁将被用于开发更多替代肉类产品，满足素食和弹性素食主义者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fd0e36df74d5c" w:history="1">
        <w:r>
          <w:rPr>
            <w:rStyle w:val="Hyperlink"/>
          </w:rPr>
          <w:t>2025年版中国杏仁菜肴食品行业调研与发展趋势分析报告</w:t>
        </w:r>
      </w:hyperlink>
      <w:r>
        <w:rPr>
          <w:rFonts w:hint="eastAsia"/>
        </w:rPr>
        <w:t>》基于多年行业研究经验，系统分析了杏仁菜肴食品产业链、市场规模、需求特征及价格趋势，客观呈现杏仁菜肴食品行业现状。报告科学预测了杏仁菜肴食品市场前景与发展方向，重点评估了杏仁菜肴食品重点企业的竞争格局与品牌影响力，同时挖掘杏仁菜肴食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中国杏仁菜肴食品行业发展状况综述</w:t>
      </w:r>
      <w:r>
        <w:rPr>
          <w:rFonts w:hint="eastAsia"/>
        </w:rPr>
        <w:br/>
      </w:r>
      <w:r>
        <w:rPr>
          <w:rFonts w:hint="eastAsia"/>
        </w:rPr>
        <w:t>　　第一节 中国杏仁菜肴食品行业界定</w:t>
      </w:r>
      <w:r>
        <w:rPr>
          <w:rFonts w:hint="eastAsia"/>
        </w:rPr>
        <w:br/>
      </w:r>
      <w:r>
        <w:rPr>
          <w:rFonts w:hint="eastAsia"/>
        </w:rPr>
        <w:t>　　　　一、杏仁菜肴食品行业的界定及分类</w:t>
      </w:r>
      <w:r>
        <w:rPr>
          <w:rFonts w:hint="eastAsia"/>
        </w:rPr>
        <w:br/>
      </w:r>
      <w:r>
        <w:rPr>
          <w:rFonts w:hint="eastAsia"/>
        </w:rPr>
        <w:t>　　　　二、杏仁菜肴食品行业的特征</w:t>
      </w:r>
      <w:r>
        <w:rPr>
          <w:rFonts w:hint="eastAsia"/>
        </w:rPr>
        <w:br/>
      </w:r>
      <w:r>
        <w:rPr>
          <w:rFonts w:hint="eastAsia"/>
        </w:rPr>
        <w:t>　　　　三、杏仁菜肴食品的主要用途</w:t>
      </w:r>
      <w:r>
        <w:rPr>
          <w:rFonts w:hint="eastAsia"/>
        </w:rPr>
        <w:br/>
      </w:r>
      <w:r>
        <w:rPr>
          <w:rFonts w:hint="eastAsia"/>
        </w:rPr>
        <w:t>　　第二节 2024-2025年杏仁菜肴食品行业相关政策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2024-2025年杏仁菜肴食品政策发展环境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中国杏仁菜肴食品行业发展状况</w:t>
      </w:r>
      <w:r>
        <w:rPr>
          <w:rFonts w:hint="eastAsia"/>
        </w:rPr>
        <w:br/>
      </w:r>
      <w:r>
        <w:rPr>
          <w:rFonts w:hint="eastAsia"/>
        </w:rPr>
        <w:t>　　　　一、中国杏仁菜肴食品行业发展历程</w:t>
      </w:r>
      <w:r>
        <w:rPr>
          <w:rFonts w:hint="eastAsia"/>
        </w:rPr>
        <w:br/>
      </w:r>
      <w:r>
        <w:rPr>
          <w:rFonts w:hint="eastAsia"/>
        </w:rPr>
        <w:t>　　　　二、中国杏仁菜肴食品行业发展面临的问题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2024-2025年杏仁菜肴食品行业技术发展现状及趋势分析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杏仁菜肴食品行业技术发展现状分析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国内外杏仁菜肴食品行业技术差异与原因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杏仁菜肴食品行业技术发展方向、趋势预测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提升杏仁菜肴食品行业技术能力策略建议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中国杏仁菜肴食品行业供给与需求情况分析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2019-2024年中国杏仁菜肴食品行业总体规模</w:t>
      </w:r>
      <w:r>
        <w:rPr>
          <w:rFonts w:hint="eastAsia"/>
        </w:rPr>
        <w:br/>
      </w:r>
      <w:r>
        <w:rPr>
          <w:rFonts w:hint="eastAsia"/>
        </w:rPr>
        <w:t>　　第二节 中国杏仁菜肴食品行业产量情况分析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一、2019-2024年中国杏仁菜肴食品行业产量统计分析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二、杏仁菜肴食品行业区域产量分析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三、2025-2031年中国杏仁菜肴食品行业产量预测分析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中国杏仁菜肴食品行业需求概况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一、2019-2024年中国杏仁菜肴食品行业需求情况分析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二、2024-2025年中国杏仁菜肴食品行业市场需求特点分析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三、2025-2031年中国杏仁菜肴食品行业市场需求预测</w:t>
      </w:r>
      <w:r>
        <w:rPr>
          <w:rFonts w:hint="eastAsia"/>
        </w:rPr>
        <w:br/>
      </w:r>
      <w:r>
        <w:rPr>
          <w:rFonts w:hint="eastAsia"/>
        </w:rPr>
        <w:t>　　第四节 杏仁菜肴食品产业供需平衡状况分析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2019-2024年中国杏仁菜肴食品行业总体发展状况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中国杏仁菜肴食品行业规模情况分析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一、杏仁菜肴食品行业单位规模情况分析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二、杏仁菜肴食品行业人员规模状况分析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三、杏仁菜肴食品行业资产规模状况分析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四、杏仁菜肴食品行业市场规模状况分析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五、杏仁菜肴食品行业敏感性分析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中国杏仁菜肴食品行业财务能力分析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一、杏仁菜肴食品行业盈利能力分析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二、杏仁菜肴食品行业偿债能力分析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三、杏仁菜肴食品行业营运能力分析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四、杏仁菜肴食品行业发展能力分析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国内杏仁菜肴食品产品价格走势及影响因素分析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2019-2024年国内杏仁菜肴食品市场价格回顾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当前国内杏仁菜肴食品市场价格及评述</w:t>
      </w:r>
      <w:r>
        <w:rPr>
          <w:rFonts w:hint="eastAsia"/>
        </w:rPr>
        <w:br/>
      </w:r>
      <w:r>
        <w:rPr>
          <w:rFonts w:hint="eastAsia"/>
        </w:rPr>
        <w:t>　　第三节 国内杏仁菜肴食品价格影响因素分析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2025-2031年国内杏仁菜肴食品市场价格走势预测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杏仁菜肴食品细分市场深度分析</w:t>
      </w:r>
      <w:r>
        <w:rPr>
          <w:rFonts w:hint="eastAsia"/>
        </w:rPr>
        <w:br/>
      </w:r>
      <w:r>
        <w:rPr>
          <w:rFonts w:hint="eastAsia"/>
        </w:rPr>
        <w:t>　　第一节 杏仁菜肴食品细分市场（一）发展研究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杏仁菜肴食品细分市场（二）发展研究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杏仁菜肴食品产业投资策略</w:t>
      </w:r>
      <w:r>
        <w:rPr>
          <w:rFonts w:hint="eastAsia"/>
        </w:rPr>
        <w:br/>
      </w:r>
      <w:r>
        <w:rPr>
          <w:rFonts w:hint="eastAsia"/>
        </w:rPr>
        <w:t>　　第一节 杏仁菜肴食品产品定位策略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杏仁菜肴食品产品开发策略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杏仁菜肴食品渠道销售策略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杏仁菜肴食品品牌经营策略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杏仁菜肴食品服务策略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杏仁菜肴食品行业竞争格局分析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中国杏仁菜肴食品行业不同地区竞争格局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中国杏仁菜肴食品行业的不同企业竞争格局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三、国内杏仁菜肴食品企业竞争格局分析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2025-2031年中国杏仁菜肴食品行业竞争格局变化趋势分析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2024-2025年中国杏仁菜肴食品产业投资分析</w:t>
      </w:r>
      <w:r>
        <w:rPr>
          <w:rFonts w:hint="eastAsia"/>
        </w:rPr>
        <w:br/>
      </w:r>
      <w:r>
        <w:rPr>
          <w:rFonts w:hint="eastAsia"/>
        </w:rPr>
        <w:t>　　第一节 杏仁菜肴食品产业投资环境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杏仁菜肴食品产业投资机会分析</w:t>
      </w:r>
      <w:r>
        <w:rPr>
          <w:rFonts w:hint="eastAsia"/>
        </w:rPr>
        <w:br/>
      </w:r>
      <w:r>
        <w:rPr>
          <w:rFonts w:hint="eastAsia"/>
        </w:rPr>
        <w:t>　　第三节 杏仁菜肴食品产业投资风险及对策分析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杏仁菜肴食品产业投资发展前景</w:t>
      </w:r>
      <w:r>
        <w:rPr>
          <w:rFonts w:hint="eastAsia"/>
        </w:rPr>
        <w:br/>
      </w:r>
      <w:r>
        <w:rPr>
          <w:rFonts w:hint="eastAsia"/>
        </w:rPr>
        <w:t>　　　　一、杏仁菜肴食品市场供需发展趋势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二、未来杏仁菜肴食品产业发展展望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杏仁菜肴食品行业重点企业竞争力分析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二、企业杏仁菜肴食品业务分析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二、企业杏仁菜肴食品业务分析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二、企业杏仁菜肴食品业务分析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二、企业杏仁菜肴食品业务分析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二、企业杏仁菜肴食品业务分析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二、企业杏仁菜肴食品业务分析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杏仁菜肴食品企业发展战略与竞争力提升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杏仁菜肴食品市场营销策略分析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一、杏仁菜肴食品定价策略与市场定位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二、杏仁菜肴食品渠道布局与分销策略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杏仁菜肴食品品牌建设与推广策略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一、杏仁菜肴食品品牌定位与价值主张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杏仁菜肴食品企业竞争力提升路径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二、杏仁菜肴食品技术创新与研发投入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杏仁菜肴食品企业战略规划与实施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二、杏仁菜肴食品行业品牌竞争格局分析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中国杏仁菜肴食品产业市场竞争策略建议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中国杏仁菜肴食品市场竞争策略建议</w:t>
      </w:r>
      <w:r>
        <w:rPr>
          <w:rFonts w:hint="eastAsia"/>
        </w:rPr>
        <w:br/>
      </w:r>
      <w:r>
        <w:rPr>
          <w:rFonts w:hint="eastAsia"/>
        </w:rPr>
        <w:t>　　第二节 中国杏仁菜肴食品产业竞争战略建议</w:t>
      </w:r>
      <w:r>
        <w:rPr>
          <w:rFonts w:hint="eastAsia"/>
        </w:rPr>
        <w:br/>
      </w:r>
      <w:r>
        <w:rPr>
          <w:rFonts w:hint="eastAsia"/>
        </w:rPr>
        <w:t>　　　　一、杏仁菜肴食品 竞争战略选择建议</w:t>
      </w:r>
      <w:r>
        <w:rPr>
          <w:rFonts w:hint="eastAsia"/>
        </w:rPr>
        <w:br/>
      </w:r>
      <w:r>
        <w:rPr>
          <w:rFonts w:hint="eastAsia"/>
        </w:rPr>
        <w:t>　　　　二、杏仁菜肴食品产业升级策略建议</w:t>
      </w:r>
      <w:r>
        <w:rPr>
          <w:rFonts w:hint="eastAsia"/>
        </w:rPr>
        <w:br/>
      </w:r>
      <w:r>
        <w:rPr>
          <w:rFonts w:hint="eastAsia"/>
        </w:rPr>
        <w:t>　　　　三、杏仁菜肴食品产业转移策略建议</w:t>
      </w:r>
      <w:r>
        <w:rPr>
          <w:rFonts w:hint="eastAsia"/>
        </w:rPr>
        <w:br/>
      </w:r>
      <w:r>
        <w:rPr>
          <w:rFonts w:hint="eastAsia"/>
        </w:rPr>
        <w:t>　　　　四、杏仁菜肴食品价值链定位建议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杏仁菜肴食品行业风险趋势分析与对策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杏仁菜肴食品行业风险分析</w:t>
      </w:r>
      <w:r>
        <w:rPr>
          <w:rFonts w:hint="eastAsia"/>
        </w:rPr>
        <w:br/>
      </w:r>
      <w:r>
        <w:rPr>
          <w:rFonts w:hint="eastAsia"/>
        </w:rPr>
        <w:t>　　　　一、杏仁菜肴食品市场竞争风险</w:t>
      </w:r>
      <w:r>
        <w:rPr>
          <w:rFonts w:hint="eastAsia"/>
        </w:rPr>
        <w:br/>
      </w:r>
      <w:r>
        <w:rPr>
          <w:rFonts w:hint="eastAsia"/>
        </w:rPr>
        <w:t>　　　　二、杏仁菜肴食品原材料压力风险分析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三、杏仁菜肴食品技术风险分析</w:t>
      </w:r>
      <w:r>
        <w:rPr>
          <w:rFonts w:hint="eastAsia"/>
        </w:rPr>
        <w:br/>
      </w:r>
      <w:r>
        <w:rPr>
          <w:rFonts w:hint="eastAsia"/>
        </w:rPr>
        <w:t>　　　　四、杏仁菜肴食品政策和体制风险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杏仁菜肴食品行业投资风险及控制策略分析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一、2025-2031年杏仁菜肴食品行业市场风险及控制策略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二、2025-2031年杏仁菜肴食品行业政策风险及控制策略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三、2025-2031年杏仁菜肴食品行业经营风险及控制策略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四、2025-2031年杏仁菜肴食品同业竞争风险及控制策略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五、2025-2031年杏仁菜肴食品行业其他风险及控制策略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2025-2031年杏仁菜肴食品行业盈利模式与投资策略探讨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国外杏仁菜肴食品行业投资现状及经营模式分析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一、境外杏仁菜肴食品行业成长情况调查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我国杏仁菜肴食品行业商业模式探讨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我国杏仁菜肴食品行业投资国际化发展战略分析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我国杏仁菜肴食品行业投资策略分析</w:t>
      </w:r>
      <w:r>
        <w:rPr>
          <w:rFonts w:hint="eastAsia"/>
        </w:rPr>
        <w:br/>
      </w:r>
      <w:r>
        <w:rPr>
          <w:rFonts w:hint="eastAsia"/>
        </w:rPr>
        <w:t>　　第五节 杏仁菜肴食品行业最优投资路径设计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杏仁菜肴食品行业投资机会与项目建议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杏仁菜肴食品行业投资机会分析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杏仁菜肴食品行业投资趋势分析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中^智^林^：杏仁菜肴食品项目投资建议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1、杏仁菜肴食品行业投资环境分析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2、杏仁菜肴食品行业风险识别与应对策略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二、杏仁菜肴食品行业投资方向与策略建议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三、杏仁菜肴食品项目实施关键要点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**地区杏仁菜肴食品市场规模及增长情况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**地区杏仁菜肴食品行业市场需求情况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**地区杏仁菜肴食品市场规模及增长情况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**地区杏仁菜肴食品行业市场需求情况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2019-2024年中国杏仁菜肴食品行业产品市场价格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杏仁菜肴食品重点企业经营情况分析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杏仁菜肴食品重点企业经营情况分析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2025-2031年中国杏仁菜肴食品行业利润预测</w:t>
      </w:r>
      <w:r>
        <w:rPr>
          <w:rFonts w:hint="eastAsia"/>
        </w:rPr>
        <w:br/>
      </w:r>
      <w:r>
        <w:rPr>
          <w:rFonts w:hint="eastAsia"/>
        </w:rPr>
        <w:t>　　图表 2025年杏仁菜肴食品行业壁垒</w:t>
      </w:r>
      <w:r>
        <w:rPr>
          <w:rFonts w:hint="eastAsia"/>
        </w:rPr>
        <w:br/>
      </w:r>
      <w:r>
        <w:rPr>
          <w:rFonts w:hint="eastAsia"/>
        </w:rPr>
        <w:t>　　图表 2025年杏仁菜肴食品市场前景分析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2025-2031年中国杏仁菜肴食品市场需求预测</w:t>
      </w:r>
      <w:r>
        <w:rPr>
          <w:rFonts w:hint="eastAsia"/>
        </w:rPr>
        <w:br/>
      </w:r>
      <w:r>
        <w:rPr>
          <w:rFonts w:hint="eastAsia"/>
        </w:rPr>
        <w:t>　　图表 2025年杏仁菜肴食品发展趋势预测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fd0e36df74d5c" w:history="1">
        <w:r>
          <w:rPr>
            <w:rStyle w:val="Hyperlink"/>
          </w:rPr>
          <w:t>2025年版中国杏仁菜肴食品行业调研与发展趋势分析报告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fd0e36df74d5c" w:history="1">
        <w:r>
          <w:rPr>
            <w:rStyle w:val="Hyperlink"/>
          </w:rPr>
          <w:t>https://www.20087.com/1/25/XingRenCaiYaoShiPinDiaoChaBaoGao.html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热点：广州市郝菜肴食品有限公司、杏仁菜肴食品图片、杏仁分类、杏仁菜品图片、杏仁菜图片大全、杏仁餐厅、杏仁能做什么菜、杏仁料理、杏仁分为几种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9cbebd8094104" w:history="1">
      <w:r>
        <w:rPr>
          <w:rStyle w:val="Hyperlink"/>
        </w:rPr>
        <w:t>2025年版中国杏仁菜肴食品行业调研与发展趋势分析报告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ngRenCaiYaoShiPinDiaoChaBaoGao.html" TargetMode="External" Id="R93afd0e36df7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ngRenCaiYaoShiPinDiaoChaBaoGao.html" TargetMode="External" Id="Rb919cbebd809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2025-01-13T07:30:00Z</dcterms:created>
  <dcterms:modified xsi:type="dcterms:W3CDTF">2025-01-13T08:30:00Z</dcterms:modified>
  <dc:subject>2025年版中国杏仁菜肴食品行业调研与发展趋势分析报告</dc:subject>
  <dc:title>2025年版中国杏仁菜肴食品行业调研与发展趋势分析报告</dc:title>
  <cp:keywords>2025年版中国杏仁菜肴食品行业调研与发展趋势分析报告</cp:keywords>
  <dc:description>2025年版中国杏仁菜肴食品行业调研与发展趋势分析报告</dc:description>
</cp:coreProperties>
</file>