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8e93d1acf41f0" w:history="1">
              <w:r>
                <w:rPr>
                  <w:rStyle w:val="Hyperlink"/>
                </w:rPr>
                <w:t>中国杏仁菜肴食品行业发展调研及市场前景分析报告（2025-2031年）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8e93d1acf41f0" w:history="1">
              <w:r>
                <w:rPr>
                  <w:rStyle w:val="Hyperlink"/>
                </w:rPr>
                <w:t>中国杏仁菜肴食品行业发展调研及市场前景分析报告（2025-2031年）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8e93d1acf41f0" w:history="1">
                <w:r>
                  <w:rPr>
                    <w:rStyle w:val="Hyperlink"/>
                  </w:rPr>
                  <w:t>https://www.20087.com/3/93/XingRenCaiYaoShiPinHangYeYanJiuBaoGao.html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菜肴食品是健康食品市场的一部分，近年来受到越来越多追求健康生活方式消费者的青睐。杏仁富含蛋白质、纤维和健康脂肪，适合作为零食、烘焙原料或烹饪配料。随着人们对天然、无添加食品的偏好，杏仁制品的种类和口味不断丰富，包括杏仁奶、杏仁粉和杏仁基素食肉等。</w:t>
      </w:r>
      <w:r>
        <w:rPr>
          <w:rFonts w:hint="eastAsia"/>
        </w:rPr>
        <w:br/>
      </w:r>
      <w:r>
        <w:rPr>
          <w:rFonts w:hint="eastAsia"/>
        </w:rPr>
        <w:t>　　未来，杏仁菜肴食品将更加多元化和功能化。创新的加工技术，如低温烘焙和酶解，将保留更多营养成分，提升食品的营养价值。同时，结合植物蛋白技术，杏仁将被用于开发更多替代肉类产品，满足素食和弹性素食主义者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8e93d1acf41f0" w:history="1">
        <w:r>
          <w:rPr>
            <w:rStyle w:val="Hyperlink"/>
          </w:rPr>
          <w:t>中国杏仁菜肴食品行业发展调研及市场前景分析报告（2025-2031年）</w:t>
        </w:r>
      </w:hyperlink>
      <w:r>
        <w:rPr>
          <w:rFonts w:hint="eastAsia"/>
        </w:rPr>
        <w:t>》基于对杏仁菜肴食品行业的深入研究和市场监测数据，全面分析了杏仁菜肴食品行业现状、市场需求与市场规模。杏仁菜肴食品报告详细探讨了产业链结构，价格动态，以及杏仁菜肴食品各细分市场的特点。同时，还科学预测了市场前景与发展趋势，深入剖析了杏仁菜肴食品品牌竞争格局，市场集中度，以及重点企业的经营状况。杏仁菜肴食品报告旨在挖掘行业投资价值，揭示潜在风险与机遇，为投资者和决策者提供专业、科学、客观的战略建议，是了解杏仁菜肴食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杏仁菜肴食品产业概述</w:t>
      </w:r>
      <w:r>
        <w:rPr>
          <w:rFonts w:hint="eastAsia"/>
        </w:rPr>
        <w:br/>
      </w:r>
      <w:r>
        <w:rPr>
          <w:rFonts w:hint="eastAsia"/>
        </w:rPr>
        <w:t>　　第一节 杏仁菜肴食品产业定义</w:t>
      </w:r>
      <w:r>
        <w:rPr>
          <w:rFonts w:hint="eastAsia"/>
        </w:rPr>
        <w:br/>
      </w:r>
      <w:r>
        <w:rPr>
          <w:rFonts w:hint="eastAsia"/>
        </w:rPr>
        <w:t>　　第二节 杏仁菜肴食品产业发展历程</w:t>
      </w:r>
      <w:r>
        <w:rPr>
          <w:rFonts w:hint="eastAsia"/>
        </w:rPr>
        <w:br/>
      </w:r>
      <w:r>
        <w:rPr>
          <w:rFonts w:hint="eastAsia"/>
        </w:rPr>
        <w:t>　　第三节 杏仁菜肴食品分类情况</w:t>
      </w:r>
      <w:r>
        <w:rPr>
          <w:rFonts w:hint="eastAsia"/>
        </w:rPr>
        <w:br/>
      </w:r>
      <w:r>
        <w:rPr>
          <w:rFonts w:hint="eastAsia"/>
        </w:rPr>
        <w:t>　　第四节 杏仁菜肴食品产业链分析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2024-2025年中国杏仁菜肴食品行业发展环境分析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2024-2025年中国杏仁菜肴食品行业经济环境分析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2024-2025年中国杏仁菜肴食品行业社会环境分析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2024-2025年中国杏仁菜肴食品行业政策环境分析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2024-2025年杏仁菜肴食品行业技术发展现状及趋势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当前我国杏仁菜肴食品技术发展现状</w:t>
      </w:r>
      <w:r>
        <w:rPr>
          <w:rFonts w:hint="eastAsia"/>
        </w:rPr>
        <w:br/>
      </w:r>
      <w:r>
        <w:rPr>
          <w:rFonts w:hint="eastAsia"/>
        </w:rPr>
        <w:t>　　第二节 中外杏仁菜肴食品技术差距及产生差距的主要原因分析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提高我国杏仁菜肴食品技术的对策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2024-2025年全球杏仁菜肴食品行业发展状况及趋势分析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全球杏仁菜肴食品行业发展概况</w:t>
      </w:r>
      <w:r>
        <w:rPr>
          <w:rFonts w:hint="eastAsia"/>
        </w:rPr>
        <w:br/>
      </w:r>
      <w:r>
        <w:rPr>
          <w:rFonts w:hint="eastAsia"/>
        </w:rPr>
        <w:t>　　第二节 全球杏仁菜肴食品行业发展现状及趋势分析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一、全球杏仁菜肴食品行业市场分布情况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二、全球杏仁菜肴食品行业发展趋势分析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全球杏仁菜肴食品行业重点区域发展分析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中国杏仁菜肴食品行业运行状况分析</w:t>
      </w:r>
      <w:r>
        <w:rPr>
          <w:rFonts w:hint="eastAsia"/>
        </w:rPr>
        <w:br/>
      </w:r>
      <w:r>
        <w:rPr>
          <w:rFonts w:hint="eastAsia"/>
        </w:rPr>
        <w:t>　　第一节 杏仁菜肴食品行业市场规模分析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一、2019-2024年杏仁菜肴食品行业市场规模分析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二、2024-2025年杏仁菜肴食品行业市场规模现状分析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二、2025-2031年杏仁菜肴食品行业市场规模况预测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杏仁菜肴食品行业市场供给分析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一、2019-2024年杏仁菜肴食品行业市场供给情况分析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二、2024-2025年杏仁菜肴食品行业市场供给现状分析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二、2025-2031年杏仁菜肴食品行业市场供给情况预测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杏仁菜肴食品行业市场需求分析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一、2019-2024年杏仁菜肴食品行业市场需求情况分析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二、2024-2025年杏仁菜肴食品行业市场需求现状分析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二、2025-2031年杏仁菜肴食品行业市场需求情况预测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2024-2025年中国杏仁菜肴食品行业集中度分析</w:t>
      </w:r>
      <w:r>
        <w:rPr>
          <w:rFonts w:hint="eastAsia"/>
        </w:rPr>
        <w:br/>
      </w:r>
      <w:r>
        <w:rPr>
          <w:rFonts w:hint="eastAsia"/>
        </w:rPr>
        <w:t>　　　　一、杏仁菜肴食品行业市场集中度情况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二、杏仁菜肴食品行业企业集中度分析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中国杏仁菜肴食品行业市场区域结构分析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中国杏仁菜肴食品行业市场需求结构分析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杏仁菜肴食品行业重点区域（一）需求分析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杏仁菜肴食品行业重点区域（二）需求分析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杏仁菜肴食品行业重点区域（三）需求分析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杏仁菜肴食品产品市场价格行情分析预测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2019-2024年杏仁菜肴食品产品市场价格回顾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2024-2025年杏仁菜肴食品产品市场价格现状分析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影响杏仁菜肴食品产品市场价格因素分析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2025-2031年杏仁菜肴食品产品市场价格走势预测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杏仁菜肴食品行业标杆企业竞争力分析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2024-2025年杏仁菜肴食品行业企业经营策略研究分析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杏仁菜肴食品企业多样化经营策略分析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一、杏仁菜肴食品企业多样化经营情况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二、现行杏仁菜肴食品行业多样化经营的方向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大型杏仁菜肴食品企业集团未来发展策略分析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对中小杏仁菜肴食品企业生产经营的建议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2024-2025年中国杏仁菜肴食品市场营销策略竞争分析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杏仁菜肴食品市场产品策略</w:t>
      </w:r>
      <w:r>
        <w:rPr>
          <w:rFonts w:hint="eastAsia"/>
        </w:rPr>
        <w:br/>
      </w:r>
      <w:r>
        <w:rPr>
          <w:rFonts w:hint="eastAsia"/>
        </w:rPr>
        <w:t>　　第二节 杏仁菜肴食品市场渠道策略</w:t>
      </w:r>
      <w:r>
        <w:rPr>
          <w:rFonts w:hint="eastAsia"/>
        </w:rPr>
        <w:br/>
      </w:r>
      <w:r>
        <w:rPr>
          <w:rFonts w:hint="eastAsia"/>
        </w:rPr>
        <w:t>　　第三节 杏仁菜肴食品市场价格策略</w:t>
      </w:r>
      <w:r>
        <w:rPr>
          <w:rFonts w:hint="eastAsia"/>
        </w:rPr>
        <w:br/>
      </w:r>
      <w:r>
        <w:rPr>
          <w:rFonts w:hint="eastAsia"/>
        </w:rPr>
        <w:t>　　第四节 杏仁菜肴食品广告媒体策略</w:t>
      </w:r>
      <w:r>
        <w:rPr>
          <w:rFonts w:hint="eastAsia"/>
        </w:rPr>
        <w:br/>
      </w:r>
      <w:r>
        <w:rPr>
          <w:rFonts w:hint="eastAsia"/>
        </w:rPr>
        <w:t>　　第五节 杏仁菜肴食品客户服务策略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杏仁菜肴食品行业发展因素与投资风险分析预测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影响杏仁菜肴食品行业发展主要因素分析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一、2024-2025年影响杏仁菜肴食品行业发展的不利因素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二、2024-2025年影响杏仁菜肴食品行业发展的稳定因素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三、2024-2025年影响杏仁菜肴食品行业发展的有利因素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四、2024-2025年我国杏仁菜肴食品行业发展面临的机遇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五、2024-2025年我国杏仁菜肴食品行业发展面临的挑战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(中:智林)杏仁菜肴食品行业投资风险分析预测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一、2025-2031年杏仁菜肴食品行业市场风险分析预测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二、2025-2031年杏仁菜肴食品行业政策风险分析预测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三、2025-2031年杏仁菜肴食品行业技术风险分析预测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四、2025-2031年杏仁菜肴食品行业竞争风险分析预测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五、2025-2031年杏仁菜肴食品行业管理风险分析预测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六、2025-2031年杏仁菜肴食品行业其他风险分析预测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杏仁菜肴食品行业类别</w:t>
      </w:r>
      <w:r>
        <w:rPr>
          <w:rFonts w:hint="eastAsia"/>
        </w:rPr>
        <w:br/>
      </w:r>
      <w:r>
        <w:rPr>
          <w:rFonts w:hint="eastAsia"/>
        </w:rPr>
        <w:t>　　图表 杏仁菜肴食品行业产业链调研</w:t>
      </w:r>
      <w:r>
        <w:rPr>
          <w:rFonts w:hint="eastAsia"/>
        </w:rPr>
        <w:br/>
      </w:r>
      <w:r>
        <w:rPr>
          <w:rFonts w:hint="eastAsia"/>
        </w:rPr>
        <w:t>　　图表 杏仁菜肴食品行业现状</w:t>
      </w:r>
      <w:r>
        <w:rPr>
          <w:rFonts w:hint="eastAsia"/>
        </w:rPr>
        <w:br/>
      </w:r>
      <w:r>
        <w:rPr>
          <w:rFonts w:hint="eastAsia"/>
        </w:rPr>
        <w:t>　　图表 杏仁菜肴食品行业标准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2019-2024年中国杏仁菜肴食品市场规模</w:t>
      </w:r>
      <w:r>
        <w:rPr>
          <w:rFonts w:hint="eastAsia"/>
        </w:rPr>
        <w:br/>
      </w:r>
      <w:r>
        <w:rPr>
          <w:rFonts w:hint="eastAsia"/>
        </w:rPr>
        <w:t>　　图表 2025年中国杏仁菜肴食品行业产能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2019-2024年中国杏仁菜肴食品产量</w:t>
      </w:r>
      <w:r>
        <w:rPr>
          <w:rFonts w:hint="eastAsia"/>
        </w:rPr>
        <w:br/>
      </w:r>
      <w:r>
        <w:rPr>
          <w:rFonts w:hint="eastAsia"/>
        </w:rPr>
        <w:t>　　图表 杏仁菜肴食品行业动态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2025年中国杏仁菜肴食品行业需求区域调研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2019-2024年中国杏仁菜肴食品行情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2019-2024年中国杏仁菜肴食品行业企业数量统计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**地区杏仁菜肴食品市场规模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</w:t>
      </w:r>
      <w:r>
        <w:rPr>
          <w:rFonts w:hint="eastAsia"/>
        </w:rPr>
        <w:br/>
      </w:r>
      <w:r>
        <w:rPr>
          <w:rFonts w:hint="eastAsia"/>
        </w:rPr>
        <w:t>　　图表 **地区杏仁菜肴食品市场调研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**地区杏仁菜肴食品市场规模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</w:t>
      </w:r>
      <w:r>
        <w:rPr>
          <w:rFonts w:hint="eastAsia"/>
        </w:rPr>
        <w:br/>
      </w:r>
      <w:r>
        <w:rPr>
          <w:rFonts w:hint="eastAsia"/>
        </w:rPr>
        <w:t>　　图表 **地区杏仁菜肴食品市场调研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杏仁菜肴食品行业竞争对手分析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2025-2031年中国杏仁菜肴食品行业产能预测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2025-2031年中国杏仁菜肴食品行业产量预测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2025-2031年中国杏仁菜肴食品市场需求预测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2025-2031年中国杏仁菜肴食品市场规模预测</w:t>
      </w:r>
      <w:r>
        <w:rPr>
          <w:rFonts w:hint="eastAsia"/>
        </w:rPr>
        <w:br/>
      </w:r>
      <w:r>
        <w:rPr>
          <w:rFonts w:hint="eastAsia"/>
        </w:rPr>
        <w:t>　　图表 杏仁菜肴食品行业准入条件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2025-2031年中国杏仁菜肴食品行业信息化</w:t>
      </w:r>
      <w:r>
        <w:rPr>
          <w:rFonts w:hint="eastAsia"/>
        </w:rPr>
        <w:br/>
      </w:r>
      <w:r>
        <w:rPr>
          <w:rFonts w:hint="eastAsia"/>
        </w:rPr>
        <w:t>　　图表 2025年中国杏仁菜肴食品市场前景分析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2025-2031年中国杏仁菜肴食品行业风险分析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2025-2031年中国杏仁菜肴食品行业发展趋势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8e93d1acf41f0" w:history="1">
        <w:r>
          <w:rPr>
            <w:rStyle w:val="Hyperlink"/>
          </w:rPr>
          <w:t>中国杏仁菜肴食品行业发展调研及市场前景分析报告（2025-2031年）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8e93d1acf41f0" w:history="1">
        <w:r>
          <w:rPr>
            <w:rStyle w:val="Hyperlink"/>
          </w:rPr>
          <w:t>https://www.20087.com/3/93/XingRenCaiYaoShiPinHangYeYanJiuBaoGao.html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热点：杏仁菜肴食品图片、杏仁菜品图片、杏仁餐厅、杏仁料理、杏仁原料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497be96fe41a6" w:history="1">
      <w:r>
        <w:rPr>
          <w:rStyle w:val="Hyperlink"/>
        </w:rPr>
        <w:t>中国杏仁菜肴食品行业发展调研及市场前景分析报告（2025-2031年）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ngRenCaiYaoShiPinHangYeYanJiuBaoGao.html" TargetMode="External" Id="Rb238e93d1acf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ngRenCaiYaoShiPinHangYeYanJiuBaoGao.html" TargetMode="External" Id="R12f497be96fe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2024-12-30T01:08:00Z</dcterms:created>
  <dcterms:modified xsi:type="dcterms:W3CDTF">2024-12-30T02:08:00Z</dcterms:modified>
  <dc:subject>中国杏仁菜肴食品行业发展调研及市场前景分析报告（2025-2031年）</dc:subject>
  <dc:title>中国杏仁菜肴食品行业发展调研及市场前景分析报告（2025-2031年）</dc:title>
  <cp:keywords>中国杏仁菜肴食品行业发展调研及市场前景分析报告（2025-2031年）</cp:keywords>
  <dc:description>中国杏仁菜肴食品行业发展调研及市场前景分析报告（2025-2031年）</dc:description>
</cp:coreProperties>
</file>