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2222092a84d85" w:history="1">
              <w:r>
                <w:rPr>
                  <w:rStyle w:val="Hyperlink"/>
                </w:rPr>
                <w:t>2025-2031年全球与中国坚果类食品行业研究及市场前景预测报告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2222092a84d85" w:history="1">
              <w:r>
                <w:rPr>
                  <w:rStyle w:val="Hyperlink"/>
                </w:rPr>
                <w:t>2025-2031年全球与中国坚果类食品行业研究及市场前景预测报告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2222092a84d85" w:history="1">
                <w:r>
                  <w:rPr>
                    <w:rStyle w:val="Hyperlink"/>
                  </w:rPr>
                  <w:t>https://www.20087.com/2/15/JianGuoLeiShiPinHangYeQianJingQuShi.html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类食品因其富含蛋白质、健康脂肪、维生素和矿物质而被视为营养丰富的零食选择。现代坚果类产品不仅种类繁多，包括杏仁、核桃、腰果等，还在加工方式上不断创新，如烘焙、调味、混合包装等形式，以满足消费者多样化的口味需求。此外，随着健康饮食潮流的兴起，许多品牌推出了低盐、无添加糖的产品线，迎合了追求健康生活方式的消费者群体。然而，尽管市场潜力巨大，但坚果类食品的生产受到季节性和地域性的限制，且需要严格的储存条件，以保持新鲜度和营养价值。</w:t>
      </w:r>
      <w:r>
        <w:rPr>
          <w:rFonts w:hint="eastAsia"/>
        </w:rPr>
        <w:br/>
      </w:r>
      <w:r>
        <w:rPr>
          <w:rFonts w:hint="eastAsia"/>
        </w:rPr>
        <w:t>　　未来，坚果类食品将在产品创新与可持续发展方面取得长足进展。一方面，随着功能性食品市场的快速发展，开发出具有特定保健功能的坚果产品将成为主流趋势。例如，添加益生菌或植物提取物的坚果制品，不仅能提供基本营养，还能促进消化健康。此外，结合个性化定制服务，未来的坚果类食品可以根据消费者的健康数据和口味偏好量身定做，提供个性化的营养方案。另一方面，随着全球范围内对环境保护的关注加深，构建完善的原料供应链管理体系将是未来发展的重要方向之一。这意味着从种植基地的选择、农业实践到最终产品的包装和运输，形成一个完整的生态链，最大限度地减少对环境的影响。同时，加强国际合作与交流，共同探索适合不同国家和地区实际情况的最佳实践案例，也是未来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2222092a84d85" w:history="1">
        <w:r>
          <w:rPr>
            <w:rStyle w:val="Hyperlink"/>
          </w:rPr>
          <w:t>2025-2031年全球与中国坚果类食品行业研究及市场前景预测报告</w:t>
        </w:r>
      </w:hyperlink>
      <w:r>
        <w:rPr>
          <w:rFonts w:hint="eastAsia"/>
        </w:rPr>
        <w:t>》依托权威数据资源和长期市场监测，对坚果类食品市场现状进行了系统分析，并结合坚果类食品行业特点对未来发展趋势作出科学预判。报告深入探讨了坚果类食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坚果类食品市场概述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按照不同产品类型，坚果类食品主要可以分为如下几个类别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全球不同产品类型坚果类食品销售额增长趋势2020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混合坚果</w:t>
      </w:r>
      <w:r>
        <w:rPr>
          <w:rFonts w:hint="eastAsia"/>
        </w:rPr>
        <w:br/>
      </w:r>
      <w:r>
        <w:rPr>
          <w:rFonts w:hint="eastAsia"/>
        </w:rPr>
        <w:t>　　　　1.2.3 单品种坚果（杏仁，腰果，夏威夷果，碧根果，核桃等）</w:t>
      </w:r>
      <w:r>
        <w:rPr>
          <w:rFonts w:hint="eastAsia"/>
        </w:rPr>
        <w:br/>
      </w:r>
      <w:r>
        <w:rPr>
          <w:rFonts w:hint="eastAsia"/>
        </w:rPr>
        <w:t>　　1.3 从不同应用，坚果类食品主要包括如下几个方面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全球不同应用坚果类食品销售额增长趋势2020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25岁及以下</w:t>
      </w:r>
      <w:r>
        <w:rPr>
          <w:rFonts w:hint="eastAsia"/>
        </w:rPr>
        <w:br/>
      </w:r>
      <w:r>
        <w:rPr>
          <w:rFonts w:hint="eastAsia"/>
        </w:rPr>
        <w:t>　　　　1.3.3 26岁至40岁</w:t>
      </w:r>
      <w:r>
        <w:rPr>
          <w:rFonts w:hint="eastAsia"/>
        </w:rPr>
        <w:br/>
      </w:r>
      <w:r>
        <w:rPr>
          <w:rFonts w:hint="eastAsia"/>
        </w:rPr>
        <w:t>　　　　1.3.4 40岁以上</w:t>
      </w:r>
      <w:r>
        <w:rPr>
          <w:rFonts w:hint="eastAsia"/>
        </w:rPr>
        <w:br/>
      </w:r>
      <w:r>
        <w:rPr>
          <w:rFonts w:hint="eastAsia"/>
        </w:rPr>
        <w:t>　　1.4 坚果类食品行业背景、发展历史、现状及趋势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坚果类食品行业目前现状分析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坚果类食品发展趋势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全球坚果类食品总体规模分析</w:t>
      </w:r>
      <w:r>
        <w:rPr>
          <w:rFonts w:hint="eastAsia"/>
        </w:rPr>
        <w:br/>
      </w:r>
      <w:r>
        <w:rPr>
          <w:rFonts w:hint="eastAsia"/>
        </w:rPr>
        <w:t>　　2.1 全球坚果类食品供需现状及预测（2020-2031）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全球坚果类食品产能、产量、产能利用率及发展趋势（2020-2031）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全球坚果类食品产量、需求量及发展趋势（2020-2031）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全球主要地区坚果类食品产量及发展趋势（2020-2031）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全球主要地区坚果类食品产量（2020-2025）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全球主要地区坚果类食品产量（2026-2031）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全球主要地区坚果类食品产量市场份额（2020-2031）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中国坚果类食品供需现状及预测（2020-2031）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中国坚果类食品产能、产量、产能利用率及发展趋势（2020-2031）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中国坚果类食品产量、市场需求量及发展趋势（2020-2031）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全球坚果类食品销量及销售额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全球市场坚果类食品销售额（2020-2031）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全球市场坚果类食品销量（2020-2031）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全球市场坚果类食品价格趋势（2020-2031）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全球坚果类食品主要地区分析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全球主要地区坚果类食品市场规模分析：2020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全球主要地区坚果类食品销售收入及市场份额（2020-2025年）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全球主要地区坚果类食品销售收入预测（2026-2031年）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全球主要地区坚果类食品销量分析：2020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全球主要地区坚果类食品销量及市场份额（2020-2025年）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全球主要地区坚果类食品销量及市场份额预测（2026-2031）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北美市场坚果类食品销量、收入及增长率（2020-2031）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欧洲市场坚果类食品销量、收入及增长率（2020-2031）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中国市场坚果类食品销量、收入及增长率（2020-2031）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日本市场坚果类食品销量、收入及增长率（2020-2031）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东南亚市场坚果类食品销量、收入及增长率（2020-2031）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印度市场坚果类食品销量、收入及增长率（2020-2031）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全球市场主要厂商坚果类食品产能市场份额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全球市场主要厂商坚果类食品销量（2020-2025）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全球市场主要厂商坚果类食品销量（2020-2025）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全球市场主要厂商坚果类食品销售收入（2020-2025）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全球市场主要厂商坚果类食品销售价格（2020-2025）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2024年全球主要生产商坚果类食品收入排名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中国市场主要厂商坚果类食品销量（2020-2025）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中国市场主要厂商坚果类食品销量（2020-2025）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中国市场主要厂商坚果类食品销售收入（2020-2025）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2024年中国主要生产商坚果类食品收入排名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中国市场主要厂商坚果类食品销售价格（2020-2025）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全球主要厂商坚果类食品总部及产地分布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全球主要厂商成立时间及坚果类食品商业化日期</w:t>
      </w:r>
      <w:r>
        <w:rPr>
          <w:rFonts w:hint="eastAsia"/>
        </w:rPr>
        <w:br/>
      </w:r>
      <w:r>
        <w:rPr>
          <w:rFonts w:hint="eastAsia"/>
        </w:rPr>
        <w:t>　　4.6 全球主要厂商坚果类食品产品类型及应用</w:t>
      </w:r>
      <w:r>
        <w:rPr>
          <w:rFonts w:hint="eastAsia"/>
        </w:rPr>
        <w:br/>
      </w:r>
      <w:r>
        <w:rPr>
          <w:rFonts w:hint="eastAsia"/>
        </w:rPr>
        <w:t>　　4.7 坚果类食品行业集中度、竞争程度分析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坚果类食品行业集中度分析：2024年全球Top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全球坚果类食品第一梯队、第二梯队和第三梯队生产商（品牌）及市场份额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坚果类食品销量、收入、价格及毛利率（2020-2025）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不同产品类型坚果类食品分析</w:t>
      </w:r>
      <w:r>
        <w:rPr>
          <w:rFonts w:hint="eastAsia"/>
        </w:rPr>
        <w:br/>
      </w:r>
      <w:r>
        <w:rPr>
          <w:rFonts w:hint="eastAsia"/>
        </w:rPr>
        <w:t>　　6.1 全球不同产品类型坚果类食品销量（2020-2031）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全球不同产品类型坚果类食品销量及市场份额（2020-2025）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全球不同产品类型坚果类食品销量预测（2026-2031）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全球不同产品类型坚果类食品收入（2020-2031）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全球不同产品类型坚果类食品收入及市场份额（2020-2025）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全球不同产品类型坚果类食品收入预测（2026-2031）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全球不同产品类型坚果类食品价格走势（2020-2031）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不同应用坚果类食品分析</w:t>
      </w:r>
      <w:r>
        <w:rPr>
          <w:rFonts w:hint="eastAsia"/>
        </w:rPr>
        <w:br/>
      </w:r>
      <w:r>
        <w:rPr>
          <w:rFonts w:hint="eastAsia"/>
        </w:rPr>
        <w:t>　　7.1 全球不同应用坚果类食品销量（2020-2031）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全球不同应用坚果类食品销量及市场份额（2020-2025）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全球不同应用坚果类食品销量预测（2026-2031）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全球不同应用坚果类食品收入（2020-2031）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全球不同应用坚果类食品收入及市场份额（2020-2025）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全球不同应用坚果类食品收入预测（2026-2031）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全球不同应用坚果类食品价格走势（2020-2031）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坚果类食品产业链分析</w:t>
      </w:r>
      <w:r>
        <w:rPr>
          <w:rFonts w:hint="eastAsia"/>
        </w:rPr>
        <w:br/>
      </w:r>
      <w:r>
        <w:rPr>
          <w:rFonts w:hint="eastAsia"/>
        </w:rPr>
        <w:t>　　8.2 坚果类食品工艺制造技术分析</w:t>
      </w:r>
      <w:r>
        <w:rPr>
          <w:rFonts w:hint="eastAsia"/>
        </w:rPr>
        <w:br/>
      </w:r>
      <w:r>
        <w:rPr>
          <w:rFonts w:hint="eastAsia"/>
        </w:rPr>
        <w:t>　　8.3 坚果类食品产业上游供应分析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坚果类食品下游客户分析</w:t>
      </w:r>
      <w:r>
        <w:rPr>
          <w:rFonts w:hint="eastAsia"/>
        </w:rPr>
        <w:br/>
      </w:r>
      <w:r>
        <w:rPr>
          <w:rFonts w:hint="eastAsia"/>
        </w:rPr>
        <w:t>　　8.5 坚果类食品销售渠道分析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坚果类食品行业发展机遇及主要驱动因素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坚果类食品行业发展面临的风险</w:t>
      </w:r>
      <w:r>
        <w:rPr>
          <w:rFonts w:hint="eastAsia"/>
        </w:rPr>
        <w:br/>
      </w:r>
      <w:r>
        <w:rPr>
          <w:rFonts w:hint="eastAsia"/>
        </w:rPr>
        <w:t>　　9.3 坚果类食品行业政策分析</w:t>
      </w:r>
      <w:r>
        <w:rPr>
          <w:rFonts w:hint="eastAsia"/>
        </w:rPr>
        <w:br/>
      </w:r>
      <w:r>
        <w:rPr>
          <w:rFonts w:hint="eastAsia"/>
        </w:rPr>
        <w:t>　　9.4 坚果类食品中国企业SWOT分析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全球不同产品类型坚果类食品销售额增长（CAGR）趋势2020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坚果类食品行业目前发展现状</w:t>
      </w:r>
      <w:r>
        <w:rPr>
          <w:rFonts w:hint="eastAsia"/>
        </w:rPr>
        <w:br/>
      </w:r>
      <w:r>
        <w:rPr>
          <w:rFonts w:hint="eastAsia"/>
        </w:rPr>
        <w:t>　　表 4： 坚果类食品发展趋势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全球主要地区坚果类食品产量增速（CAGR）：（2020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全球主要地区坚果类食品产量（2020-2025）&amp;（吨）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全球主要地区坚果类食品产量（2026-2031）&amp;（吨）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全球主要地区坚果类食品产量市场份额（2020-2025）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全球主要地区坚果类食品产量（2026-2031）&amp;（吨）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全球主要地区坚果类食品销售收入增速：（2020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全球主要地区坚果类食品销售收入（2020-2025）&amp;（百万美元）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全球主要地区坚果类食品销售收入市场份额（2020-2025）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全球主要地区坚果类食品收入（2026-2031）&amp;（百万美元）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全球主要地区坚果类食品收入市场份额（2026-2031）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全球主要地区坚果类食品销量（吨）：2020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全球主要地区坚果类食品销量（2020-2025）&amp;（吨）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全球主要地区坚果类食品销量市场份额（2020-2025）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全球主要地区坚果类食品销量（2026-2031）&amp;（吨）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全球主要地区坚果类食品销量份额（2026-2031）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全球市场主要厂商坚果类食品产能（2024-2025）&amp;（吨）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全球市场主要厂商坚果类食品销量（2020-2025）&amp;（吨）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全球市场主要厂商坚果类食品销量市场份额（2020-2025）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全球市场主要厂商坚果类食品销售收入（2020-2025）&amp;（百万美元）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全球市场主要厂商坚果类食品销售收入市场份额（2020-2025）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全球市场主要厂商坚果类食品销售价格（2020-2025）&amp;（美元/吨）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2024年全球主要生产商坚果类食品收入排名（百万美元）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中国市场主要厂商坚果类食品销量（2020-2025）&amp;（吨）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中国市场主要厂商坚果类食品销量市场份额（2020-2025）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中国市场主要厂商坚果类食品销售收入（2020-2025）&amp;（百万美元）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中国市场主要厂商坚果类食品销售收入市场份额（2020-2025）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2024年中国主要生产商坚果类食品收入排名（百万美元）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中国市场主要厂商坚果类食品销售价格（2020-2025）&amp;（美元/吨）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全球主要厂商坚果类食品总部及产地分布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全球主要厂商成立时间及坚果类食品商业化日期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全球主要厂商坚果类食品产品类型及应用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2024年全球坚果类食品主要厂商市场地位（第一梯队、第二梯队和第三梯队）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全球坚果类食品市场投资、并购等现状分析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坚果类食品生产基地、销售区域、竞争对手及市场地位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坚果类食品产品规格、参数及市场应用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坚果类食品销量（吨）、收入（百万美元）、价格（美元/吨）及毛利率（2020-2025）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全球不同产品类型坚果类食品销量（2020-2025年）&amp;（吨）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全球不同产品类型坚果类食品销量市场份额（2020-2025）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全球不同产品类型坚果类食品销量预测（2026-2031）&amp;（吨）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全球市场不同产品类型坚果类食品销量市场份额预测（2026-2031）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全球不同产品类型坚果类食品收入（2020-2025年）&amp;（百万美元）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全球不同产品类型坚果类食品收入市场份额（2020-2025）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全球不同产品类型坚果类食品收入预测（2026-2031）&amp;（百万美元）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全球不同产品类型坚果类食品收入市场份额预测（2026-2031）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全球不同应用坚果类食品销量（2020-2025年）&amp;（吨）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全球不同应用坚果类食品销量市场份额（2020-2025）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全球不同应用坚果类食品销量预测（2026-2031）&amp;（吨）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全球市场不同应用坚果类食品销量市场份额预测（2026-2031）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全球不同应用坚果类食品收入（2020-2025年）&amp;（百万美元）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全球不同应用坚果类食品收入市场份额（2020-2025）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全球不同应用坚果类食品收入预测（2026-2031）&amp;（百万美元）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全球不同应用坚果类食品收入市场份额预测（2026-2031）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坚果类食品上游原料供应商及联系方式列表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坚果类食品典型客户列表</w:t>
      </w:r>
      <w:r>
        <w:rPr>
          <w:rFonts w:hint="eastAsia"/>
        </w:rPr>
        <w:br/>
      </w:r>
      <w:r>
        <w:rPr>
          <w:rFonts w:hint="eastAsia"/>
        </w:rPr>
        <w:t>　　表 111： 坚果类食品主要销售模式及销售渠道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坚果类食品行业发展机遇及主要驱动因素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坚果类食品行业发展面临的风险</w:t>
      </w:r>
      <w:r>
        <w:rPr>
          <w:rFonts w:hint="eastAsia"/>
        </w:rPr>
        <w:br/>
      </w:r>
      <w:r>
        <w:rPr>
          <w:rFonts w:hint="eastAsia"/>
        </w:rPr>
        <w:t>　　表 114： 坚果类食品行业政策分析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坚果类食品产品图片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全球不同产品类型坚果类食品销售额2020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全球不同产品类型坚果类食品市场份额2024 &amp; 2031</w:t>
      </w:r>
      <w:r>
        <w:rPr>
          <w:rFonts w:hint="eastAsia"/>
        </w:rPr>
        <w:br/>
      </w:r>
      <w:r>
        <w:rPr>
          <w:rFonts w:hint="eastAsia"/>
        </w:rPr>
        <w:t>　　图 4： 混合坚果产品图片</w:t>
      </w:r>
      <w:r>
        <w:rPr>
          <w:rFonts w:hint="eastAsia"/>
        </w:rPr>
        <w:br/>
      </w:r>
      <w:r>
        <w:rPr>
          <w:rFonts w:hint="eastAsia"/>
        </w:rPr>
        <w:t>　　图 5： 单品种坚果（杏仁，腰果，夏威夷果，碧根果，核桃等）产品图片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全球不同应用坚果类食品市场份额2024 &amp; 2031</w:t>
      </w:r>
      <w:r>
        <w:rPr>
          <w:rFonts w:hint="eastAsia"/>
        </w:rPr>
        <w:br/>
      </w:r>
      <w:r>
        <w:rPr>
          <w:rFonts w:hint="eastAsia"/>
        </w:rPr>
        <w:t>　　图 8： 25岁及以下</w:t>
      </w:r>
      <w:r>
        <w:rPr>
          <w:rFonts w:hint="eastAsia"/>
        </w:rPr>
        <w:br/>
      </w:r>
      <w:r>
        <w:rPr>
          <w:rFonts w:hint="eastAsia"/>
        </w:rPr>
        <w:t>　　图 9： 26岁至40岁</w:t>
      </w:r>
      <w:r>
        <w:rPr>
          <w:rFonts w:hint="eastAsia"/>
        </w:rPr>
        <w:br/>
      </w:r>
      <w:r>
        <w:rPr>
          <w:rFonts w:hint="eastAsia"/>
        </w:rPr>
        <w:t>　　图 10： 40岁以上</w:t>
      </w:r>
      <w:r>
        <w:rPr>
          <w:rFonts w:hint="eastAsia"/>
        </w:rPr>
        <w:br/>
      </w:r>
      <w:r>
        <w:rPr>
          <w:rFonts w:hint="eastAsia"/>
        </w:rPr>
        <w:t>　　图 11： 全球坚果类食品产能、产量、产能利用率及发展趋势（2020-2031）&amp;（吨）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全球坚果类食品产量、需求量及发展趋势（2020-2031）&amp;（吨）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全球主要地区坚果类食品产量（2020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全球主要地区坚果类食品产量市场份额（2020-2031）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中国坚果类食品产能、产量、产能利用率及发展趋势（2020-2031）&amp;（吨）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中国坚果类食品产量、市场需求量及发展趋势（2020-2031）&amp;（吨）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全球坚果类食品市场销售额及增长率：（2020-2031）&amp;（百万美元）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全球市场坚果类食品市场规模：2020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全球市场坚果类食品销量及增长率（2020-2031）&amp;（吨）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全球市场坚果类食品价格趋势（2020-2031）&amp;（美元/吨）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全球主要地区坚果类食品销售收入（2020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全球主要地区坚果类食品销售收入市场份额（2020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北美市场坚果类食品销量及增长率（2020-2031）&amp;（吨）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北美市场坚果类食品收入及增长率（2020-2031）&amp;（百万美元）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欧洲市场坚果类食品销量及增长率（2020-2031）&amp;（吨）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欧洲市场坚果类食品收入及增长率（2020-2031）&amp;（百万美元）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中国市场坚果类食品销量及增长率（2020-2031）&amp;（吨）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中国市场坚果类食品收入及增长率（2020-2031）&amp;（百万美元）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日本市场坚果类食品销量及增长率（2020-2031）&amp;（吨）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日本市场坚果类食品收入及增长率（2020-2031）&amp;（百万美元）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东南亚市场坚果类食品销量及增长率（2020-2031）&amp;（吨）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东南亚市场坚果类食品收入及增长率（2020-2031）&amp;（百万美元）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印度市场坚果类食品销量及增长率（2020-2031）&amp;（吨）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印度市场坚果类食品收入及增长率（2020-2031）&amp;（百万美元）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2024年全球市场主要厂商坚果类食品销量市场份额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2024年全球市场主要厂商坚果类食品收入市场份额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2024年中国市场主要厂商坚果类食品销量市场份额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2024年中国市场主要厂商坚果类食品收入市场份额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2024年全球前五大生产商坚果类食品市场份额</w:t>
      </w:r>
      <w:r>
        <w:rPr>
          <w:rFonts w:hint="eastAsia"/>
        </w:rPr>
        <w:br/>
      </w:r>
      <w:r>
        <w:rPr>
          <w:rFonts w:hint="eastAsia"/>
        </w:rPr>
        <w:t>　　图 40： 2024年全球坚果类食品第一梯队、第二梯队和第三梯队厂商及市场份额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全球不同产品类型坚果类食品价格走势（2020-2031）&amp;（美元/吨）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全球不同应用坚果类食品价格走势（2020-2031）&amp;（美元/吨）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坚果类食品产业链</w:t>
      </w:r>
      <w:r>
        <w:rPr>
          <w:rFonts w:hint="eastAsia"/>
        </w:rPr>
        <w:br/>
      </w:r>
      <w:r>
        <w:rPr>
          <w:rFonts w:hint="eastAsia"/>
        </w:rPr>
        <w:t>　　图 44： 坚果类食品中国企业SWOT分析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2222092a84d85" w:history="1">
        <w:r>
          <w:rPr>
            <w:rStyle w:val="Hyperlink"/>
          </w:rPr>
          <w:t>2025-2031年全球与中国坚果类食品行业研究及市场前景预测报告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2222092a84d85" w:history="1">
        <w:r>
          <w:rPr>
            <w:rStyle w:val="Hyperlink"/>
          </w:rPr>
          <w:t>https://www.20087.com/2/15/JianGuoLeiShiPinHangYeQianJingQuShi.html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包括什么、坚果类食品是维生素C的上好来源、坚果类属于什么类型食品、什么叫坚果类食品、坚果种类大全、宝宝多大可以吃坚果类食品、坚果类吃多了会怎么样、血脂高能不能吃坚果类食品、核桃是坚果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bd49f93f14c23" w:history="1">
      <w:r>
        <w:rPr>
          <w:rStyle w:val="Hyperlink"/>
        </w:rPr>
        <w:t>2025-2031年全球与中国坚果类食品行业研究及市场前景预测报告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nGuoLeiShiPinHangYeQianJingQuShi.html" TargetMode="External" Id="Ra172222092a8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nGuoLeiShiPinHangYeQianJingQuShi.html" TargetMode="External" Id="Rdb8bd49f93f1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2025-02-21T06:11:11Z</dcterms:created>
  <dcterms:modified xsi:type="dcterms:W3CDTF">2025-02-21T07:11:11Z</dcterms:modified>
  <dc:subject>2025-2031年全球与中国坚果类食品行业研究及市场前景预测报告</dc:subject>
  <dc:title>2025-2031年全球与中国坚果类食品行业研究及市场前景预测报告</dc:title>
  <cp:keywords>2025-2031年全球与中国坚果类食品行业研究及市场前景预测报告</cp:keywords>
  <dc:description>2025-2031年全球与中国坚果类食品行业研究及市场前景预测报告</dc:description>
</cp:coreProperties>
</file>