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69205f72b4695" w:history="1">
              <w:r>
                <w:rPr>
                  <w:rStyle w:val="Hyperlink"/>
                </w:rPr>
                <w:t>2025-2031年中国果蔬行业发展研究及前景趋势报告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69205f72b4695" w:history="1">
              <w:r>
                <w:rPr>
                  <w:rStyle w:val="Hyperlink"/>
                </w:rPr>
                <w:t>2025-2031年中国果蔬行业发展研究及前景趋势报告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69205f72b4695" w:history="1">
                <w:r>
                  <w:rPr>
                    <w:rStyle w:val="Hyperlink"/>
                  </w:rPr>
                  <w:t>https://www.20087.com/2/75/GuoShuDeQianJingQuShi.html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产业作为农业的重要组成部分，其发展直接受到消费者饮食偏好变化、食品安全标准提升及供应链管理能力的影响。在全球范围内，随着人们健康意识的增强，对新鲜、有机和无添加果蔬的需求日益增加。现代冷链物流和保鲜技术的应用，使得远距离运输的新鲜果蔬保持较高的质量和营养价值，拓宽了市场范围。然而，气候变化、病虫害防治、土壤退化等问题对果蔬种植构成了挑战，同时，生产成本上升和市场竞争加剧也考验着产业链的各个环节。</w:t>
      </w:r>
      <w:r>
        <w:rPr>
          <w:rFonts w:hint="eastAsia"/>
        </w:rPr>
        <w:br/>
      </w:r>
      <w:r>
        <w:rPr>
          <w:rFonts w:hint="eastAsia"/>
        </w:rPr>
        <w:t>　　未来的果蔬产业发展将更加注重可持续性和科技创新。在种植端，精准农业和智能温室将广泛应用，通过物联网、大数据和人工智能技术实现对作物生长环境的精确控制，提高产量和质量，同时减少资源消耗和环境污染。在消费端，个性化营养和定制化配送服务将成为趋势，满足消费者对健康生活方式的追求。此外，食品安全追溯体系的完善，将增强消费者信心，推动整个产业的规范化和品牌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69205f72b4695" w:history="1">
        <w:r>
          <w:rPr>
            <w:rStyle w:val="Hyperlink"/>
          </w:rPr>
          <w:t>2025-2031年中国果蔬行业发展研究及前景趋势报告</w:t>
        </w:r>
      </w:hyperlink>
      <w:r>
        <w:rPr>
          <w:rFonts w:hint="eastAsia"/>
        </w:rPr>
        <w:t>》基于国家统计局及相关协会的权威数据，系统研究了果蔬行业的市场需求、市场规模及产业链现状，分析了果蔬价格波动、细分市场动态及重点企业的经营表现，科学预测了果蔬市场前景与发展趋势，揭示了潜在需求与投资机会，同时指出了果蔬行业可能面临的风险。通过对果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2019-2024年中国果蔬行业分析</w:t>
      </w:r>
      <w:r>
        <w:rPr>
          <w:rFonts w:hint="eastAsia"/>
        </w:rPr>
        <w:br/>
      </w:r>
      <w:r>
        <w:rPr>
          <w:rFonts w:hint="eastAsia"/>
        </w:rPr>
        <w:t>　　第一节 2019-2024年中国果蔬行业发展概况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2019-2024年中国果蔬行业总体运行情况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一、中国果蔬企业数量及分布</w:t>
      </w:r>
      <w:r>
        <w:rPr>
          <w:rFonts w:hint="eastAsia"/>
        </w:rPr>
        <w:br/>
      </w:r>
      <w:r>
        <w:rPr>
          <w:rFonts w:hint="eastAsia"/>
        </w:rPr>
        <w:t>　　　　二、中国果蔬行业从业人员统计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2019-2024年中国果蔬所属行业规模分析</w:t>
      </w:r>
      <w:r>
        <w:rPr>
          <w:rFonts w:hint="eastAsia"/>
        </w:rPr>
        <w:br/>
      </w:r>
      <w:r>
        <w:rPr>
          <w:rFonts w:hint="eastAsia"/>
        </w:rPr>
        <w:t>　　第一节 2019-2024年中国果蔬行业资产负债状况分析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一、中国果蔬所属行业总资产状况分析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二、中国果蔬所属行业应收账款状况分析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三、中国果蔬所属行业流动资产状况分析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四、中国果蔬所属行业负债状况分析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2019-2024年中国果蔬行业销售及利润分析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一、中国果蔬所属行业销售收入分析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二、中国果蔬所属行业产品销售税金情况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三、中国果蔬所属行业利润增长情况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四、中国果蔬行业亏损情况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2019-2024年中国果蔬所属行业成本费用分析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中国果蔬所属行业成本费用结构分析</w:t>
      </w:r>
      <w:r>
        <w:rPr>
          <w:rFonts w:hint="eastAsia"/>
        </w:rPr>
        <w:br/>
      </w:r>
      <w:r>
        <w:rPr>
          <w:rFonts w:hint="eastAsia"/>
        </w:rPr>
        <w:t>　　第二节 中国果蔬所属行业销售成本情况</w:t>
      </w:r>
      <w:r>
        <w:rPr>
          <w:rFonts w:hint="eastAsia"/>
        </w:rPr>
        <w:br/>
      </w:r>
      <w:r>
        <w:rPr>
          <w:rFonts w:hint="eastAsia"/>
        </w:rPr>
        <w:t>　　第三节 中国果蔬所属行业销售费用情况</w:t>
      </w:r>
      <w:r>
        <w:rPr>
          <w:rFonts w:hint="eastAsia"/>
        </w:rPr>
        <w:br/>
      </w:r>
      <w:r>
        <w:rPr>
          <w:rFonts w:hint="eastAsia"/>
        </w:rPr>
        <w:t>　　第四节 中国果蔬所属行业管理费用情况</w:t>
      </w:r>
      <w:r>
        <w:rPr>
          <w:rFonts w:hint="eastAsia"/>
        </w:rPr>
        <w:br/>
      </w:r>
      <w:r>
        <w:rPr>
          <w:rFonts w:hint="eastAsia"/>
        </w:rPr>
        <w:t>　　第五节 中国果蔬所属行业财务费用情况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2019-2024年中国果蔬行业区域结构分析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华东地区果蔬行业市场现状分析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华南地区果蔬行业市场现状分析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华中地区果蔬行业市场现状分析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西北地区果蔬行业市场现状分析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西南地区果蔬行业市场现状分析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2019-2024年中国果蔬所属行业整体评价</w:t>
      </w:r>
      <w:r>
        <w:rPr>
          <w:rFonts w:hint="eastAsia"/>
        </w:rPr>
        <w:br/>
      </w:r>
      <w:r>
        <w:rPr>
          <w:rFonts w:hint="eastAsia"/>
        </w:rPr>
        <w:t>　　第一节 2019-2024年中国果蔬所属行业盈利能力</w:t>
      </w:r>
      <w:r>
        <w:rPr>
          <w:rFonts w:hint="eastAsia"/>
        </w:rPr>
        <w:br/>
      </w:r>
      <w:r>
        <w:rPr>
          <w:rFonts w:hint="eastAsia"/>
        </w:rPr>
        <w:t>　　　　一、中国果蔬所属行业毛利率</w:t>
      </w:r>
      <w:r>
        <w:rPr>
          <w:rFonts w:hint="eastAsia"/>
        </w:rPr>
        <w:br/>
      </w:r>
      <w:r>
        <w:rPr>
          <w:rFonts w:hint="eastAsia"/>
        </w:rPr>
        <w:t>　　　　二、中国果蔬所属行业资产利润率</w:t>
      </w:r>
      <w:r>
        <w:rPr>
          <w:rFonts w:hint="eastAsia"/>
        </w:rPr>
        <w:br/>
      </w:r>
      <w:r>
        <w:rPr>
          <w:rFonts w:hint="eastAsia"/>
        </w:rPr>
        <w:t>　　　　三、中国果蔬所属行业销售利润率</w:t>
      </w:r>
      <w:r>
        <w:rPr>
          <w:rFonts w:hint="eastAsia"/>
        </w:rPr>
        <w:br/>
      </w:r>
      <w:r>
        <w:rPr>
          <w:rFonts w:hint="eastAsia"/>
        </w:rPr>
        <w:t>　　　　四、中国果蔬所属行业成本费用利润率</w:t>
      </w:r>
      <w:r>
        <w:rPr>
          <w:rFonts w:hint="eastAsia"/>
        </w:rPr>
        <w:br/>
      </w:r>
      <w:r>
        <w:rPr>
          <w:rFonts w:hint="eastAsia"/>
        </w:rPr>
        <w:t>　　第二节 2019-2024年中国果蔬行业偿债能力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2019-2024年中国果蔬产量分析</w:t>
      </w:r>
      <w:r>
        <w:rPr>
          <w:rFonts w:hint="eastAsia"/>
        </w:rPr>
        <w:br/>
      </w:r>
      <w:r>
        <w:rPr>
          <w:rFonts w:hint="eastAsia"/>
        </w:rPr>
        <w:t>　　第一节 2019-2024年中国水果产量分析</w:t>
      </w:r>
      <w:r>
        <w:rPr>
          <w:rFonts w:hint="eastAsia"/>
        </w:rPr>
        <w:br/>
      </w:r>
      <w:r>
        <w:rPr>
          <w:rFonts w:hint="eastAsia"/>
        </w:rPr>
        <w:t>　　　　一、水果产量</w:t>
      </w:r>
      <w:r>
        <w:rPr>
          <w:rFonts w:hint="eastAsia"/>
        </w:rPr>
        <w:br/>
      </w:r>
      <w:r>
        <w:rPr>
          <w:rFonts w:hint="eastAsia"/>
        </w:rPr>
        <w:t>　　　　二、苹果产量</w:t>
      </w:r>
      <w:r>
        <w:rPr>
          <w:rFonts w:hint="eastAsia"/>
        </w:rPr>
        <w:br/>
      </w:r>
      <w:r>
        <w:rPr>
          <w:rFonts w:hint="eastAsia"/>
        </w:rPr>
        <w:t>　　　　三、柑橘产量</w:t>
      </w:r>
      <w:r>
        <w:rPr>
          <w:rFonts w:hint="eastAsia"/>
        </w:rPr>
        <w:br/>
      </w:r>
      <w:r>
        <w:rPr>
          <w:rFonts w:hint="eastAsia"/>
        </w:rPr>
        <w:t>　　　　四、梨产量</w:t>
      </w:r>
      <w:r>
        <w:rPr>
          <w:rFonts w:hint="eastAsia"/>
        </w:rPr>
        <w:br/>
      </w:r>
      <w:r>
        <w:rPr>
          <w:rFonts w:hint="eastAsia"/>
        </w:rPr>
        <w:t>　　　　五、香蕉产量</w:t>
      </w:r>
      <w:r>
        <w:rPr>
          <w:rFonts w:hint="eastAsia"/>
        </w:rPr>
        <w:br/>
      </w:r>
      <w:r>
        <w:rPr>
          <w:rFonts w:hint="eastAsia"/>
        </w:rPr>
        <w:t>　　第二节 2019-2024年中国蔬菜产量分析</w:t>
      </w:r>
      <w:r>
        <w:rPr>
          <w:rFonts w:hint="eastAsia"/>
        </w:rPr>
        <w:br/>
      </w:r>
      <w:r>
        <w:rPr>
          <w:rFonts w:hint="eastAsia"/>
        </w:rPr>
        <w:t>　　第三节 2019-2024年各地区果蔬产量分析</w:t>
      </w:r>
      <w:r>
        <w:rPr>
          <w:rFonts w:hint="eastAsia"/>
        </w:rPr>
        <w:br/>
      </w:r>
      <w:r>
        <w:rPr>
          <w:rFonts w:hint="eastAsia"/>
        </w:rPr>
        <w:t>　　　　一、各地区水果产量</w:t>
      </w:r>
      <w:r>
        <w:rPr>
          <w:rFonts w:hint="eastAsia"/>
        </w:rPr>
        <w:br/>
      </w:r>
      <w:r>
        <w:rPr>
          <w:rFonts w:hint="eastAsia"/>
        </w:rPr>
        <w:t>　　　　二、各地区蔬菜产量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2019-2024年大蒜出口及行业发展趋势分析</w:t>
      </w:r>
      <w:r>
        <w:rPr>
          <w:rFonts w:hint="eastAsia"/>
        </w:rPr>
        <w:br/>
      </w:r>
      <w:r>
        <w:rPr>
          <w:rFonts w:hint="eastAsia"/>
        </w:rPr>
        <w:t>　　第一节 2019-2024年大蒜所属行业出口数据分析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一、大蒜所属行业出口数量情况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二、大蒜所属行业出口金额分析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三、大蒜出口流向分析</w:t>
      </w:r>
      <w:r>
        <w:rPr>
          <w:rFonts w:hint="eastAsia"/>
        </w:rPr>
        <w:br/>
      </w:r>
      <w:r>
        <w:rPr>
          <w:rFonts w:hint="eastAsia"/>
        </w:rPr>
        <w:t>　　　　四、大蒜出口价格分析</w:t>
      </w:r>
      <w:r>
        <w:rPr>
          <w:rFonts w:hint="eastAsia"/>
        </w:rPr>
        <w:br/>
      </w:r>
      <w:r>
        <w:rPr>
          <w:rFonts w:hint="eastAsia"/>
        </w:rPr>
        <w:t>　　第二节 大蒜行业发展趋势分析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2025-2031年中国果蔬行业投资与发展前景分析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2025-2031年中国果蔬行业投资机会分析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一、果蔬预冷物流投资机会分析</w:t>
      </w:r>
      <w:r>
        <w:rPr>
          <w:rFonts w:hint="eastAsia"/>
        </w:rPr>
        <w:br/>
      </w:r>
      <w:r>
        <w:rPr>
          <w:rFonts w:hint="eastAsia"/>
        </w:rPr>
        <w:t>　　　　二、果蔬加工行业投资机会分析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2025-2031年中国果蔬行业发展预测分析</w:t>
      </w:r>
      <w:r>
        <w:rPr>
          <w:rFonts w:hint="eastAsia"/>
        </w:rPr>
        <w:br/>
      </w:r>
      <w:r>
        <w:rPr>
          <w:rFonts w:hint="eastAsia"/>
        </w:rPr>
        <w:t>　　　　一、果蔬物流发展趋势分析</w:t>
      </w:r>
      <w:r>
        <w:rPr>
          <w:rFonts w:hint="eastAsia"/>
        </w:rPr>
        <w:br/>
      </w:r>
      <w:r>
        <w:rPr>
          <w:rFonts w:hint="eastAsia"/>
        </w:rPr>
        <w:t>　　　　二、果蔬加工技术发展趋势</w:t>
      </w:r>
      <w:r>
        <w:rPr>
          <w:rFonts w:hint="eastAsia"/>
        </w:rPr>
        <w:br/>
      </w:r>
      <w:r>
        <w:rPr>
          <w:rFonts w:hint="eastAsia"/>
        </w:rPr>
        <w:t>　　　　三、果蔬鲜切包装技术趋势</w:t>
      </w:r>
      <w:r>
        <w:rPr>
          <w:rFonts w:hint="eastAsia"/>
        </w:rPr>
        <w:br/>
      </w:r>
      <w:r>
        <w:rPr>
          <w:rFonts w:hint="eastAsia"/>
        </w:rPr>
        <w:t>　　第三节 2025-2031年中国果蔬行业市场规模预测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2025-2031年果蔬行业投资风险分析</w:t>
      </w:r>
      <w:r>
        <w:rPr>
          <w:rFonts w:hint="eastAsia"/>
        </w:rPr>
        <w:br/>
      </w:r>
      <w:r>
        <w:rPr>
          <w:rFonts w:hint="eastAsia"/>
        </w:rPr>
        <w:t>　　第一节 极端气候风险</w:t>
      </w:r>
      <w:r>
        <w:rPr>
          <w:rFonts w:hint="eastAsia"/>
        </w:rPr>
        <w:br/>
      </w:r>
      <w:r>
        <w:rPr>
          <w:rFonts w:hint="eastAsia"/>
        </w:rPr>
        <w:t>　　第二节 食品安全风险</w:t>
      </w:r>
      <w:r>
        <w:rPr>
          <w:rFonts w:hint="eastAsia"/>
        </w:rPr>
        <w:br/>
      </w:r>
      <w:r>
        <w:rPr>
          <w:rFonts w:hint="eastAsia"/>
        </w:rPr>
        <w:t>　　第三节 价格波动风险</w:t>
      </w:r>
      <w:r>
        <w:rPr>
          <w:rFonts w:hint="eastAsia"/>
        </w:rPr>
        <w:br/>
      </w:r>
      <w:r>
        <w:rPr>
          <w:rFonts w:hint="eastAsia"/>
        </w:rPr>
        <w:t>　　第四节 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中国果蔬行业营销策略分析及建议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一、中国果蔬行业营销模式</w:t>
      </w:r>
      <w:r>
        <w:rPr>
          <w:rFonts w:hint="eastAsia"/>
        </w:rPr>
        <w:br/>
      </w:r>
      <w:r>
        <w:rPr>
          <w:rFonts w:hint="eastAsia"/>
        </w:rPr>
        <w:t>　　　　二、中国果蔬行业营销策略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三、确定目标细分市场</w:t>
      </w:r>
      <w:r>
        <w:rPr>
          <w:rFonts w:hint="eastAsia"/>
        </w:rPr>
        <w:br/>
      </w:r>
      <w:r>
        <w:rPr>
          <w:rFonts w:hint="eastAsia"/>
        </w:rPr>
        <w:t>　　第三节 中智⋅林⋅－农产品目标市场战略实施</w:t>
      </w:r>
      <w:r>
        <w:rPr>
          <w:rFonts w:hint="eastAsia"/>
        </w:rPr>
        <w:br/>
      </w:r>
      <w:r>
        <w:rPr>
          <w:rFonts w:hint="eastAsia"/>
        </w:rPr>
        <w:t>　　　　一、无差异营销战略</w:t>
      </w:r>
      <w:r>
        <w:rPr>
          <w:rFonts w:hint="eastAsia"/>
        </w:rPr>
        <w:br/>
      </w:r>
      <w:r>
        <w:rPr>
          <w:rFonts w:hint="eastAsia"/>
        </w:rPr>
        <w:t>　　　　二、集中性营销战略</w:t>
      </w:r>
      <w:r>
        <w:rPr>
          <w:rFonts w:hint="eastAsia"/>
        </w:rPr>
        <w:br/>
      </w:r>
      <w:r>
        <w:rPr>
          <w:rFonts w:hint="eastAsia"/>
        </w:rPr>
        <w:t>　　　　三、差异性营销战略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果蔬行业现状</w:t>
      </w:r>
      <w:r>
        <w:rPr>
          <w:rFonts w:hint="eastAsia"/>
        </w:rPr>
        <w:br/>
      </w:r>
      <w:r>
        <w:rPr>
          <w:rFonts w:hint="eastAsia"/>
        </w:rPr>
        <w:t>　　图表 果蔬行业产业链调研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2019-2024年果蔬行业市场容量统计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2019-2024年中国果蔬行业市场规模情况</w:t>
      </w:r>
      <w:r>
        <w:rPr>
          <w:rFonts w:hint="eastAsia"/>
        </w:rPr>
        <w:br/>
      </w:r>
      <w:r>
        <w:rPr>
          <w:rFonts w:hint="eastAsia"/>
        </w:rPr>
        <w:t>　　图表 果蔬行业动态</w:t>
      </w:r>
      <w:r>
        <w:rPr>
          <w:rFonts w:hint="eastAsia"/>
        </w:rPr>
        <w:br/>
      </w:r>
      <w:r>
        <w:rPr>
          <w:rFonts w:hint="eastAsia"/>
        </w:rPr>
        <w:t>　　图表 2019-2024年中国果蔬行业销售收入统计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2019-2024年中国果蔬行业盈利统计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2019-2024年中国果蔬行业利润总额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2019-2024年中国果蔬行业企业数量统计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2019-2024年中国果蔬行业竞争力分析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2019-2024年中国果蔬行业经营效益分析</w:t>
      </w:r>
      <w:r>
        <w:rPr>
          <w:rFonts w:hint="eastAsia"/>
        </w:rPr>
        <w:br/>
      </w:r>
      <w:r>
        <w:rPr>
          <w:rFonts w:hint="eastAsia"/>
        </w:rPr>
        <w:t>　　图表 果蔬行业竞争对手分析</w:t>
      </w:r>
      <w:r>
        <w:rPr>
          <w:rFonts w:hint="eastAsia"/>
        </w:rPr>
        <w:br/>
      </w:r>
      <w:r>
        <w:rPr>
          <w:rFonts w:hint="eastAsia"/>
        </w:rPr>
        <w:t>　　图表 **地区果蔬市场规模</w:t>
      </w:r>
      <w:r>
        <w:rPr>
          <w:rFonts w:hint="eastAsia"/>
        </w:rPr>
        <w:br/>
      </w:r>
      <w:r>
        <w:rPr>
          <w:rFonts w:hint="eastAsia"/>
        </w:rPr>
        <w:t>　　图表 **地区果蔬行业市场需求</w:t>
      </w:r>
      <w:r>
        <w:rPr>
          <w:rFonts w:hint="eastAsia"/>
        </w:rPr>
        <w:br/>
      </w:r>
      <w:r>
        <w:rPr>
          <w:rFonts w:hint="eastAsia"/>
        </w:rPr>
        <w:t>　　图表 **地区果蔬市场调研</w:t>
      </w:r>
      <w:r>
        <w:rPr>
          <w:rFonts w:hint="eastAsia"/>
        </w:rPr>
        <w:br/>
      </w:r>
      <w:r>
        <w:rPr>
          <w:rFonts w:hint="eastAsia"/>
        </w:rPr>
        <w:t>　　图表 **地区果蔬行业市场需求分析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**地区果蔬市场规模</w:t>
      </w:r>
      <w:r>
        <w:rPr>
          <w:rFonts w:hint="eastAsia"/>
        </w:rPr>
        <w:br/>
      </w:r>
      <w:r>
        <w:rPr>
          <w:rFonts w:hint="eastAsia"/>
        </w:rPr>
        <w:t>　　图表 **地区果蔬行业市场需求</w:t>
      </w:r>
      <w:r>
        <w:rPr>
          <w:rFonts w:hint="eastAsia"/>
        </w:rPr>
        <w:br/>
      </w:r>
      <w:r>
        <w:rPr>
          <w:rFonts w:hint="eastAsia"/>
        </w:rPr>
        <w:t>　　图表 **地区果蔬市场调研</w:t>
      </w:r>
      <w:r>
        <w:rPr>
          <w:rFonts w:hint="eastAsia"/>
        </w:rPr>
        <w:br/>
      </w:r>
      <w:r>
        <w:rPr>
          <w:rFonts w:hint="eastAsia"/>
        </w:rPr>
        <w:t>　　图表 **地区果蔬行业市场需求分析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69205f72b4695" w:history="1">
        <w:r>
          <w:rPr>
            <w:rStyle w:val="Hyperlink"/>
          </w:rPr>
          <w:t>2025-2031年中国果蔬行业发展研究及前景趋势报告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69205f72b4695" w:history="1">
        <w:r>
          <w:rPr>
            <w:rStyle w:val="Hyperlink"/>
          </w:rPr>
          <w:t>https://www.20087.com/2/75/GuoShuDeQianJingQuShi.html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热点：果蔬生鲜摊位图片、果蔬清洗机真的有用吗、果蔬好超市、果蔬粉是什么做成的、100张漂亮水果图片、果蔬好超市、果蔬脆片是健康食品吗、果蔬粉、果蔬百科app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e54e009e14a64" w:history="1">
      <w:r>
        <w:rPr>
          <w:rStyle w:val="Hyperlink"/>
        </w:rPr>
        <w:t>2025-2031年中国果蔬行业发展研究及前景趋势报告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oShuDeQianJingQuShi.html" TargetMode="External" Id="Rade69205f72b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oShuDeQianJingQuShi.html" TargetMode="External" Id="R4c6e54e009e1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2024-12-16T07:35:00Z</dcterms:created>
  <dcterms:modified xsi:type="dcterms:W3CDTF">2024-12-16T08:35:00Z</dcterms:modified>
  <dc:subject>2025-2031年中国果蔬行业发展研究及前景趋势报告</dc:subject>
  <dc:title>2025-2031年中国果蔬行业发展研究及前景趋势报告</dc:title>
  <cp:keywords>2025-2031年中国果蔬行业发展研究及前景趋势报告</cp:keywords>
  <dc:description>2025-2031年中国果蔬行业发展研究及前景趋势报告</dc:description>
</cp:coreProperties>
</file>