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68c74b42f4901" w:history="1">
              <w:r>
                <w:rPr>
                  <w:rStyle w:val="Hyperlink"/>
                </w:rPr>
                <w:t>2026-2032年中国酒曲行业研究分析与发展前景预测报告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68c74b42f4901" w:history="1">
              <w:r>
                <w:rPr>
                  <w:rStyle w:val="Hyperlink"/>
                </w:rPr>
                <w:t>2026-2032年中国酒曲行业研究分析与发展前景预测报告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68c74b42f4901" w:history="1">
                <w:r>
                  <w:rPr>
                    <w:rStyle w:val="Hyperlink"/>
                  </w:rPr>
                  <w:t>https://www.20087.com/2/95/JiuQuDeXianZhuangYuFaZhanQianJing.html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曲是酿酒过程中用于糖化和发酵的生物制剂，由谷物（如小麦、大米、大麦）接种特定微生物（主要是霉菌、酵母和细菌）经培养而成，是传统固态发酵酿酒工艺的核心。不同香型的白酒（如酱香、浓香、清香）依赖于不同种类和制作工艺的酒曲，如大曲、小曲、麸曲等。酒曲中的微生物群落（如根霉、曲霉、酵母菌）分泌淀粉酶、糖化酶和酒化酶，将原料中的淀粉转化为可发酵糖，再进一步转化为酒精和丰富的风味物质。目前，酒曲生产仍以传统制曲工艺为主，包括润料、粉碎、成型、入房培养、翻曲、干燥等环节，依赖经验控制温度、湿度和通风，以培育出具有特定微生物组成和酶系活性的优质曲块。酒曲的质量直接影响酒的产量、香气和口感，是决定酒体风格的关键因素。行业面临制曲过程环境控制精度不足、微生物群落稳定性差异和标准化程度不一的挑战。</w:t>
      </w:r>
      <w:r>
        <w:rPr>
          <w:rFonts w:hint="eastAsia"/>
        </w:rPr>
        <w:br/>
      </w:r>
      <w:r>
        <w:rPr>
          <w:rFonts w:hint="eastAsia"/>
        </w:rPr>
        <w:t>　　未来，酒曲将向微生物精准调控、工艺标准化与功能特化方向发展。市场调研网认为，微生物精准调控将利用现代微生物组学技术，深入解析优质酒曲中的核心功能菌群及其代谢网络，通过定向筛选、纯种培养或共培养技术，构建更稳定、高效的微生物组合，提升糖化与发酵效率。工艺标准化将引入自动化控温控湿系统、在线监测与数据记录，实现制曲过程的参数化与可追溯，减少人为因素影响，保证酒曲批次间的一致性。功能特化将开发针对特定香型或风味需求的专用酒曲，如高产酯曲、低甲醇曲或富含特定风味前体的曲种，满足个性化、高品质白酒的酿造需求。长远来看，酒曲不仅是传统酿酒的“骨肉”，更是连接微生物科学与传统工艺的创新载体，其发展将推动酿酒工业向更科学、更稳定与更可定制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68c74b42f4901" w:history="1">
        <w:r>
          <w:rPr>
            <w:rStyle w:val="Hyperlink"/>
          </w:rPr>
          <w:t>2026-2032年中国酒曲行业研究分析与发展前景预测报告</w:t>
        </w:r>
      </w:hyperlink>
      <w:r>
        <w:rPr>
          <w:rFonts w:hint="eastAsia"/>
        </w:rPr>
        <w:t>》，2025年酒曲行业市场规模达 亿元，预计2032年市场规模将达 亿元，期间年均复合增长率（CAGR）达 %。报告依托国家统计局、发改委及酒曲行业协会的数据，全面分析了酒曲行业的产业链、市场规模、需求、价格和现状。酒曲报告深入探讨了行业的竞争格局、集中度和品牌影响力，并对酒曲未来市场前景和发展趋势进行了科学预测。同时，对酒曲重点企业的经营状况和发展战略进行了详细介绍，为投资者、企业决策者和银行信贷部门提供了宝贵的市场情报和决策支持，帮助各方把握酒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酒曲行业相关概述</w:t>
      </w:r>
      <w:r>
        <w:rPr>
          <w:rFonts w:hint="eastAsia"/>
        </w:rPr>
        <w:br/>
      </w:r>
      <w:r>
        <w:rPr>
          <w:rFonts w:hint="eastAsia"/>
        </w:rPr>
        <w:t>　　　　一、酒曲行业定义及特点</w:t>
      </w:r>
      <w:r>
        <w:rPr>
          <w:rFonts w:hint="eastAsia"/>
        </w:rPr>
        <w:br/>
      </w:r>
      <w:r>
        <w:rPr>
          <w:rFonts w:hint="eastAsia"/>
        </w:rPr>
        <w:t>　　　　　　1、酒曲行业定义</w:t>
      </w:r>
      <w:r>
        <w:rPr>
          <w:rFonts w:hint="eastAsia"/>
        </w:rPr>
        <w:br/>
      </w:r>
      <w:r>
        <w:rPr>
          <w:rFonts w:hint="eastAsia"/>
        </w:rPr>
        <w:t>　　　　　　2、酒曲行业特点</w:t>
      </w:r>
      <w:r>
        <w:rPr>
          <w:rFonts w:hint="eastAsia"/>
        </w:rPr>
        <w:br/>
      </w:r>
      <w:r>
        <w:rPr>
          <w:rFonts w:hint="eastAsia"/>
        </w:rPr>
        <w:t>　　　　二、酒曲行业经营模式分析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1、酒曲生产模式</w:t>
      </w:r>
      <w:r>
        <w:rPr>
          <w:rFonts w:hint="eastAsia"/>
        </w:rPr>
        <w:br/>
      </w:r>
      <w:r>
        <w:rPr>
          <w:rFonts w:hint="eastAsia"/>
        </w:rPr>
        <w:t>　　　　　　2、酒曲采购模式</w:t>
      </w:r>
      <w:r>
        <w:rPr>
          <w:rFonts w:hint="eastAsia"/>
        </w:rPr>
        <w:br/>
      </w:r>
      <w:r>
        <w:rPr>
          <w:rFonts w:hint="eastAsia"/>
        </w:rPr>
        <w:t>　　　　　　3、酒曲销售模式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2026年中国酒曲行业发展环境分析</w:t>
      </w:r>
      <w:r>
        <w:rPr>
          <w:rFonts w:hint="eastAsia"/>
        </w:rPr>
        <w:br/>
      </w:r>
      <w:r>
        <w:rPr>
          <w:rFonts w:hint="eastAsia"/>
        </w:rPr>
        <w:t>　　第一节 酒曲经济环境分析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酒曲政策环境分析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国内外酒曲行业技术差异与原因</w:t>
      </w:r>
      <w:r>
        <w:rPr>
          <w:rFonts w:hint="eastAsia"/>
        </w:rPr>
        <w:br/>
      </w:r>
      <w:r>
        <w:rPr>
          <w:rFonts w:hint="eastAsia"/>
        </w:rPr>
        <w:t>　　第三节 酒曲行业技术发展方向、趋势预测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2026年世界酒曲行业市场运行形势分析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2026年全球酒曲行业发展概况</w:t>
      </w:r>
      <w:r>
        <w:rPr>
          <w:rFonts w:hint="eastAsia"/>
        </w:rPr>
        <w:br/>
      </w:r>
      <w:r>
        <w:rPr>
          <w:rFonts w:hint="eastAsia"/>
        </w:rPr>
        <w:t>　　第二节 世界酒曲行业发展走势</w:t>
      </w:r>
      <w:r>
        <w:rPr>
          <w:rFonts w:hint="eastAsia"/>
        </w:rPr>
        <w:br/>
      </w:r>
      <w:r>
        <w:rPr>
          <w:rFonts w:hint="eastAsia"/>
        </w:rPr>
        <w:t>　　　　一、全球酒曲行业市场分布情况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一、2020-2025年酒曲行业市场需求情况</w:t>
      </w:r>
      <w:r>
        <w:rPr>
          <w:rFonts w:hint="eastAsia"/>
        </w:rPr>
        <w:br/>
      </w:r>
      <w:r>
        <w:rPr>
          <w:rFonts w:hint="eastAsia"/>
        </w:rPr>
        <w:t>　　　　二、酒曲行业市场需求特点分析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三、2026-2032年酒曲行业市场需求预测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中国酒曲行业产量情况分析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一、2020-2025年酒曲行业产量统计分析</w:t>
      </w:r>
      <w:r>
        <w:rPr>
          <w:rFonts w:hint="eastAsia"/>
        </w:rPr>
        <w:br/>
      </w:r>
      <w:r>
        <w:rPr>
          <w:rFonts w:hint="eastAsia"/>
        </w:rPr>
        <w:t>　　　　二、酒曲行业区域产量分析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三、2026-2032年酒曲行业产量预测分析</w:t>
      </w:r>
      <w:r>
        <w:rPr>
          <w:rFonts w:hint="eastAsia"/>
        </w:rPr>
        <w:br/>
      </w:r>
      <w:r>
        <w:rPr>
          <w:rFonts w:hint="eastAsia"/>
        </w:rPr>
        <w:t>　　第五节 酒曲行业市场供需平衡状况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二、**地区酒曲市场调研分析</w:t>
      </w:r>
      <w:r>
        <w:rPr>
          <w:rFonts w:hint="eastAsia"/>
        </w:rPr>
        <w:br/>
      </w:r>
      <w:r>
        <w:rPr>
          <w:rFonts w:hint="eastAsia"/>
        </w:rPr>
        <w:t>　　　　三、**地区酒曲市场调研分析</w:t>
      </w:r>
      <w:r>
        <w:rPr>
          <w:rFonts w:hint="eastAsia"/>
        </w:rPr>
        <w:br/>
      </w:r>
      <w:r>
        <w:rPr>
          <w:rFonts w:hint="eastAsia"/>
        </w:rPr>
        <w:t>　　　　四、**地区酒曲市场调研分析</w:t>
      </w:r>
      <w:r>
        <w:rPr>
          <w:rFonts w:hint="eastAsia"/>
        </w:rPr>
        <w:br/>
      </w:r>
      <w:r>
        <w:rPr>
          <w:rFonts w:hint="eastAsia"/>
        </w:rPr>
        <w:t>　　　　五、**地区酒曲市场调研分析</w:t>
      </w:r>
      <w:r>
        <w:rPr>
          <w:rFonts w:hint="eastAsia"/>
        </w:rPr>
        <w:br/>
      </w:r>
      <w:r>
        <w:rPr>
          <w:rFonts w:hint="eastAsia"/>
        </w:rPr>
        <w:t>　　　　六、**地区酒曲市场调研分析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酒曲价格影响因素分析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酒曲行业竞争格局分析</w:t>
      </w:r>
      <w:r>
        <w:rPr>
          <w:rFonts w:hint="eastAsia"/>
        </w:rPr>
        <w:br/>
      </w:r>
      <w:r>
        <w:rPr>
          <w:rFonts w:hint="eastAsia"/>
        </w:rPr>
        <w:t>　　第一节 酒曲行业集中度分析</w:t>
      </w:r>
      <w:r>
        <w:rPr>
          <w:rFonts w:hint="eastAsia"/>
        </w:rPr>
        <w:br/>
      </w:r>
      <w:r>
        <w:rPr>
          <w:rFonts w:hint="eastAsia"/>
        </w:rPr>
        <w:t>　　　　一、酒曲市场集中度分析</w:t>
      </w:r>
      <w:r>
        <w:rPr>
          <w:rFonts w:hint="eastAsia"/>
        </w:rPr>
        <w:br/>
      </w:r>
      <w:r>
        <w:rPr>
          <w:rFonts w:hint="eastAsia"/>
        </w:rPr>
        <w:t>　　　　二、酒曲企业集中度分析</w:t>
      </w:r>
      <w:r>
        <w:rPr>
          <w:rFonts w:hint="eastAsia"/>
        </w:rPr>
        <w:br/>
      </w:r>
      <w:r>
        <w:rPr>
          <w:rFonts w:hint="eastAsia"/>
        </w:rPr>
        <w:t>　　　　三、酒曲区域集中度分析</w:t>
      </w:r>
      <w:r>
        <w:rPr>
          <w:rFonts w:hint="eastAsia"/>
        </w:rPr>
        <w:br/>
      </w:r>
      <w:r>
        <w:rPr>
          <w:rFonts w:hint="eastAsia"/>
        </w:rPr>
        <w:t>　　第二节 酒曲行业竞争格局分析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一、2026年酒曲行业竞争分析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二、2026年中外酒曲产品竞争分析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三、2020-2025年中国酒曲市场竞争分析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酒曲企业发展策略分析</w:t>
      </w:r>
      <w:r>
        <w:rPr>
          <w:rFonts w:hint="eastAsia"/>
        </w:rPr>
        <w:br/>
      </w:r>
      <w:r>
        <w:rPr>
          <w:rFonts w:hint="eastAsia"/>
        </w:rPr>
        <w:t>　　第一节 酒曲市场策略分析</w:t>
      </w:r>
      <w:r>
        <w:rPr>
          <w:rFonts w:hint="eastAsia"/>
        </w:rPr>
        <w:br/>
      </w:r>
      <w:r>
        <w:rPr>
          <w:rFonts w:hint="eastAsia"/>
        </w:rPr>
        <w:t>　　　　一、酒曲价格策略分析</w:t>
      </w:r>
      <w:r>
        <w:rPr>
          <w:rFonts w:hint="eastAsia"/>
        </w:rPr>
        <w:br/>
      </w:r>
      <w:r>
        <w:rPr>
          <w:rFonts w:hint="eastAsia"/>
        </w:rPr>
        <w:t>　　　　二、酒曲渠道策略分析</w:t>
      </w:r>
      <w:r>
        <w:rPr>
          <w:rFonts w:hint="eastAsia"/>
        </w:rPr>
        <w:br/>
      </w:r>
      <w:r>
        <w:rPr>
          <w:rFonts w:hint="eastAsia"/>
        </w:rPr>
        <w:t>　　第二节 酒曲销售策略分析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对我国酒曲品牌的战略思考</w:t>
      </w:r>
      <w:r>
        <w:rPr>
          <w:rFonts w:hint="eastAsia"/>
        </w:rPr>
        <w:br/>
      </w:r>
      <w:r>
        <w:rPr>
          <w:rFonts w:hint="eastAsia"/>
        </w:rPr>
        <w:t>　　　　一、酒曲实施品牌战略的意义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三、我国酒曲企业的品牌战略</w:t>
      </w:r>
      <w:r>
        <w:rPr>
          <w:rFonts w:hint="eastAsia"/>
        </w:rPr>
        <w:br/>
      </w:r>
      <w:r>
        <w:rPr>
          <w:rFonts w:hint="eastAsia"/>
        </w:rPr>
        <w:t>　　　　四、酒曲品牌战略管理的策略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中国酒曲行业营销策略分析</w:t>
      </w:r>
      <w:r>
        <w:rPr>
          <w:rFonts w:hint="eastAsia"/>
        </w:rPr>
        <w:br/>
      </w:r>
      <w:r>
        <w:rPr>
          <w:rFonts w:hint="eastAsia"/>
        </w:rPr>
        <w:t>　　第一节 酒曲市场推广策略研究分析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一、做好酒曲产品导入</w:t>
      </w:r>
      <w:r>
        <w:rPr>
          <w:rFonts w:hint="eastAsia"/>
        </w:rPr>
        <w:br/>
      </w:r>
      <w:r>
        <w:rPr>
          <w:rFonts w:hint="eastAsia"/>
        </w:rPr>
        <w:t>　　　　二、做好酒曲产品组合和产品线决策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一、酒曲行业营销环境分析</w:t>
      </w:r>
      <w:r>
        <w:rPr>
          <w:rFonts w:hint="eastAsia"/>
        </w:rPr>
        <w:br/>
      </w:r>
      <w:r>
        <w:rPr>
          <w:rFonts w:hint="eastAsia"/>
        </w:rPr>
        <w:t>　　　　二、酒曲行业现存的营销渠道分析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2026-2032年中国酒曲行业前景与风险预测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2026年酒曲市场前景分析</w:t>
      </w:r>
      <w:r>
        <w:rPr>
          <w:rFonts w:hint="eastAsia"/>
        </w:rPr>
        <w:br/>
      </w:r>
      <w:r>
        <w:rPr>
          <w:rFonts w:hint="eastAsia"/>
        </w:rPr>
        <w:t>　　第二节 2026年酒曲发展趋势预测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2026-2032年中国酒曲行业盈利模式与投资策略分析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国外酒曲行业投资现状及经营模式分析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中国酒曲行业商业模式探讨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中国酒曲行业投资策略分析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中国酒曲行业资本运作战略选择方案研究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(中智-林)中国酒曲行业多元化经营战略的可行性分析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酒曲行业历程</w:t>
      </w:r>
      <w:r>
        <w:rPr>
          <w:rFonts w:hint="eastAsia"/>
        </w:rPr>
        <w:br/>
      </w:r>
      <w:r>
        <w:rPr>
          <w:rFonts w:hint="eastAsia"/>
        </w:rPr>
        <w:t>　　图表 酒曲行业生命周期</w:t>
      </w:r>
      <w:r>
        <w:rPr>
          <w:rFonts w:hint="eastAsia"/>
        </w:rPr>
        <w:br/>
      </w:r>
      <w:r>
        <w:rPr>
          <w:rFonts w:hint="eastAsia"/>
        </w:rPr>
        <w:t>　　图表 酒曲行业产业链分析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2020-2025年中国酒曲出口金额分析</w:t>
      </w:r>
      <w:r>
        <w:rPr>
          <w:rFonts w:hint="eastAsia"/>
        </w:rPr>
        <w:br/>
      </w:r>
      <w:r>
        <w:rPr>
          <w:rFonts w:hint="eastAsia"/>
        </w:rPr>
        <w:t>　　图表 2025年中国酒曲进口国家及地区分析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68c74b42f4901" w:history="1">
        <w:r>
          <w:rPr>
            <w:rStyle w:val="Hyperlink"/>
          </w:rPr>
          <w:t>2026-2032年中国酒曲行业研究分析与发展前景预测报告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68c74b42f4901" w:history="1">
        <w:r>
          <w:rPr>
            <w:rStyle w:val="Hyperlink"/>
          </w:rPr>
          <w:t>https://www.20087.com/2/95/JiuQuDeXianZhuangYuFaZhanQianJing.html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热点：酒曲的作用与功效、酒曲是什么东西、酒曲哪里买最正宗、酒曲读音、酒曲哪个牌子最好、酒曲哪里买最正宗、制作白酒的原料、酒曲保质期一般是多长时间、白酒酒曲的配方大全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1ecbbcca241d9" w:history="1">
      <w:r>
        <w:rPr>
          <w:rStyle w:val="Hyperlink"/>
        </w:rPr>
        <w:t>2026-2032年中国酒曲行业研究分析与发展前景预测报告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uQuDeXianZhuangYuFaZhanQianJing.html" TargetMode="External" Id="Rf9168c74b42f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uQuDeXianZhuangYuFaZhanQianJing.html" TargetMode="External" Id="Rf021ecbbcca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2026-07-06T04:06:17Z</dcterms:created>
  <dcterms:modified xsi:type="dcterms:W3CDTF">2026-07-06T05:06:17Z</dcterms:modified>
  <dc:subject>2026-2032年中国酒曲行业研究分析与发展前景预测报告</dc:subject>
  <dc:title>2026-2032年中国酒曲行业研究分析与发展前景预测报告</dc:title>
  <cp:keywords>2026-2032年中国酒曲行业研究分析与发展前景预测报告</cp:keywords>
  <dc:description>2026-2032年中国酒曲行业研究分析与发展前景预测报告</dc:description>
</cp:coreProperties>
</file>