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968026876414b" w:history="1">
              <w:r>
                <w:rPr>
                  <w:rStyle w:val="Hyperlink"/>
                </w:rPr>
                <w:t>2025-2031年中国食盐行业发展调研及趋势预测报告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968026876414b" w:history="1">
              <w:r>
                <w:rPr>
                  <w:rStyle w:val="Hyperlink"/>
                </w:rPr>
                <w:t>2025-2031年中国食盐行业发展调研及趋势预测报告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968026876414b" w:history="1">
                <w:r>
                  <w:rPr>
                    <w:rStyle w:val="Hyperlink"/>
                  </w:rPr>
                  <w:t>https://www.20087.com/2/55/ShiYanShiChangQianJingBaoGao.html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是人类饮食中不可或缺的调味品，同时在食品加工、化工生产中也有广泛应用。随着健康意识的提升，低钠盐、海盐、矿物质盐等健康盐品种受到市场青睐。此外，盐业体制改革在全球范围内推动了行业市场化进程，促进了产品创新和品质提升，同时，环保标准的提高也促使盐业生产更加注重节能减排。</w:t>
      </w:r>
      <w:r>
        <w:rPr>
          <w:rFonts w:hint="eastAsia"/>
        </w:rPr>
        <w:br/>
      </w:r>
      <w:r>
        <w:rPr>
          <w:rFonts w:hint="eastAsia"/>
        </w:rPr>
        <w:t>　　未来，食盐行业将更加注重产品差异化和健康导向。功能盐，如含碘盐、钙盐，以及含有抗氧化剂、益生元等健康成分的盐类产品将满足特定人群的营养需求。同时，可持续生产方法，如太阳能蒸发盐田、废水回收利用，将减少对环境的影响。此外，智能化包装和追溯系统的应用将提高食盐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968026876414b" w:history="1">
        <w:r>
          <w:rPr>
            <w:rStyle w:val="Hyperlink"/>
          </w:rPr>
          <w:t>2025-2031年中国食盐行业发展调研及趋势预测报告</w:t>
        </w:r>
      </w:hyperlink>
      <w:r>
        <w:rPr>
          <w:rFonts w:hint="eastAsia"/>
        </w:rPr>
        <w:t>》基于权威数据和长期市场监测，全面分析了食盐行业的市场规模、供需状况及竞争格局。报告梳理了食盐技术现状与未来方向，预测了市场前景与趋势，并评估了重点企业的表现与地位。同时，报告揭示了食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食盐行业概述</w:t>
      </w:r>
      <w:r>
        <w:rPr>
          <w:rFonts w:hint="eastAsia"/>
        </w:rPr>
        <w:br/>
      </w:r>
      <w:r>
        <w:rPr>
          <w:rFonts w:hint="eastAsia"/>
        </w:rPr>
        <w:t>　　第一节 食盐行业界定</w:t>
      </w:r>
      <w:r>
        <w:rPr>
          <w:rFonts w:hint="eastAsia"/>
        </w:rPr>
        <w:br/>
      </w:r>
      <w:r>
        <w:rPr>
          <w:rFonts w:hint="eastAsia"/>
        </w:rPr>
        <w:t>　　第二节 食盐行业发展历程</w:t>
      </w:r>
      <w:r>
        <w:rPr>
          <w:rFonts w:hint="eastAsia"/>
        </w:rPr>
        <w:br/>
      </w:r>
      <w:r>
        <w:rPr>
          <w:rFonts w:hint="eastAsia"/>
        </w:rPr>
        <w:t>　　第三节 食盐产业链分析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中国食盐行业发展环境分析</w:t>
      </w:r>
      <w:r>
        <w:rPr>
          <w:rFonts w:hint="eastAsia"/>
        </w:rPr>
        <w:br/>
      </w:r>
      <w:r>
        <w:rPr>
          <w:rFonts w:hint="eastAsia"/>
        </w:rPr>
        <w:t>　　第一节 食盐行业经济环境分析</w:t>
      </w:r>
      <w:r>
        <w:rPr>
          <w:rFonts w:hint="eastAsia"/>
        </w:rPr>
        <w:br/>
      </w:r>
      <w:r>
        <w:rPr>
          <w:rFonts w:hint="eastAsia"/>
        </w:rPr>
        <w:t>　　第二节 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一、食盐行业政策影响分析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二、相关食盐行业标准分析</w:t>
      </w:r>
      <w:r>
        <w:rPr>
          <w:rFonts w:hint="eastAsia"/>
        </w:rPr>
        <w:br/>
      </w:r>
      <w:r>
        <w:rPr>
          <w:rFonts w:hint="eastAsia"/>
        </w:rPr>
        <w:t>　　第三节 食盐行业社会环境分析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国内外食盐行业技术差异与原因</w:t>
      </w:r>
      <w:r>
        <w:rPr>
          <w:rFonts w:hint="eastAsia"/>
        </w:rPr>
        <w:br/>
      </w:r>
      <w:r>
        <w:rPr>
          <w:rFonts w:hint="eastAsia"/>
        </w:rPr>
        <w:t>　　第三节 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2024-2025年全球食盐行业发展概况</w:t>
      </w:r>
      <w:r>
        <w:rPr>
          <w:rFonts w:hint="eastAsia"/>
        </w:rPr>
        <w:br/>
      </w:r>
      <w:r>
        <w:rPr>
          <w:rFonts w:hint="eastAsia"/>
        </w:rPr>
        <w:t>　　第二节 全球食盐行业发展走势</w:t>
      </w:r>
      <w:r>
        <w:rPr>
          <w:rFonts w:hint="eastAsia"/>
        </w:rPr>
        <w:br/>
      </w:r>
      <w:r>
        <w:rPr>
          <w:rFonts w:hint="eastAsia"/>
        </w:rPr>
        <w:t>　　　　一、全球食盐行业市场分布情况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2019-2024年中国食盐行业总体规模</w:t>
      </w:r>
      <w:r>
        <w:rPr>
          <w:rFonts w:hint="eastAsia"/>
        </w:rPr>
        <w:br/>
      </w:r>
      <w:r>
        <w:rPr>
          <w:rFonts w:hint="eastAsia"/>
        </w:rPr>
        <w:t>　　第二节 中国食盐行业盈利情况分析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三、2025-2031年中国食盐市场需求预测分析</w:t>
      </w:r>
      <w:r>
        <w:rPr>
          <w:rFonts w:hint="eastAsia"/>
        </w:rPr>
        <w:br/>
      </w:r>
      <w:r>
        <w:rPr>
          <w:rFonts w:hint="eastAsia"/>
        </w:rPr>
        <w:t>　　第五节 食盐产业供需平衡状况分析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食盐细分市场深度分析</w:t>
      </w:r>
      <w:r>
        <w:rPr>
          <w:rFonts w:hint="eastAsia"/>
        </w:rPr>
        <w:br/>
      </w:r>
      <w:r>
        <w:rPr>
          <w:rFonts w:hint="eastAsia"/>
        </w:rPr>
        <w:t>　　第一节 食盐细分市场（一）发展研究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中国食盐行业规模情况分析</w:t>
      </w:r>
      <w:r>
        <w:rPr>
          <w:rFonts w:hint="eastAsia"/>
        </w:rPr>
        <w:br/>
      </w:r>
      <w:r>
        <w:rPr>
          <w:rFonts w:hint="eastAsia"/>
        </w:rPr>
        <w:t>　　　　一、食盐行业单位规模情况分析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五、食盐行业敏感性分析</w:t>
      </w:r>
      <w:r>
        <w:rPr>
          <w:rFonts w:hint="eastAsia"/>
        </w:rPr>
        <w:br/>
      </w:r>
      <w:r>
        <w:rPr>
          <w:rFonts w:hint="eastAsia"/>
        </w:rPr>
        <w:t>　　第二节 中国食盐行业财务能力分析</w:t>
      </w:r>
      <w:r>
        <w:rPr>
          <w:rFonts w:hint="eastAsia"/>
        </w:rPr>
        <w:br/>
      </w:r>
      <w:r>
        <w:rPr>
          <w:rFonts w:hint="eastAsia"/>
        </w:rPr>
        <w:t>　　　　一、食盐行业盈利能力分析</w:t>
      </w:r>
      <w:r>
        <w:rPr>
          <w:rFonts w:hint="eastAsia"/>
        </w:rPr>
        <w:br/>
      </w:r>
      <w:r>
        <w:rPr>
          <w:rFonts w:hint="eastAsia"/>
        </w:rPr>
        <w:t>　　　　二、食盐行业偿债能力分析</w:t>
      </w:r>
      <w:r>
        <w:rPr>
          <w:rFonts w:hint="eastAsia"/>
        </w:rPr>
        <w:br/>
      </w:r>
      <w:r>
        <w:rPr>
          <w:rFonts w:hint="eastAsia"/>
        </w:rPr>
        <w:t>　　　　三、食盐行业营运能力分析</w:t>
      </w:r>
      <w:r>
        <w:rPr>
          <w:rFonts w:hint="eastAsia"/>
        </w:rPr>
        <w:br/>
      </w:r>
      <w:r>
        <w:rPr>
          <w:rFonts w:hint="eastAsia"/>
        </w:rPr>
        <w:t>　　　　四、食盐行业发展能力分析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食盐行业竞争格局分析</w:t>
      </w:r>
      <w:r>
        <w:rPr>
          <w:rFonts w:hint="eastAsia"/>
        </w:rPr>
        <w:br/>
      </w:r>
      <w:r>
        <w:rPr>
          <w:rFonts w:hint="eastAsia"/>
        </w:rPr>
        <w:t>　　第一节 食盐行业集中度分析</w:t>
      </w:r>
      <w:r>
        <w:rPr>
          <w:rFonts w:hint="eastAsia"/>
        </w:rPr>
        <w:br/>
      </w:r>
      <w:r>
        <w:rPr>
          <w:rFonts w:hint="eastAsia"/>
        </w:rPr>
        <w:t>　　　　一、食盐市场集中度分析</w:t>
      </w:r>
      <w:r>
        <w:rPr>
          <w:rFonts w:hint="eastAsia"/>
        </w:rPr>
        <w:br/>
      </w:r>
      <w:r>
        <w:rPr>
          <w:rFonts w:hint="eastAsia"/>
        </w:rPr>
        <w:t>　　　　二、食盐企业集中度分析</w:t>
      </w:r>
      <w:r>
        <w:rPr>
          <w:rFonts w:hint="eastAsia"/>
        </w:rPr>
        <w:br/>
      </w:r>
      <w:r>
        <w:rPr>
          <w:rFonts w:hint="eastAsia"/>
        </w:rPr>
        <w:t>　　　　三、食盐区域集中度分析</w:t>
      </w:r>
      <w:r>
        <w:rPr>
          <w:rFonts w:hint="eastAsia"/>
        </w:rPr>
        <w:br/>
      </w:r>
      <w:r>
        <w:rPr>
          <w:rFonts w:hint="eastAsia"/>
        </w:rPr>
        <w:t>　　第二节 食盐行业竞争格局分析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三、2025年中国食盐市场竞争分析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一、食盐价格策略分析</w:t>
      </w:r>
      <w:r>
        <w:rPr>
          <w:rFonts w:hint="eastAsia"/>
        </w:rPr>
        <w:br/>
      </w:r>
      <w:r>
        <w:rPr>
          <w:rFonts w:hint="eastAsia"/>
        </w:rPr>
        <w:t>　　　　二、食盐渠道策略分析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四、济研：提高食盐企业竞争力的策略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对我国食盐品牌的战略思考</w:t>
      </w:r>
      <w:r>
        <w:rPr>
          <w:rFonts w:hint="eastAsia"/>
        </w:rPr>
        <w:br/>
      </w:r>
      <w:r>
        <w:rPr>
          <w:rFonts w:hint="eastAsia"/>
        </w:rPr>
        <w:t>　　　　一、食盐实施品牌战略的意义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三、我国食盐企业的品牌战略</w:t>
      </w:r>
      <w:r>
        <w:rPr>
          <w:rFonts w:hint="eastAsia"/>
        </w:rPr>
        <w:br/>
      </w:r>
      <w:r>
        <w:rPr>
          <w:rFonts w:hint="eastAsia"/>
        </w:rPr>
        <w:t>　　　　四、食盐品牌战略管理的策略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中国食盐行业营销策略分析</w:t>
      </w:r>
      <w:r>
        <w:rPr>
          <w:rFonts w:hint="eastAsia"/>
        </w:rPr>
        <w:br/>
      </w:r>
      <w:r>
        <w:rPr>
          <w:rFonts w:hint="eastAsia"/>
        </w:rPr>
        <w:t>　　第一节 食盐市场推广策略研究分析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一、做好食盐产品导入</w:t>
      </w:r>
      <w:r>
        <w:rPr>
          <w:rFonts w:hint="eastAsia"/>
        </w:rPr>
        <w:br/>
      </w:r>
      <w:r>
        <w:rPr>
          <w:rFonts w:hint="eastAsia"/>
        </w:rPr>
        <w:t>　　　　二、做好食盐产品组合和产品线决策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一、食盐行业营销环境分析</w:t>
      </w:r>
      <w:r>
        <w:rPr>
          <w:rFonts w:hint="eastAsia"/>
        </w:rPr>
        <w:br/>
      </w:r>
      <w:r>
        <w:rPr>
          <w:rFonts w:hint="eastAsia"/>
        </w:rPr>
        <w:t>　　　　二、食盐行业现存的营销渠道分析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2025-2031年中国食盐行业投资前景分析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2025-2031年中国食盐行业投资机会分析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2025-2031年中国食盐行业投资风险分析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食盐投资机会分析</w:t>
      </w:r>
      <w:r>
        <w:rPr>
          <w:rFonts w:hint="eastAsia"/>
        </w:rPr>
        <w:br/>
      </w:r>
      <w:r>
        <w:rPr>
          <w:rFonts w:hint="eastAsia"/>
        </w:rPr>
        <w:t>　　第二节 食盐投资趋势分析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一、食盐行业投资环境考察</w:t>
      </w:r>
      <w:r>
        <w:rPr>
          <w:rFonts w:hint="eastAsia"/>
        </w:rPr>
        <w:br/>
      </w:r>
      <w:r>
        <w:rPr>
          <w:rFonts w:hint="eastAsia"/>
        </w:rPr>
        <w:t>　　　　二、食盐投资风险及控制策略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三、食盐产品投资方向建议</w:t>
      </w:r>
      <w:r>
        <w:rPr>
          <w:rFonts w:hint="eastAsia"/>
        </w:rPr>
        <w:br/>
      </w:r>
      <w:r>
        <w:rPr>
          <w:rFonts w:hint="eastAsia"/>
        </w:rPr>
        <w:t>　　　　四、食盐项目投资建议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食盐图片</w:t>
      </w:r>
      <w:r>
        <w:rPr>
          <w:rFonts w:hint="eastAsia"/>
        </w:rPr>
        <w:br/>
      </w:r>
      <w:r>
        <w:rPr>
          <w:rFonts w:hint="eastAsia"/>
        </w:rPr>
        <w:t>　　图表 食盐种类 分类</w:t>
      </w:r>
      <w:r>
        <w:rPr>
          <w:rFonts w:hint="eastAsia"/>
        </w:rPr>
        <w:br/>
      </w:r>
      <w:r>
        <w:rPr>
          <w:rFonts w:hint="eastAsia"/>
        </w:rPr>
        <w:t>　　图表 食盐用途 应用</w:t>
      </w:r>
      <w:r>
        <w:rPr>
          <w:rFonts w:hint="eastAsia"/>
        </w:rPr>
        <w:br/>
      </w:r>
      <w:r>
        <w:rPr>
          <w:rFonts w:hint="eastAsia"/>
        </w:rPr>
        <w:t>　　图表 食盐主要特点</w:t>
      </w:r>
      <w:r>
        <w:rPr>
          <w:rFonts w:hint="eastAsia"/>
        </w:rPr>
        <w:br/>
      </w:r>
      <w:r>
        <w:rPr>
          <w:rFonts w:hint="eastAsia"/>
        </w:rPr>
        <w:t>　　图表 食盐产业链分析</w:t>
      </w:r>
      <w:r>
        <w:rPr>
          <w:rFonts w:hint="eastAsia"/>
        </w:rPr>
        <w:br/>
      </w:r>
      <w:r>
        <w:rPr>
          <w:rFonts w:hint="eastAsia"/>
        </w:rPr>
        <w:t>　　图表 食盐政策分析</w:t>
      </w:r>
      <w:r>
        <w:rPr>
          <w:rFonts w:hint="eastAsia"/>
        </w:rPr>
        <w:br/>
      </w:r>
      <w:r>
        <w:rPr>
          <w:rFonts w:hint="eastAsia"/>
        </w:rPr>
        <w:t>　　图表 食盐技术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2019-2024年食盐行业市场容量分析</w:t>
      </w:r>
      <w:r>
        <w:rPr>
          <w:rFonts w:hint="eastAsia"/>
        </w:rPr>
        <w:br/>
      </w:r>
      <w:r>
        <w:rPr>
          <w:rFonts w:hint="eastAsia"/>
        </w:rPr>
        <w:t>　　图表 食盐生产现状</w:t>
      </w:r>
      <w:r>
        <w:rPr>
          <w:rFonts w:hint="eastAsia"/>
        </w:rPr>
        <w:br/>
      </w:r>
      <w:r>
        <w:rPr>
          <w:rFonts w:hint="eastAsia"/>
        </w:rPr>
        <w:t>　　图表 2019-2024年中国食盐行业产能统计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2019-2024年中国食盐行业产量及增长趋势</w:t>
      </w:r>
      <w:r>
        <w:rPr>
          <w:rFonts w:hint="eastAsia"/>
        </w:rPr>
        <w:br/>
      </w:r>
      <w:r>
        <w:rPr>
          <w:rFonts w:hint="eastAsia"/>
        </w:rPr>
        <w:t>　　图表 食盐行业动态</w:t>
      </w:r>
      <w:r>
        <w:rPr>
          <w:rFonts w:hint="eastAsia"/>
        </w:rPr>
        <w:br/>
      </w:r>
      <w:r>
        <w:rPr>
          <w:rFonts w:hint="eastAsia"/>
        </w:rPr>
        <w:t>　　图表 2019-2024年中国食盐市场需求量及增速统计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2019-2024年中国食盐价格走势</w:t>
      </w:r>
      <w:r>
        <w:rPr>
          <w:rFonts w:hint="eastAsia"/>
        </w:rPr>
        <w:br/>
      </w:r>
      <w:r>
        <w:rPr>
          <w:rFonts w:hint="eastAsia"/>
        </w:rPr>
        <w:t>　　图表 2024年食盐成本和利润分析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食盐品牌</w:t>
      </w:r>
      <w:r>
        <w:rPr>
          <w:rFonts w:hint="eastAsia"/>
        </w:rPr>
        <w:br/>
      </w:r>
      <w:r>
        <w:rPr>
          <w:rFonts w:hint="eastAsia"/>
        </w:rPr>
        <w:t>　　图表 食盐企业（一）概况</w:t>
      </w:r>
      <w:r>
        <w:rPr>
          <w:rFonts w:hint="eastAsia"/>
        </w:rPr>
        <w:br/>
      </w:r>
      <w:r>
        <w:rPr>
          <w:rFonts w:hint="eastAsia"/>
        </w:rPr>
        <w:t>　　图表 企业食盐型号 规格</w:t>
      </w:r>
      <w:r>
        <w:rPr>
          <w:rFonts w:hint="eastAsia"/>
        </w:rPr>
        <w:br/>
      </w:r>
      <w:r>
        <w:rPr>
          <w:rFonts w:hint="eastAsia"/>
        </w:rPr>
        <w:t>　　图表 食盐企业（一）经营分析</w:t>
      </w:r>
      <w:r>
        <w:rPr>
          <w:rFonts w:hint="eastAsia"/>
        </w:rPr>
        <w:br/>
      </w:r>
      <w:r>
        <w:rPr>
          <w:rFonts w:hint="eastAsia"/>
        </w:rPr>
        <w:t>　　图表 食盐企业（一）盈利能力情况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食盐上游现状</w:t>
      </w:r>
      <w:r>
        <w:rPr>
          <w:rFonts w:hint="eastAsia"/>
        </w:rPr>
        <w:br/>
      </w:r>
      <w:r>
        <w:rPr>
          <w:rFonts w:hint="eastAsia"/>
        </w:rPr>
        <w:t>　　图表 食盐下游调研</w:t>
      </w:r>
      <w:r>
        <w:rPr>
          <w:rFonts w:hint="eastAsia"/>
        </w:rPr>
        <w:br/>
      </w:r>
      <w:r>
        <w:rPr>
          <w:rFonts w:hint="eastAsia"/>
        </w:rPr>
        <w:t>　　图表 食盐企业（二）概况</w:t>
      </w:r>
      <w:r>
        <w:rPr>
          <w:rFonts w:hint="eastAsia"/>
        </w:rPr>
        <w:br/>
      </w:r>
      <w:r>
        <w:rPr>
          <w:rFonts w:hint="eastAsia"/>
        </w:rPr>
        <w:t>　　图表 企业食盐型号 规格</w:t>
      </w:r>
      <w:r>
        <w:rPr>
          <w:rFonts w:hint="eastAsia"/>
        </w:rPr>
        <w:br/>
      </w:r>
      <w:r>
        <w:rPr>
          <w:rFonts w:hint="eastAsia"/>
        </w:rPr>
        <w:t>　　图表 食盐企业（二）经营分析</w:t>
      </w:r>
      <w:r>
        <w:rPr>
          <w:rFonts w:hint="eastAsia"/>
        </w:rPr>
        <w:br/>
      </w:r>
      <w:r>
        <w:rPr>
          <w:rFonts w:hint="eastAsia"/>
        </w:rPr>
        <w:t>　　图表 食盐企业（二）盈利能力情况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食盐企业（三）概况</w:t>
      </w:r>
      <w:r>
        <w:rPr>
          <w:rFonts w:hint="eastAsia"/>
        </w:rPr>
        <w:br/>
      </w:r>
      <w:r>
        <w:rPr>
          <w:rFonts w:hint="eastAsia"/>
        </w:rPr>
        <w:t>　　图表 企业食盐型号 规格</w:t>
      </w:r>
      <w:r>
        <w:rPr>
          <w:rFonts w:hint="eastAsia"/>
        </w:rPr>
        <w:br/>
      </w:r>
      <w:r>
        <w:rPr>
          <w:rFonts w:hint="eastAsia"/>
        </w:rPr>
        <w:t>　　图表 食盐企业（三）经营分析</w:t>
      </w:r>
      <w:r>
        <w:rPr>
          <w:rFonts w:hint="eastAsia"/>
        </w:rPr>
        <w:br/>
      </w:r>
      <w:r>
        <w:rPr>
          <w:rFonts w:hint="eastAsia"/>
        </w:rPr>
        <w:t>　　图表 食盐企业（三）盈利能力情况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食盐优势</w:t>
      </w:r>
      <w:r>
        <w:rPr>
          <w:rFonts w:hint="eastAsia"/>
        </w:rPr>
        <w:br/>
      </w:r>
      <w:r>
        <w:rPr>
          <w:rFonts w:hint="eastAsia"/>
        </w:rPr>
        <w:t>　　图表 食盐劣势</w:t>
      </w:r>
      <w:r>
        <w:rPr>
          <w:rFonts w:hint="eastAsia"/>
        </w:rPr>
        <w:br/>
      </w:r>
      <w:r>
        <w:rPr>
          <w:rFonts w:hint="eastAsia"/>
        </w:rPr>
        <w:t>　　图表 食盐机会</w:t>
      </w:r>
      <w:r>
        <w:rPr>
          <w:rFonts w:hint="eastAsia"/>
        </w:rPr>
        <w:br/>
      </w:r>
      <w:r>
        <w:rPr>
          <w:rFonts w:hint="eastAsia"/>
        </w:rPr>
        <w:t>　　图表 食盐威胁</w:t>
      </w:r>
      <w:r>
        <w:rPr>
          <w:rFonts w:hint="eastAsia"/>
        </w:rPr>
        <w:br/>
      </w:r>
      <w:r>
        <w:rPr>
          <w:rFonts w:hint="eastAsia"/>
        </w:rPr>
        <w:t>　　图表 2025-2031年中国食盐行业产能预测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968026876414b" w:history="1">
        <w:r>
          <w:rPr>
            <w:rStyle w:val="Hyperlink"/>
          </w:rPr>
          <w:t>2025-2031年中国食盐行业发展调研及趋势预测报告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968026876414b" w:history="1">
        <w:r>
          <w:rPr>
            <w:rStyle w:val="Hyperlink"/>
          </w:rPr>
          <w:t>https://www.20087.com/2/55/ShiYanShiChangQianJingBaoGao.html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f015e97cd457e" w:history="1">
      <w:r>
        <w:rPr>
          <w:rStyle w:val="Hyperlink"/>
        </w:rPr>
        <w:t>2025-2031年中国食盐行业发展调研及趋势预测报告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YanShiChangQianJingBaoGao.html" TargetMode="External" Id="R73c968026876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YanShiChangQianJingBaoGao.html" TargetMode="External" Id="R4f5f015e97cd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2024-11-01T04:50:00Z</dcterms:created>
  <dcterms:modified xsi:type="dcterms:W3CDTF">2024-11-01T05:50:00Z</dcterms:modified>
  <dc:subject>2025-2031年中国食盐行业发展调研及趋势预测报告</dc:subject>
  <dc:title>2025-2031年中国食盐行业发展调研及趋势预测报告</dc:title>
  <cp:keywords>2025-2031年中国食盐行业发展调研及趋势预测报告</cp:keywords>
  <dc:description>2025-2031年中国食盐行业发展调研及趋势预测报告</dc:description>
</cp:coreProperties>
</file>