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733889ccc49f9" w:history="1">
              <w:r>
                <w:rPr>
                  <w:rStyle w:val="Hyperlink"/>
                </w:rPr>
                <w:t>2026-2032年中国孕妇奶粉市场现状与发展趋势预测报告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733889ccc49f9" w:history="1">
              <w:r>
                <w:rPr>
                  <w:rStyle w:val="Hyperlink"/>
                </w:rPr>
                <w:t>2026-2032年中国孕妇奶粉市场现状与发展趋势预测报告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733889ccc49f9" w:history="1">
                <w:r>
                  <w:rPr>
                    <w:rStyle w:val="Hyperlink"/>
                  </w:rPr>
                  <w:t>https://www.20087.com/2/35/YunFuNaiFenFaZhanQuShi.html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奶粉是一种专为孕期和哺乳期女性设计的营养补充品，含有丰富的维生素、矿物质和蛋白质，旨在满足这一特殊时期对营养的额外需求。近年来，随着消费者健康意识的增强和个性化营养理念的兴起，孕妇奶粉市场呈现出多样化和高端化趋势。产品不仅注重营养均衡，还开始强调有机、无添加等健康属性，以及针对不同孕期阶段的特定配方。</w:t>
      </w:r>
      <w:r>
        <w:rPr>
          <w:rFonts w:hint="eastAsia"/>
        </w:rPr>
        <w:br/>
      </w:r>
      <w:r>
        <w:rPr>
          <w:rFonts w:hint="eastAsia"/>
        </w:rPr>
        <w:t>　　未来，孕妇奶粉市场将持续扩大，且产品创新将是关键。精准营养、功能性成分（如益生菌、Omega-3脂肪酸）的加入，以及针对个体差异的定制化服务，将成为行业的新焦点。同时，数字健康平台的整合，如通过APP提供营养咨询和健康管理，将进一步提升产品附加值，满足现代消费者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733889ccc49f9" w:history="1">
        <w:r>
          <w:rPr>
            <w:rStyle w:val="Hyperlink"/>
          </w:rPr>
          <w:t>2026-2032年中国孕妇奶粉市场现状与发展趋势预测报告</w:t>
        </w:r>
      </w:hyperlink>
      <w:r>
        <w:rPr>
          <w:rFonts w:hint="eastAsia"/>
        </w:rPr>
        <w:t>》通过全面的行业调研，系统梳理了孕妇奶粉产业链的各个环节，详细分析了孕妇奶粉市场规模、需求变化及价格趋势。报告结合当前孕妇奶粉行业现状，科学预测了市场前景与发展方向，并解读了重点企业的竞争格局、市场集中度及品牌表现。同时，报告对孕妇奶粉细分市场进行了深入探讨，结合孕妇奶粉技术现状与SWOT分析，揭示了孕妇奶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孕妇奶粉行业界定及应用</w:t>
      </w:r>
      <w:r>
        <w:rPr>
          <w:rFonts w:hint="eastAsia"/>
        </w:rPr>
        <w:br/>
      </w:r>
      <w:r>
        <w:rPr>
          <w:rFonts w:hint="eastAsia"/>
        </w:rPr>
        <w:t>　　第一节 孕妇奶粉行业定义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孕妇奶粉主要应用领域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2025-2026年全球孕妇奶粉行业发展状况分析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2025-2026年全球孕妇奶粉行业运行概况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2020-2025年全球孕妇奶粉行业市场规模分析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全球主要地区孕妇奶粉行业运行情况分析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2026-2032年全球孕妇奶粉行业发展趋势预测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2025-2026年中国孕妇奶粉发展环境分析</w:t>
      </w:r>
      <w:r>
        <w:rPr>
          <w:rFonts w:hint="eastAsia"/>
        </w:rPr>
        <w:br/>
      </w:r>
      <w:r>
        <w:rPr>
          <w:rFonts w:hint="eastAsia"/>
        </w:rPr>
        <w:t>　　第一节 孕妇奶粉行业经济环境分析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孕妇奶粉行业相关政策、标准</w:t>
      </w:r>
      <w:r>
        <w:rPr>
          <w:rFonts w:hint="eastAsia"/>
        </w:rPr>
        <w:br/>
      </w:r>
      <w:r>
        <w:rPr>
          <w:rFonts w:hint="eastAsia"/>
        </w:rPr>
        <w:t>　　第三节 孕妇奶粉行业相关发展规划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2025-2026年中国孕妇奶粉行业现状调研分析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中国孕妇奶粉行业发展现状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一、2025-2026年孕妇奶粉行业品牌发展现状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二、2025-2026年孕妇奶粉行业需求市场现状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三、2025-2026年孕妇奶粉市场需求层次分析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四、2025-2026年中国孕妇奶粉市场走向分析</w:t>
      </w:r>
      <w:r>
        <w:rPr>
          <w:rFonts w:hint="eastAsia"/>
        </w:rPr>
        <w:br/>
      </w:r>
      <w:r>
        <w:rPr>
          <w:rFonts w:hint="eastAsia"/>
        </w:rPr>
        <w:t>　　第二节 中国孕妇奶粉产品技术分析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一、2025-2026年孕妇奶粉产品技术变化特点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二、2025-2026年孕妇奶粉产品市场的新技术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三、2025-2026年孕妇奶粉产品市场现状分析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中国孕妇奶粉行业存在的问题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一、2025-2026年孕妇奶粉产品市场存在的主要问题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二、2025-2026年国内孕妇奶粉产品市场的三大瓶颈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三、2025-2026年孕妇奶粉产品市场遭遇的规模难题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对中国孕妇奶粉市场的分析及思考</w:t>
      </w:r>
      <w:r>
        <w:rPr>
          <w:rFonts w:hint="eastAsia"/>
        </w:rPr>
        <w:br/>
      </w:r>
      <w:r>
        <w:rPr>
          <w:rFonts w:hint="eastAsia"/>
        </w:rPr>
        <w:t>　　　　一、孕妇奶粉市场特点</w:t>
      </w:r>
      <w:r>
        <w:rPr>
          <w:rFonts w:hint="eastAsia"/>
        </w:rPr>
        <w:br/>
      </w:r>
      <w:r>
        <w:rPr>
          <w:rFonts w:hint="eastAsia"/>
        </w:rPr>
        <w:t>　　　　二、孕妇奶粉市场分析</w:t>
      </w:r>
      <w:r>
        <w:rPr>
          <w:rFonts w:hint="eastAsia"/>
        </w:rPr>
        <w:br/>
      </w:r>
      <w:r>
        <w:rPr>
          <w:rFonts w:hint="eastAsia"/>
        </w:rPr>
        <w:t>　　　　三、孕妇奶粉市场变化的方向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四、中国孕妇奶粉行业发展的新思路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五、对中国孕妇奶粉行业发展的思考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中国孕妇奶粉行业市场供需现状调研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2025-2026年中国孕妇奶粉市场现状分析</w:t>
      </w:r>
      <w:r>
        <w:rPr>
          <w:rFonts w:hint="eastAsia"/>
        </w:rPr>
        <w:br/>
      </w:r>
      <w:r>
        <w:rPr>
          <w:rFonts w:hint="eastAsia"/>
        </w:rPr>
        <w:t>　　第二节 中国孕妇奶粉行业产量情况分析及预测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一、孕妇奶粉总体产能规模</w:t>
      </w:r>
      <w:r>
        <w:rPr>
          <w:rFonts w:hint="eastAsia"/>
        </w:rPr>
        <w:br/>
      </w:r>
      <w:r>
        <w:rPr>
          <w:rFonts w:hint="eastAsia"/>
        </w:rPr>
        <w:t>　　　　二、孕妇奶粉生产区域分布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三、2020-2025年中国孕妇奶粉产量统计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四、2026-2032年中国孕妇奶粉产量预测</w:t>
      </w:r>
      <w:r>
        <w:rPr>
          <w:rFonts w:hint="eastAsia"/>
        </w:rPr>
        <w:br/>
      </w:r>
      <w:r>
        <w:rPr>
          <w:rFonts w:hint="eastAsia"/>
        </w:rPr>
        <w:t>　　第三节 中国孕妇奶粉市场需求分析及预测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一、中国孕妇奶粉市场需求特点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二、2020-2025年中国孕妇奶粉市场需求量统计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三、2026-2032年中国孕妇奶粉市场需求量预测</w:t>
      </w:r>
      <w:r>
        <w:rPr>
          <w:rFonts w:hint="eastAsia"/>
        </w:rPr>
        <w:br/>
      </w:r>
      <w:r>
        <w:rPr>
          <w:rFonts w:hint="eastAsia"/>
        </w:rPr>
        <w:t>　　第四节 中国孕妇奶粉价格趋势分析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一、2020-2025年中国孕妇奶粉市场价格趋势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二、2026-2032年中国孕妇奶粉市场价格走势预测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中国孕妇奶粉进出口分析</w:t>
      </w:r>
      <w:r>
        <w:rPr>
          <w:rFonts w:hint="eastAsia"/>
        </w:rPr>
        <w:br/>
      </w:r>
      <w:r>
        <w:rPr>
          <w:rFonts w:hint="eastAsia"/>
        </w:rPr>
        <w:t>　　第一节 孕妇奶粉进口情况分析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孕妇奶粉出口情况分析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影响孕妇奶粉进出口因素分析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中国孕妇奶粉行业主要指标监测分析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2020-2025年中国孕妇奶粉行业规模情况分析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2020-2025年中国孕妇奶粉行业财务能力分析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2025-2026年孕妇奶粉行业细分产品调研</w:t>
      </w:r>
      <w:r>
        <w:rPr>
          <w:rFonts w:hint="eastAsia"/>
        </w:rPr>
        <w:br/>
      </w:r>
      <w:r>
        <w:rPr>
          <w:rFonts w:hint="eastAsia"/>
        </w:rPr>
        <w:t>　　第一节 孕妇奶粉细分产品结构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2025-2026年孕妇奶粉行业上下游发展情况分析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孕妇奶粉行业上游产业发展分析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孕妇奶粉行业下游产业发展分析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中国孕妇奶粉行业重点地区发展分析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2025-2026年孕妇奶粉行业重点区域市场结构调研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**地区孕妇奶粉市场容量分析</w:t>
      </w:r>
      <w:r>
        <w:rPr>
          <w:rFonts w:hint="eastAsia"/>
        </w:rPr>
        <w:br/>
      </w:r>
      <w:r>
        <w:rPr>
          <w:rFonts w:hint="eastAsia"/>
        </w:rPr>
        <w:t>　　第三节 **地区孕妇奶粉市场容量分析</w:t>
      </w:r>
      <w:r>
        <w:rPr>
          <w:rFonts w:hint="eastAsia"/>
        </w:rPr>
        <w:br/>
      </w:r>
      <w:r>
        <w:rPr>
          <w:rFonts w:hint="eastAsia"/>
        </w:rPr>
        <w:t>　　第四节 **地区孕妇奶粉市场容量分析</w:t>
      </w:r>
      <w:r>
        <w:rPr>
          <w:rFonts w:hint="eastAsia"/>
        </w:rPr>
        <w:br/>
      </w:r>
      <w:r>
        <w:rPr>
          <w:rFonts w:hint="eastAsia"/>
        </w:rPr>
        <w:t>　　第五节 **地区孕妇奶粉市场容量分析</w:t>
      </w:r>
      <w:r>
        <w:rPr>
          <w:rFonts w:hint="eastAsia"/>
        </w:rPr>
        <w:br/>
      </w:r>
      <w:r>
        <w:rPr>
          <w:rFonts w:hint="eastAsia"/>
        </w:rPr>
        <w:t>　　第六节 **地区孕妇奶粉市场容量分析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孕妇奶粉行业重点企业竞争力分析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三、企业孕妇奶粉经营状况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三、企业孕妇奶粉经营状况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三、企业孕妇奶粉经营状况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三、企业孕妇奶粉经营状况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三、企业孕妇奶粉经营状况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三、企业孕妇奶粉经营状况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2025-2026年孕妇奶粉行业企业经营策略研究分析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孕妇奶粉企业多样化经营策略分析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一、孕妇奶粉企业多样化经营情况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二、现行孕妇奶粉行业多样化经营的方向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大型孕妇奶粉企业集团未来发展策略分析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对中小孕妇奶粉企业生产经营的建议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2025-2026年孕妇奶粉行业前景及投资风险预警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2026年孕妇奶粉市场前景分析</w:t>
      </w:r>
      <w:r>
        <w:rPr>
          <w:rFonts w:hint="eastAsia"/>
        </w:rPr>
        <w:br/>
      </w:r>
      <w:r>
        <w:rPr>
          <w:rFonts w:hint="eastAsia"/>
        </w:rPr>
        <w:t>　　第二节 2026年孕妇奶粉行业发展趋势预测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影响孕妇奶粉行业发展的主要因素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一、2026年影响孕妇奶粉行业运行的有利因素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二、2026年影响孕妇奶粉行业运行的稳定因素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三、2026年影响孕妇奶粉行业运行的不利因素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四、2026年中国孕妇奶粉行业发展面临的挑战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五、2026年中国孕妇奶粉行业发展面临的机遇</w:t>
      </w:r>
      <w:r>
        <w:rPr>
          <w:rFonts w:hint="eastAsia"/>
        </w:rPr>
        <w:br/>
      </w:r>
      <w:r>
        <w:rPr>
          <w:rFonts w:hint="eastAsia"/>
        </w:rPr>
        <w:t>　　第四节 孕妇奶粉行业投资风险预警</w:t>
      </w:r>
      <w:r>
        <w:rPr>
          <w:rFonts w:hint="eastAsia"/>
        </w:rPr>
        <w:br/>
      </w:r>
      <w:r>
        <w:rPr>
          <w:rFonts w:hint="eastAsia"/>
        </w:rPr>
        <w:t>　　　　一、孕妇奶粉行业市场风险预测</w:t>
      </w:r>
      <w:r>
        <w:rPr>
          <w:rFonts w:hint="eastAsia"/>
        </w:rPr>
        <w:br/>
      </w:r>
      <w:r>
        <w:rPr>
          <w:rFonts w:hint="eastAsia"/>
        </w:rPr>
        <w:t>　　　　二、孕妇奶粉行业政策风险预测</w:t>
      </w:r>
      <w:r>
        <w:rPr>
          <w:rFonts w:hint="eastAsia"/>
        </w:rPr>
        <w:br/>
      </w:r>
      <w:r>
        <w:rPr>
          <w:rFonts w:hint="eastAsia"/>
        </w:rPr>
        <w:t>　　　　三、孕妇奶粉行业经营风险预测</w:t>
      </w:r>
      <w:r>
        <w:rPr>
          <w:rFonts w:hint="eastAsia"/>
        </w:rPr>
        <w:br/>
      </w:r>
      <w:r>
        <w:rPr>
          <w:rFonts w:hint="eastAsia"/>
        </w:rPr>
        <w:t>　　　　四、孕妇奶粉行业技术风险预测</w:t>
      </w:r>
      <w:r>
        <w:rPr>
          <w:rFonts w:hint="eastAsia"/>
        </w:rPr>
        <w:br/>
      </w:r>
      <w:r>
        <w:rPr>
          <w:rFonts w:hint="eastAsia"/>
        </w:rPr>
        <w:t>　　　　五、孕妇奶粉行业竞争风险预测</w:t>
      </w:r>
      <w:r>
        <w:rPr>
          <w:rFonts w:hint="eastAsia"/>
        </w:rPr>
        <w:br/>
      </w:r>
      <w:r>
        <w:rPr>
          <w:rFonts w:hint="eastAsia"/>
        </w:rPr>
        <w:t>　　　　六、孕妇奶粉行业其他风险预测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2026-2032年孕妇奶粉投资建议</w:t>
      </w:r>
      <w:r>
        <w:rPr>
          <w:rFonts w:hint="eastAsia"/>
        </w:rPr>
        <w:br/>
      </w:r>
      <w:r>
        <w:rPr>
          <w:rFonts w:hint="eastAsia"/>
        </w:rPr>
        <w:t>　　第一节 2025-2026年孕妇奶粉行业投资环境分析</w:t>
      </w:r>
      <w:r>
        <w:rPr>
          <w:rFonts w:hint="eastAsia"/>
        </w:rPr>
        <w:br/>
      </w:r>
      <w:r>
        <w:rPr>
          <w:rFonts w:hint="eastAsia"/>
        </w:rPr>
        <w:t>　　第二节 孕妇奶粉行业投资进入壁垒分析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2020-2025年中国孕妇奶粉市场规模及增长情况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2026-2032年中国孕妇奶粉行业产量预测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2026-2032年中国孕妇奶粉行业市场需求预测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**地区孕妇奶粉市场规模及增长情况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**地区孕妇奶粉市场规模及增长情况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**地区孕妇奶粉行业市场需求情况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孕妇奶粉重点企业经营情况分析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2026年孕妇奶粉市场前景分析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2026-2032年中国孕妇奶粉市场需求预测</w:t>
      </w:r>
      <w:r>
        <w:rPr>
          <w:rFonts w:hint="eastAsia"/>
        </w:rPr>
        <w:br/>
      </w:r>
      <w:r>
        <w:rPr>
          <w:rFonts w:hint="eastAsia"/>
        </w:rPr>
        <w:t>　　图表 2026年孕妇奶粉发展趋势预测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733889ccc49f9" w:history="1">
        <w:r>
          <w:rPr>
            <w:rStyle w:val="Hyperlink"/>
          </w:rPr>
          <w:t>2026-2032年中国孕妇奶粉市场现状与发展趋势预测报告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733889ccc49f9" w:history="1">
        <w:r>
          <w:rPr>
            <w:rStyle w:val="Hyperlink"/>
          </w:rPr>
          <w:t>https://www.20087.com/2/35/YunFuNaiFenFaZhanQuShi.html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奶粉品牌十大排行榜、孕妇奶粉哪个品牌最好最安全、孕妇奶粉有必要喝么、孕妇奶粉哪个品牌好、叶酸吃0.4还是0.8合适、孕妇奶粉的作用与功效、喝与不喝孕妇奶粉区别、孕妇奶粉早上喝好还是晚上喝好、孕妇奶粉几个月开始喝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491a290fa4121" w:history="1">
      <w:r>
        <w:rPr>
          <w:rStyle w:val="Hyperlink"/>
        </w:rPr>
        <w:t>2026-2032年中国孕妇奶粉市场现状与发展趋势预测报告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YunFuNaiFenFaZhanQuShi.html" TargetMode="External" Id="R699733889ccc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YunFuNaiFenFaZhanQuShi.html" TargetMode="External" Id="R94f491a290fa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2025-07-04T08:30:00Z</dcterms:created>
  <dcterms:modified xsi:type="dcterms:W3CDTF">2025-07-04T09:30:00Z</dcterms:modified>
  <dc:subject>2026-2032年中国孕妇奶粉市场现状与发展趋势预测报告</dc:subject>
  <dc:title>2026-2032年中国孕妇奶粉市场现状与发展趋势预测报告</dc:title>
  <cp:keywords>2026-2032年中国孕妇奶粉市场现状与发展趋势预测报告</cp:keywords>
  <dc:description>2026-2032年中国孕妇奶粉市场现状与发展趋势预测报告</dc:description>
</cp:coreProperties>
</file>