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070cc7d524258" w:history="1">
              <w:r>
                <w:rPr>
                  <w:rStyle w:val="Hyperlink"/>
                </w:rPr>
                <w:t>2026-2032年中国椰枣市场现状调研与发展前景预测报告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070cc7d524258" w:history="1">
              <w:r>
                <w:rPr>
                  <w:rStyle w:val="Hyperlink"/>
                </w:rPr>
                <w:t>2026-2032年中国椰枣市场现状调研与发展前景预测报告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070cc7d524258" w:history="1">
                <w:r>
                  <w:rPr>
                    <w:rStyle w:val="Hyperlink"/>
                  </w:rPr>
                  <w:t>https://www.20087.com/2/55/YeZaoFaZhanXianZhuangQianJing.html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枣是一种源自中东与北非地区的高糖分干果，富含膳食纤维、钾及多种抗氧化物质，作为天然甜味剂与健康零食在全球市场快速普及。当前主产国包括沙特阿拉伯、伊朗、阿联酋及伊拉克，普遍采用传统晾晒或现代烘干工艺进行加工，分级标准涵盖大小、色泽、含水率及瑕疵率。在健康消费趋势下，有机认证、无硫熏蒸及即食包装产品需求上升。然而，椰枣采后易受霉菌（如赭曲霉毒素）污染，冷链与干燥处理不完善地区损耗率高；且品种混杂、品牌化程度低，制约高端市场渗透。此外，水资源短缺对主产区可持续种植构成挑战。</w:t>
      </w:r>
      <w:r>
        <w:rPr>
          <w:rFonts w:hint="eastAsia"/>
        </w:rPr>
        <w:br/>
      </w:r>
      <w:r>
        <w:rPr>
          <w:rFonts w:hint="eastAsia"/>
        </w:rPr>
        <w:t>　　未来，椰枣产业将聚焦品质标准化、精深加工与气候韧性农业。光谱分选与区块链溯源将实现从果园到货架的全程品控；低温真空干燥与脉冲电场处理可保留营养并延长保质期。高附加值衍生品（如椰枣粉代糖、发酵椰枣饮料、功能性提取物）将拓展至烘焙、保健品及化妆品领域。在种植端，耐旱品种选育、滴灌节水与光伏农光互补模式将提升资源利用效率。同时，地理标志保护将强化原产地品牌价值。长远看，椰枣将从区域性传统农产品升级为具备全球供应链、高营养密度与文化认同的超级食品，在健康饮食与可持续农业交叉点释放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070cc7d524258" w:history="1">
        <w:r>
          <w:rPr>
            <w:rStyle w:val="Hyperlink"/>
          </w:rPr>
          <w:t>2026-2032年中国椰枣市场现状调研与发展前景预测报告</w:t>
        </w:r>
      </w:hyperlink>
      <w:r>
        <w:rPr>
          <w:rFonts w:hint="eastAsia"/>
        </w:rPr>
        <w:t>》基于国家统计局及相关行业协会的权威数据，系统分析了椰枣行业的市场规模、产业链结构及技术现状，并对椰枣发展趋势与市场前景进行了科学预测。报告重点解读了行业重点企业的竞争策略与品牌影响力，全面评估了椰枣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中国不同产品类型椰枣增长趋势2021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普通椰枣</w:t>
      </w:r>
      <w:r>
        <w:rPr>
          <w:rFonts w:hint="eastAsia"/>
        </w:rPr>
        <w:br/>
      </w:r>
      <w:r>
        <w:rPr>
          <w:rFonts w:hint="eastAsia"/>
        </w:rPr>
        <w:t>　　　　1.2.3 有机椰枣</w:t>
      </w:r>
      <w:r>
        <w:rPr>
          <w:rFonts w:hint="eastAsia"/>
        </w:rPr>
        <w:br/>
      </w:r>
      <w:r>
        <w:rPr>
          <w:rFonts w:hint="eastAsia"/>
        </w:rPr>
        <w:t>　　1.3 从不同应用，椰枣主要包括如下几个方面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中国不同应用椰枣增长趋势2021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果实</w:t>
      </w:r>
      <w:r>
        <w:rPr>
          <w:rFonts w:hint="eastAsia"/>
        </w:rPr>
        <w:br/>
      </w:r>
      <w:r>
        <w:rPr>
          <w:rFonts w:hint="eastAsia"/>
        </w:rPr>
        <w:t>　　　　1.3.3 糖浆</w:t>
      </w:r>
      <w:r>
        <w:rPr>
          <w:rFonts w:hint="eastAsia"/>
        </w:rPr>
        <w:br/>
      </w:r>
      <w:r>
        <w:rPr>
          <w:rFonts w:hint="eastAsia"/>
        </w:rPr>
        <w:t>　　　　1.3.4 枣泥</w:t>
      </w:r>
      <w:r>
        <w:rPr>
          <w:rFonts w:hint="eastAsia"/>
        </w:rPr>
        <w:br/>
      </w:r>
      <w:r>
        <w:rPr>
          <w:rFonts w:hint="eastAsia"/>
        </w:rPr>
        <w:t>　　　　1.3.5 精加工产品</w:t>
      </w:r>
      <w:r>
        <w:rPr>
          <w:rFonts w:hint="eastAsia"/>
        </w:rPr>
        <w:br/>
      </w:r>
      <w:r>
        <w:rPr>
          <w:rFonts w:hint="eastAsia"/>
        </w:rPr>
        <w:t>　　　　1.3.6 糕点</w:t>
      </w:r>
      <w:r>
        <w:rPr>
          <w:rFonts w:hint="eastAsia"/>
        </w:rPr>
        <w:br/>
      </w:r>
      <w:r>
        <w:rPr>
          <w:rFonts w:hint="eastAsia"/>
        </w:rPr>
        <w:t>　　1.4 中国椰枣发展现状及未来趋势（2021-2032）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中国市场椰枣收入及增长率（2021-2032）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中国市场椰枣销量及增长率（2021-2032）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中国市场主要椰枣厂商分析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中国市场主要厂商椰枣销量及市场占有率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中国市场主要厂商椰枣销量（2021-2026）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中国市场主要厂商椰枣销量市场份额（2021-2026）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中国市场主要厂商椰枣收入及市场占有率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中国市场主要厂商椰枣收入（2021-2026）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中国市场主要厂商椰枣收入市场份额（2021-2026）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2025年中国市场主要厂商椰枣收入排名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中国市场主要厂商椰枣价格（2021-2026）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中国市场主要厂商椰枣总部及产地分布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中国市场主要厂商成立时间及椰枣商业化日期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中国市场主要厂商椰枣产品类型及应用</w:t>
      </w:r>
      <w:r>
        <w:rPr>
          <w:rFonts w:hint="eastAsia"/>
        </w:rPr>
        <w:br/>
      </w:r>
      <w:r>
        <w:rPr>
          <w:rFonts w:hint="eastAsia"/>
        </w:rPr>
        <w:t>　　2.7 椰枣行业集中度、竞争程度分析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椰枣行业集中度分析：2025年中国Top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中国市场椰枣第一梯队、第二梯队和第三梯队厂商（品牌）及2025年市场份额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重点企业（1）在中国市场椰枣销量、收入、价格及毛利率（2021-2026）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重点企业（2）在中国市场椰枣销量、收入、价格及毛利率（2021-2026）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重点企业（3）在中国市场椰枣销量、收入、价格及毛利率（2021-2026）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重点企业（4）在中国市场椰枣销量、收入、价格及毛利率（2021-2026）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重点企业（5）在中国市场椰枣销量、收入、价格及毛利率（2021-2026）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重点企业（6）在中国市场椰枣销量、收入、价格及毛利率（2021-2026）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重点企业（7）在中国市场椰枣销量、收入、价格及毛利率（2021-2026）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重点企业（8）在中国市场椰枣销量、收入、价格及毛利率（2021-2026）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重点企业（9）在中国市场椰枣销量、收入、价格及毛利率（2021-2026）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重点企业（10）在中国市场椰枣销量、收入、价格及毛利率（2021-2026）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重点企业（11）在中国市场椰枣销量、收入、价格及毛利率（2021-2026）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不同产品类型椰枣分析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中国市场不同产品类型椰枣销量（2021-2032）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中国市场不同产品类型椰枣销量及市场份额（2021-2026）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中国市场不同产品类型椰枣销量预测（2027-2032）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中国市场不同产品类型椰枣规模（2021-2032）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中国市场不同产品类型椰枣规模及市场份额（2021-2026）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中国市场不同产品类型椰枣规模预测（2027-2032）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中国市场不同产品类型椰枣价格走势（2021-2032）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不同应用椰枣分析</w:t>
      </w:r>
      <w:r>
        <w:rPr>
          <w:rFonts w:hint="eastAsia"/>
        </w:rPr>
        <w:br/>
      </w:r>
      <w:r>
        <w:rPr>
          <w:rFonts w:hint="eastAsia"/>
        </w:rPr>
        <w:t>　　5.1 中国市场不同应用椰枣销量（2021-2032）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中国市场不同应用椰枣销量及市场份额（2021-2026）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中国市场不同应用椰枣销量预测（2027-2032）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中国市场不同应用椰枣规模（2021-2032）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中国市场不同应用椰枣规模及市场份额（2021-2026）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中国市场不同应用椰枣规模预测（2027-2032）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中国市场不同应用椰枣价格走势（2021-2032）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椰枣行业发展分析---发展趋势</w:t>
      </w:r>
      <w:r>
        <w:rPr>
          <w:rFonts w:hint="eastAsia"/>
        </w:rPr>
        <w:br/>
      </w:r>
      <w:r>
        <w:rPr>
          <w:rFonts w:hint="eastAsia"/>
        </w:rPr>
        <w:t>　　6.2 椰枣行业发展分析---厂商壁垒</w:t>
      </w:r>
      <w:r>
        <w:rPr>
          <w:rFonts w:hint="eastAsia"/>
        </w:rPr>
        <w:br/>
      </w:r>
      <w:r>
        <w:rPr>
          <w:rFonts w:hint="eastAsia"/>
        </w:rPr>
        <w:t>　　6.3 椰枣行业发展分析---驱动因素</w:t>
      </w:r>
      <w:r>
        <w:rPr>
          <w:rFonts w:hint="eastAsia"/>
        </w:rPr>
        <w:br/>
      </w:r>
      <w:r>
        <w:rPr>
          <w:rFonts w:hint="eastAsia"/>
        </w:rPr>
        <w:t>　　6.4 椰枣行业发展分析---制约因素</w:t>
      </w:r>
      <w:r>
        <w:rPr>
          <w:rFonts w:hint="eastAsia"/>
        </w:rPr>
        <w:br/>
      </w:r>
      <w:r>
        <w:rPr>
          <w:rFonts w:hint="eastAsia"/>
        </w:rPr>
        <w:t>　　6.5 椰枣中国企业SWOT分析</w:t>
      </w:r>
      <w:r>
        <w:rPr>
          <w:rFonts w:hint="eastAsia"/>
        </w:rPr>
        <w:br/>
      </w:r>
      <w:r>
        <w:rPr>
          <w:rFonts w:hint="eastAsia"/>
        </w:rPr>
        <w:t>　　6.6 椰枣行业发展分析---行业政策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椰枣行业产业链简介</w:t>
      </w:r>
      <w:r>
        <w:rPr>
          <w:rFonts w:hint="eastAsia"/>
        </w:rPr>
        <w:br/>
      </w:r>
      <w:r>
        <w:rPr>
          <w:rFonts w:hint="eastAsia"/>
        </w:rPr>
        <w:t>　　7.2 椰枣产业链分析-上游</w:t>
      </w:r>
      <w:r>
        <w:rPr>
          <w:rFonts w:hint="eastAsia"/>
        </w:rPr>
        <w:br/>
      </w:r>
      <w:r>
        <w:rPr>
          <w:rFonts w:hint="eastAsia"/>
        </w:rPr>
        <w:t>　　7.3 椰枣产业链分析-中游</w:t>
      </w:r>
      <w:r>
        <w:rPr>
          <w:rFonts w:hint="eastAsia"/>
        </w:rPr>
        <w:br/>
      </w:r>
      <w:r>
        <w:rPr>
          <w:rFonts w:hint="eastAsia"/>
        </w:rPr>
        <w:t>　　7.4 椰枣产业链分析-下游</w:t>
      </w:r>
      <w:r>
        <w:rPr>
          <w:rFonts w:hint="eastAsia"/>
        </w:rPr>
        <w:br/>
      </w:r>
      <w:r>
        <w:rPr>
          <w:rFonts w:hint="eastAsia"/>
        </w:rPr>
        <w:t>　　7.5 椰枣行业采购模式</w:t>
      </w:r>
      <w:r>
        <w:rPr>
          <w:rFonts w:hint="eastAsia"/>
        </w:rPr>
        <w:br/>
      </w:r>
      <w:r>
        <w:rPr>
          <w:rFonts w:hint="eastAsia"/>
        </w:rPr>
        <w:t>　　7.6 椰枣行业生产模式</w:t>
      </w:r>
      <w:r>
        <w:rPr>
          <w:rFonts w:hint="eastAsia"/>
        </w:rPr>
        <w:br/>
      </w:r>
      <w:r>
        <w:rPr>
          <w:rFonts w:hint="eastAsia"/>
        </w:rPr>
        <w:t>　　7.7 椰枣行业销售模式及销售渠道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中国本土椰枣产能、产量分析</w:t>
      </w:r>
      <w:r>
        <w:rPr>
          <w:rFonts w:hint="eastAsia"/>
        </w:rPr>
        <w:br/>
      </w:r>
      <w:r>
        <w:rPr>
          <w:rFonts w:hint="eastAsia"/>
        </w:rPr>
        <w:t>　　8.1 中国椰枣供需现状及预测（2021-2032）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中国椰枣产能、产量、产能利用率及发展趋势（2021-2032）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中国椰枣产量、市场需求量及发展趋势（2021-2032）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中国椰枣进出口分析</w:t>
      </w:r>
      <w:r>
        <w:rPr>
          <w:rFonts w:hint="eastAsia"/>
        </w:rPr>
        <w:br/>
      </w:r>
      <w:r>
        <w:rPr>
          <w:rFonts w:hint="eastAsia"/>
        </w:rPr>
        <w:t>　　　　8.2.1 中国市场椰枣主要进口来源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中国市场椰枣主要出口目的地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不同产品类型椰枣市场规模2021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不同应用椰枣市场规模2021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中国市场主要厂商椰枣销量（2021-2026）&amp;（千吨）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中国市场主要厂商椰枣销量市场份额（2021-2026）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中国市场主要厂商椰枣收入（2021-2026）&amp;（万元）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中国市场主要厂商椰枣收入份额（2021-2026）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2025年中国主要生产商椰枣收入排名（万元）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中国市场主要厂商椰枣价格（2021-2026）&amp;（元/吨）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中国市场主要厂商椰枣总部及产地分布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中国市场主要厂商成立时间及椰枣商业化日期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中国市场主要厂商椰枣产品类型及应用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2025年中国市场椰枣主要厂商市场地位（第一梯队、第二梯队和第三梯队）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椰枣市场投资、并购等现状分析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椰枣销量（千吨）、收入（万元）、价格（元/吨）及毛利率（2021-2026）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椰枣销量（千吨）、收入（万元）、价格（元/吨）及毛利率（2021-2026）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椰枣销量（千吨）、收入（万元）、价格（元/吨）及毛利率（2021-2026）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椰枣销量（千吨）、收入（万元）、价格（元/吨）及毛利率（2021-2026）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椰枣销量（千吨）、收入（万元）、价格（元/吨）及毛利率（2021-2026）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椰枣销量（千吨）、收入（万元）、价格（元/吨）及毛利率（2021-2026）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椰枣销量（千吨）、收入（万元）、价格（元/吨）及毛利率（2021-2026）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椰枣销量（千吨）、收入（万元）、价格（元/吨）及毛利率（2021-2026）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椰枣销量（千吨）、收入（万元）、价格（元/吨）及毛利率（2021-2026）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椰枣销量（千吨）、收入（万元）、价格（元/吨）及毛利率（2021-2026）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椰枣生产基地、总部、竞争对手及市场地位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椰枣销量（千吨）、收入（万元）、价格（元/吨）及毛利率（2021-2026）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中国市场不同产品类型椰枣销量（2021-2026）&amp;（千吨）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中国市场不同产品类型椰枣销量市场份额（2021-2026）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中国市场不同产品类型椰枣销量预测（2027-2032）&amp;（千吨）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中国市场不同产品类型椰枣销量市场份额预测（2027-2032）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中国市场不同产品类型椰枣规模（2021-2026）&amp;（万元）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中国市场不同产品类型椰枣规模市场份额（2021-2026）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中国市场不同产品类型椰枣规模预测（2027-2032）&amp;（万元）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中国市场不同产品类型椰枣规模市场份额预测（2027-2032）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中国市场不同应用椰枣销量（2021-2026）&amp;（千吨）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中国市场不同应用椰枣销量市场份额（2021-2026）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中国市场不同应用椰枣销量预测（2027-2032）&amp;（千吨）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中国市场不同应用椰枣销量市场份额预测（2027-2032）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中国市场不同应用椰枣规模（2021-2026）&amp;（万元）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中国市场不同应用椰枣规模市场份额（2021-2026）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中国市场不同应用椰枣规模预测（2027-2032）&amp;（万元）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中国市场不同应用椰枣规模市场份额预测（2027-2032）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椰枣行业发展分析---发展趋势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椰枣行业发展分析---厂商壁垒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椰枣行业发展分析---驱动因素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椰枣行业发展分析---制约因素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椰枣行业相关重点政策一览</w:t>
      </w:r>
      <w:r>
        <w:rPr>
          <w:rFonts w:hint="eastAsia"/>
        </w:rPr>
        <w:br/>
      </w:r>
      <w:r>
        <w:rPr>
          <w:rFonts w:hint="eastAsia"/>
        </w:rPr>
        <w:t>　　表 90： 椰枣行业供应链分析</w:t>
      </w:r>
      <w:r>
        <w:rPr>
          <w:rFonts w:hint="eastAsia"/>
        </w:rPr>
        <w:br/>
      </w:r>
      <w:r>
        <w:rPr>
          <w:rFonts w:hint="eastAsia"/>
        </w:rPr>
        <w:t>　　表 91： 椰枣上游原料供应商</w:t>
      </w:r>
      <w:r>
        <w:rPr>
          <w:rFonts w:hint="eastAsia"/>
        </w:rPr>
        <w:br/>
      </w:r>
      <w:r>
        <w:rPr>
          <w:rFonts w:hint="eastAsia"/>
        </w:rPr>
        <w:t>　　表 92： 椰枣行业主要下游客户</w:t>
      </w:r>
      <w:r>
        <w:rPr>
          <w:rFonts w:hint="eastAsia"/>
        </w:rPr>
        <w:br/>
      </w:r>
      <w:r>
        <w:rPr>
          <w:rFonts w:hint="eastAsia"/>
        </w:rPr>
        <w:t>　　表 93： 椰枣典型经销商</w:t>
      </w:r>
      <w:r>
        <w:rPr>
          <w:rFonts w:hint="eastAsia"/>
        </w:rPr>
        <w:br/>
      </w:r>
      <w:r>
        <w:rPr>
          <w:rFonts w:hint="eastAsia"/>
        </w:rPr>
        <w:t>　　表 94： 中国椰枣产量、销量、进口量及出口量（2021-2026）&amp;（千吨）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中国椰枣产量、销量、进口量及出口量预测（2027-2032）&amp;（千吨）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中国市场椰枣主要进口来源</w:t>
      </w:r>
      <w:r>
        <w:rPr>
          <w:rFonts w:hint="eastAsia"/>
        </w:rPr>
        <w:br/>
      </w:r>
      <w:r>
        <w:rPr>
          <w:rFonts w:hint="eastAsia"/>
        </w:rPr>
        <w:t>　　表 97： 中国市场椰枣主要出口目的地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中国不同产品类型椰枣市场规模市场份额2025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普通椰枣产品图片</w:t>
      </w:r>
      <w:r>
        <w:rPr>
          <w:rFonts w:hint="eastAsia"/>
        </w:rPr>
        <w:br/>
      </w:r>
      <w:r>
        <w:rPr>
          <w:rFonts w:hint="eastAsia"/>
        </w:rPr>
        <w:t>　　图 4： 有机椰枣产品图片</w:t>
      </w:r>
      <w:r>
        <w:rPr>
          <w:rFonts w:hint="eastAsia"/>
        </w:rPr>
        <w:br/>
      </w:r>
      <w:r>
        <w:rPr>
          <w:rFonts w:hint="eastAsia"/>
        </w:rPr>
        <w:t>　　图 5： 中国不同应用椰枣市场份额2025 &amp; 2032</w:t>
      </w:r>
      <w:r>
        <w:rPr>
          <w:rFonts w:hint="eastAsia"/>
        </w:rPr>
        <w:br/>
      </w:r>
      <w:r>
        <w:rPr>
          <w:rFonts w:hint="eastAsia"/>
        </w:rPr>
        <w:t>　　图 6： 果实</w:t>
      </w:r>
      <w:r>
        <w:rPr>
          <w:rFonts w:hint="eastAsia"/>
        </w:rPr>
        <w:br/>
      </w:r>
      <w:r>
        <w:rPr>
          <w:rFonts w:hint="eastAsia"/>
        </w:rPr>
        <w:t>　　图 7： 糖浆</w:t>
      </w:r>
      <w:r>
        <w:rPr>
          <w:rFonts w:hint="eastAsia"/>
        </w:rPr>
        <w:br/>
      </w:r>
      <w:r>
        <w:rPr>
          <w:rFonts w:hint="eastAsia"/>
        </w:rPr>
        <w:t>　　图 8： 枣泥</w:t>
      </w:r>
      <w:r>
        <w:rPr>
          <w:rFonts w:hint="eastAsia"/>
        </w:rPr>
        <w:br/>
      </w:r>
      <w:r>
        <w:rPr>
          <w:rFonts w:hint="eastAsia"/>
        </w:rPr>
        <w:t>　　图 9： 精加工产品</w:t>
      </w:r>
      <w:r>
        <w:rPr>
          <w:rFonts w:hint="eastAsia"/>
        </w:rPr>
        <w:br/>
      </w:r>
      <w:r>
        <w:rPr>
          <w:rFonts w:hint="eastAsia"/>
        </w:rPr>
        <w:t>　　图 10： 糕点</w:t>
      </w:r>
      <w:r>
        <w:rPr>
          <w:rFonts w:hint="eastAsia"/>
        </w:rPr>
        <w:br/>
      </w:r>
      <w:r>
        <w:rPr>
          <w:rFonts w:hint="eastAsia"/>
        </w:rPr>
        <w:t>　　图 11： 中国市场椰枣市场规模，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中国市场椰枣收入及增长率（2021-2032）&amp;（万元）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中国市场椰枣销量及增长率（2021-2032）&amp;（千吨）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2025年中国市场主要厂商椰枣销量市场份额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2025年中国市场主要厂商椰枣收入市场份额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2025年中国市场前五大厂商椰枣市场份额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2025年中国市场椰枣第一梯队、第二梯队和第三梯队厂商（品牌）及市场份额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中国市场不同产品类型椰枣价格走势（2021-2032）&amp;（元/吨）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中国市场不同应用椰枣价格走势（2021-2032）&amp;（元/吨）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椰枣中国企业SWOT分析</w:t>
      </w:r>
      <w:r>
        <w:rPr>
          <w:rFonts w:hint="eastAsia"/>
        </w:rPr>
        <w:br/>
      </w:r>
      <w:r>
        <w:rPr>
          <w:rFonts w:hint="eastAsia"/>
        </w:rPr>
        <w:t>　　图 21： 椰枣产业链</w:t>
      </w:r>
      <w:r>
        <w:rPr>
          <w:rFonts w:hint="eastAsia"/>
        </w:rPr>
        <w:br/>
      </w:r>
      <w:r>
        <w:rPr>
          <w:rFonts w:hint="eastAsia"/>
        </w:rPr>
        <w:t>　　图 22： 椰枣行业采购模式分析</w:t>
      </w:r>
      <w:r>
        <w:rPr>
          <w:rFonts w:hint="eastAsia"/>
        </w:rPr>
        <w:br/>
      </w:r>
      <w:r>
        <w:rPr>
          <w:rFonts w:hint="eastAsia"/>
        </w:rPr>
        <w:t>　　图 23： 椰枣行业生产模式分析</w:t>
      </w:r>
      <w:r>
        <w:rPr>
          <w:rFonts w:hint="eastAsia"/>
        </w:rPr>
        <w:br/>
      </w:r>
      <w:r>
        <w:rPr>
          <w:rFonts w:hint="eastAsia"/>
        </w:rPr>
        <w:t>　　图 24： 椰枣行业销售模式分析</w:t>
      </w:r>
      <w:r>
        <w:rPr>
          <w:rFonts w:hint="eastAsia"/>
        </w:rPr>
        <w:br/>
      </w:r>
      <w:r>
        <w:rPr>
          <w:rFonts w:hint="eastAsia"/>
        </w:rPr>
        <w:t>　　图 25： 中国椰枣产能、产量、产能利用率及发展趋势（2021-2032）&amp;（千吨）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中国椰枣产量、市场需求量及发展趋势（2021-2032）&amp;（千吨）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070cc7d524258" w:history="1">
        <w:r>
          <w:rPr>
            <w:rStyle w:val="Hyperlink"/>
          </w:rPr>
          <w:t>2026-2032年中国椰枣市场现状调研与发展前景预测报告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070cc7d524258" w:history="1">
        <w:r>
          <w:rPr>
            <w:rStyle w:val="Hyperlink"/>
          </w:rPr>
          <w:t>https://www.20087.com/2/55/YeZaoFaZhanXianZhuangQianJing.html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热点：椰枣百科、椰枣真能增强性功能吗、椰枣和枣椰、椰枣的功效与作用禁忌、椰枣是什么枣制作的、椰枣吃了对身体有什么好处、椰枣是啥、椰枣是枣吗、椰枣和红枣的区别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3a9f20af04ff4" w:history="1">
      <w:r>
        <w:rPr>
          <w:rStyle w:val="Hyperlink"/>
        </w:rPr>
        <w:t>2026-2032年中国椰枣市场现状调研与发展前景预测报告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eZaoFaZhanXianZhuangQianJing.html" TargetMode="External" Id="R4e6070cc7d52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eZaoFaZhanXianZhuangQianJing.html" TargetMode="External" Id="R0653a9f20af0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2025-12-08T03:01:38Z</dcterms:created>
  <dcterms:modified xsi:type="dcterms:W3CDTF">2025-12-08T04:01:38Z</dcterms:modified>
  <dc:subject>2026-2032年中国椰枣市场现状调研与发展前景预测报告</dc:subject>
  <dc:title>2026-2032年中国椰枣市场现状调研与发展前景预测报告</dc:title>
  <cp:keywords>2026-2032年中国椰枣市场现状调研与发展前景预测报告</cp:keywords>
  <dc:description>2026-2032年中国椰枣市场现状调研与发展前景预测报告</dc:description>
</cp:coreProperties>
</file>