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c5aa2ad984f6f" w:history="1">
              <w:r>
                <w:rPr>
                  <w:rStyle w:val="Hyperlink"/>
                </w:rPr>
                <w:t>2024-2030年中国蜂蜡市场调查研究及发展前景趋势分析报告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c5aa2ad984f6f" w:history="1">
              <w:r>
                <w:rPr>
                  <w:rStyle w:val="Hyperlink"/>
                </w:rPr>
                <w:t>2024-2030年中国蜂蜡市场调查研究及发展前景趋势分析报告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c5aa2ad984f6f" w:history="1">
                <w:r>
                  <w:rPr>
                    <w:rStyle w:val="Hyperlink"/>
                  </w:rPr>
                  <w:t>https://www.20087.com/2/95/FengLaHangYeYanJiuBaoGao.html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由蜜蜂腹部蜡腺分泌的天然物质，广泛应用于食品、化妆品、医药等领域。近年来，随着消费者对天然和有机产品的偏好增加，蜂蜡市场需求稳定增长。蜂蜡具有独特的物理和化学性质，如良好的成膜性和抗氧化性，使其成为多种产品的理想原料。此外，随着可持续生产和消费意识的提高，蜂蜡作为一种可再生资源的优势得到了更多关注。</w:t>
      </w:r>
      <w:r>
        <w:rPr>
          <w:rFonts w:hint="eastAsia"/>
        </w:rPr>
        <w:br/>
      </w:r>
      <w:r>
        <w:rPr>
          <w:rFonts w:hint="eastAsia"/>
        </w:rPr>
        <w:t>　　未来，蜂蜡市场将受益于消费者对天然和环保产品的需求增长。随着化妆品和个人护理产品对天然成分的需求增加，蜂蜡在这些领域的应用将进一步扩大。同时，随着生物技术的发展，蜂蜡可能被用于开发新型药物输送系统和生物医学材料。此外，随着消费者对可持续产品偏好的增强，蜂蜡生产将更加注重蜜蜂保护和生态友好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2024年全球蜜蜂养殖市场概况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三、世界蜂群拥有量分析</w:t>
      </w:r>
      <w:r>
        <w:rPr>
          <w:rFonts w:hint="eastAsia"/>
        </w:rPr>
        <w:br/>
      </w:r>
      <w:r>
        <w:rPr>
          <w:rFonts w:hint="eastAsia"/>
        </w:rPr>
        <w:t>　　　　四、国外开始关注中国蜂产品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2024年中国蜂产品开发加工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　　三、世界主要国家蜂产品贸易分析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2024-2030年世界蜂产品发展趋势分析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四、蜜蜂养殖技术</w:t>
      </w:r>
      <w:r>
        <w:rPr>
          <w:rFonts w:hint="eastAsia"/>
        </w:rPr>
        <w:br/>
      </w:r>
      <w:r>
        <w:rPr>
          <w:rFonts w:hint="eastAsia"/>
        </w:rPr>
        <w:t>　　　　五、中蜂养殖及产业发展瓶颈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2024年中国蜜蜂养殖行业经营模式分析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2024年中国蜜蜂养殖业中热点问题探讨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2024年中国蜂产品加工业运行形势分析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第二节 2024年中国蜂产业机遇和风险分析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2024年世界蜂蜡产业运行态势分析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2024年世界蜂蜡产业发展综述</w:t>
      </w:r>
      <w:r>
        <w:rPr>
          <w:rFonts w:hint="eastAsia"/>
        </w:rPr>
        <w:br/>
      </w:r>
      <w:r>
        <w:rPr>
          <w:rFonts w:hint="eastAsia"/>
        </w:rPr>
        <w:t>　　　　一、主要国家蜂蜜和蜂蜡的贸易情况</w:t>
      </w:r>
      <w:r>
        <w:rPr>
          <w:rFonts w:hint="eastAsia"/>
        </w:rPr>
        <w:br/>
      </w:r>
      <w:r>
        <w:rPr>
          <w:rFonts w:hint="eastAsia"/>
        </w:rPr>
        <w:t>　　　　二、蜂蜡产业特点分析</w:t>
      </w:r>
      <w:r>
        <w:rPr>
          <w:rFonts w:hint="eastAsia"/>
        </w:rPr>
        <w:br/>
      </w:r>
      <w:r>
        <w:rPr>
          <w:rFonts w:hint="eastAsia"/>
        </w:rPr>
        <w:t>　　　　三、蜂蜡技术分析</w:t>
      </w:r>
      <w:r>
        <w:rPr>
          <w:rFonts w:hint="eastAsia"/>
        </w:rPr>
        <w:br/>
      </w:r>
      <w:r>
        <w:rPr>
          <w:rFonts w:hint="eastAsia"/>
        </w:rPr>
        <w:t>　　第二节 2024年世界蜂蜡产业主要国家分析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2024-2030年世界蜂蜡产业发展趋势分析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2024年中国蜂蜡产业运行环境分析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2024年中国蜂蜡产业政策分析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第三节 2024年中国蜂蜡产业社会环境分析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2024年中国蜂蜡产业运行动态分析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2024年中国蜂蜡产业运行总况</w:t>
      </w:r>
      <w:r>
        <w:rPr>
          <w:rFonts w:hint="eastAsia"/>
        </w:rPr>
        <w:br/>
      </w:r>
      <w:r>
        <w:rPr>
          <w:rFonts w:hint="eastAsia"/>
        </w:rPr>
        <w:t>　　　　一、蜂蜡价格分析</w:t>
      </w:r>
      <w:r>
        <w:rPr>
          <w:rFonts w:hint="eastAsia"/>
        </w:rPr>
        <w:br/>
      </w:r>
      <w:r>
        <w:rPr>
          <w:rFonts w:hint="eastAsia"/>
        </w:rPr>
        <w:t>　　　　二、蜂蜡品牌分析</w:t>
      </w:r>
      <w:r>
        <w:rPr>
          <w:rFonts w:hint="eastAsia"/>
        </w:rPr>
        <w:br/>
      </w:r>
      <w:r>
        <w:rPr>
          <w:rFonts w:hint="eastAsia"/>
        </w:rPr>
        <w:t>　　　　三、蜂蜡生产技术分析</w:t>
      </w:r>
      <w:r>
        <w:rPr>
          <w:rFonts w:hint="eastAsia"/>
        </w:rPr>
        <w:br/>
      </w:r>
      <w:r>
        <w:rPr>
          <w:rFonts w:hint="eastAsia"/>
        </w:rPr>
        <w:t>　　第二节 2024年中国蜂蜡产业运行走势分析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二、我蜂蜡产品对阿尔及利亚出口受阻</w:t>
      </w:r>
      <w:r>
        <w:rPr>
          <w:rFonts w:hint="eastAsia"/>
        </w:rPr>
        <w:br/>
      </w:r>
      <w:r>
        <w:rPr>
          <w:rFonts w:hint="eastAsia"/>
        </w:rPr>
        <w:t>　　　　三、河南省蜂蜡出口量分析</w:t>
      </w:r>
      <w:r>
        <w:rPr>
          <w:rFonts w:hint="eastAsia"/>
        </w:rPr>
        <w:br/>
      </w:r>
      <w:r>
        <w:rPr>
          <w:rFonts w:hint="eastAsia"/>
        </w:rPr>
        <w:t>　　第三节 2024年中国蜂蜡产业发展存在问题分析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2024-2030年中国蜂腊所属行业数据监测分析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2024-2030年中国营养、保健食品制造行业总体数据分析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2024年中国蜂蜡行业市场消费市场分析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四、受访者对蜂蜡的认知情况调查分析</w:t>
      </w:r>
      <w:r>
        <w:rPr>
          <w:rFonts w:hint="eastAsia"/>
        </w:rPr>
        <w:br/>
      </w:r>
      <w:r>
        <w:rPr>
          <w:rFonts w:hint="eastAsia"/>
        </w:rPr>
        <w:t>　　第二节 2024年中国蜂蜡消费者市场消费情况调查分析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一、消费者食用蜂蜡的的原因调查分析</w:t>
      </w:r>
      <w:r>
        <w:rPr>
          <w:rFonts w:hint="eastAsia"/>
        </w:rPr>
        <w:br/>
      </w:r>
      <w:r>
        <w:rPr>
          <w:rFonts w:hint="eastAsia"/>
        </w:rPr>
        <w:t>　　　　二、蜂蜡市场品牌消费情况调查分析</w:t>
      </w:r>
      <w:r>
        <w:rPr>
          <w:rFonts w:hint="eastAsia"/>
        </w:rPr>
        <w:br/>
      </w:r>
      <w:r>
        <w:rPr>
          <w:rFonts w:hint="eastAsia"/>
        </w:rPr>
        <w:t>　　　　三、消费者食用蜂蜡的频率调查分析</w:t>
      </w:r>
      <w:r>
        <w:rPr>
          <w:rFonts w:hint="eastAsia"/>
        </w:rPr>
        <w:br/>
      </w:r>
      <w:r>
        <w:rPr>
          <w:rFonts w:hint="eastAsia"/>
        </w:rPr>
        <w:t>　　　　四、蜂蜡消费群体调查分析</w:t>
      </w:r>
      <w:r>
        <w:rPr>
          <w:rFonts w:hint="eastAsia"/>
        </w:rPr>
        <w:br/>
      </w:r>
      <w:r>
        <w:rPr>
          <w:rFonts w:hint="eastAsia"/>
        </w:rPr>
        <w:t>　　　　五、蜂蜡的价格认知情况调查分析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2024年中国蜂蜡产业市场竞争格局透析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2024年中国蜂蜡产业竞争现状分析</w:t>
      </w:r>
      <w:r>
        <w:rPr>
          <w:rFonts w:hint="eastAsia"/>
        </w:rPr>
        <w:br/>
      </w:r>
      <w:r>
        <w:rPr>
          <w:rFonts w:hint="eastAsia"/>
        </w:rPr>
        <w:t>　　　　一、蜂蜡品牌竞争分析</w:t>
      </w:r>
      <w:r>
        <w:rPr>
          <w:rFonts w:hint="eastAsia"/>
        </w:rPr>
        <w:br/>
      </w:r>
      <w:r>
        <w:rPr>
          <w:rFonts w:hint="eastAsia"/>
        </w:rPr>
        <w:t>　　　　二、蜂蜡产业竞争力分析</w:t>
      </w:r>
      <w:r>
        <w:rPr>
          <w:rFonts w:hint="eastAsia"/>
        </w:rPr>
        <w:br/>
      </w:r>
      <w:r>
        <w:rPr>
          <w:rFonts w:hint="eastAsia"/>
        </w:rPr>
        <w:t>　　　　三、蜂蜡价格竞争分析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2024年中国蜂蜡产业集中度分析</w:t>
      </w:r>
      <w:r>
        <w:rPr>
          <w:rFonts w:hint="eastAsia"/>
        </w:rPr>
        <w:br/>
      </w:r>
      <w:r>
        <w:rPr>
          <w:rFonts w:hint="eastAsia"/>
        </w:rPr>
        <w:t>　　　　一、蜂蜡市场集中度分析</w:t>
      </w:r>
      <w:r>
        <w:rPr>
          <w:rFonts w:hint="eastAsia"/>
        </w:rPr>
        <w:br/>
      </w:r>
      <w:r>
        <w:rPr>
          <w:rFonts w:hint="eastAsia"/>
        </w:rPr>
        <w:t>　　　　二、蜂蜡区域集中度分析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2024-2030年中国蜂蜡产业提升竞争力策略分析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2024年中国蜂蜡产业优势企业竞争性财务数据分析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北京金蜂蜂业有限公司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河北省阜城县同仁蜂蜡有限公司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沧州森林蜡业有限公司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杭州蜂友蜂业有限公司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长葛市海煜科技有限公司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2024年中国蜂蜡产品细分应用领域透析</w:t>
      </w:r>
      <w:r>
        <w:rPr>
          <w:rFonts w:hint="eastAsia"/>
        </w:rPr>
        <w:br/>
      </w:r>
      <w:r>
        <w:rPr>
          <w:rFonts w:hint="eastAsia"/>
        </w:rPr>
        <w:t>　　第一节 2024年中国蜂蜡产品应用概述</w:t>
      </w:r>
      <w:r>
        <w:rPr>
          <w:rFonts w:hint="eastAsia"/>
        </w:rPr>
        <w:br/>
      </w:r>
      <w:r>
        <w:rPr>
          <w:rFonts w:hint="eastAsia"/>
        </w:rPr>
        <w:t>　　　　一、蜂蜡产品工农业生产领域应用广泛</w:t>
      </w:r>
      <w:r>
        <w:rPr>
          <w:rFonts w:hint="eastAsia"/>
        </w:rPr>
        <w:br/>
      </w:r>
      <w:r>
        <w:rPr>
          <w:rFonts w:hint="eastAsia"/>
        </w:rPr>
        <w:t>　　　　二、蜂蜡作为原料前景预测</w:t>
      </w:r>
      <w:r>
        <w:rPr>
          <w:rFonts w:hint="eastAsia"/>
        </w:rPr>
        <w:br/>
      </w:r>
      <w:r>
        <w:rPr>
          <w:rFonts w:hint="eastAsia"/>
        </w:rPr>
        <w:t>　　第二节 化妆品制造业应用</w:t>
      </w:r>
      <w:r>
        <w:rPr>
          <w:rFonts w:hint="eastAsia"/>
        </w:rPr>
        <w:br/>
      </w:r>
      <w:r>
        <w:rPr>
          <w:rFonts w:hint="eastAsia"/>
        </w:rPr>
        <w:t>　　　　一、化妆品制造运行经济指标分析</w:t>
      </w:r>
      <w:r>
        <w:rPr>
          <w:rFonts w:hint="eastAsia"/>
        </w:rPr>
        <w:br/>
      </w:r>
      <w:r>
        <w:rPr>
          <w:rFonts w:hint="eastAsia"/>
        </w:rPr>
        <w:t>　　　　二、化妆品市场运行动态分析</w:t>
      </w:r>
      <w:r>
        <w:rPr>
          <w:rFonts w:hint="eastAsia"/>
        </w:rPr>
        <w:br/>
      </w:r>
      <w:r>
        <w:rPr>
          <w:rFonts w:hint="eastAsia"/>
        </w:rPr>
        <w:t>　　　　三、化妆品制造对蜂蜡的需求预测分析</w:t>
      </w:r>
      <w:r>
        <w:rPr>
          <w:rFonts w:hint="eastAsia"/>
        </w:rPr>
        <w:br/>
      </w:r>
      <w:r>
        <w:rPr>
          <w:rFonts w:hint="eastAsia"/>
        </w:rPr>
        <w:t>　　第三节 医药工业</w:t>
      </w:r>
      <w:r>
        <w:rPr>
          <w:rFonts w:hint="eastAsia"/>
        </w:rPr>
        <w:br/>
      </w:r>
      <w:r>
        <w:rPr>
          <w:rFonts w:hint="eastAsia"/>
        </w:rPr>
        <w:t>　　　　一、医药工业运行经济指标分析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二、医药市场运行动态分析</w:t>
      </w:r>
      <w:r>
        <w:rPr>
          <w:rFonts w:hint="eastAsia"/>
        </w:rPr>
        <w:br/>
      </w:r>
      <w:r>
        <w:rPr>
          <w:rFonts w:hint="eastAsia"/>
        </w:rPr>
        <w:t>　　　　三、医药工业对蜂蜡的需求预测分析</w:t>
      </w:r>
      <w:r>
        <w:rPr>
          <w:rFonts w:hint="eastAsia"/>
        </w:rPr>
        <w:br/>
      </w:r>
      <w:r>
        <w:rPr>
          <w:rFonts w:hint="eastAsia"/>
        </w:rPr>
        <w:t>　　第四节 农业及畜牧业</w:t>
      </w:r>
      <w:r>
        <w:rPr>
          <w:rFonts w:hint="eastAsia"/>
        </w:rPr>
        <w:br/>
      </w:r>
      <w:r>
        <w:rPr>
          <w:rFonts w:hint="eastAsia"/>
        </w:rPr>
        <w:t>　　　　一、农业及畜牧业运行经济指标分析</w:t>
      </w:r>
      <w:r>
        <w:rPr>
          <w:rFonts w:hint="eastAsia"/>
        </w:rPr>
        <w:br/>
      </w:r>
      <w:r>
        <w:rPr>
          <w:rFonts w:hint="eastAsia"/>
        </w:rPr>
        <w:t>　　　　二、农业及畜牧业市场运行动态分析</w:t>
      </w:r>
      <w:r>
        <w:rPr>
          <w:rFonts w:hint="eastAsia"/>
        </w:rPr>
        <w:br/>
      </w:r>
      <w:r>
        <w:rPr>
          <w:rFonts w:hint="eastAsia"/>
        </w:rPr>
        <w:t>　　　　三、农业及畜牧业对蜂蜡的需求预测分析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2024-2030年中国蜂蜡产业前景展望与趋势预测分析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2024-2030年中国蜂蜡产业前景展望分析</w:t>
      </w:r>
      <w:r>
        <w:rPr>
          <w:rFonts w:hint="eastAsia"/>
        </w:rPr>
        <w:br/>
      </w:r>
      <w:r>
        <w:rPr>
          <w:rFonts w:hint="eastAsia"/>
        </w:rPr>
        <w:t>　　　　一、营养、保健食品制造业预测分析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二、蜂蜡技术发展方向分析</w:t>
      </w:r>
      <w:r>
        <w:rPr>
          <w:rFonts w:hint="eastAsia"/>
        </w:rPr>
        <w:br/>
      </w:r>
      <w:r>
        <w:rPr>
          <w:rFonts w:hint="eastAsia"/>
        </w:rPr>
        <w:t>　　　　三、蜂蜡市场竞争格局预测分析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2024-2030年中国蜂蜡产业市场预测分析</w:t>
      </w:r>
      <w:r>
        <w:rPr>
          <w:rFonts w:hint="eastAsia"/>
        </w:rPr>
        <w:br/>
      </w:r>
      <w:r>
        <w:rPr>
          <w:rFonts w:hint="eastAsia"/>
        </w:rPr>
        <w:t>　　　　一、蜂蜡供给预测分析</w:t>
      </w:r>
      <w:r>
        <w:rPr>
          <w:rFonts w:hint="eastAsia"/>
        </w:rPr>
        <w:br/>
      </w:r>
      <w:r>
        <w:rPr>
          <w:rFonts w:hint="eastAsia"/>
        </w:rPr>
        <w:t>　　　　二、蜂蜡需求预测分析</w:t>
      </w:r>
      <w:r>
        <w:rPr>
          <w:rFonts w:hint="eastAsia"/>
        </w:rPr>
        <w:br/>
      </w:r>
      <w:r>
        <w:rPr>
          <w:rFonts w:hint="eastAsia"/>
        </w:rPr>
        <w:t>　　　　三、蜂蜡进出口预测分析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2024-2030年中国蜂蜡产业市场盈利预测分析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2024-2030年中国蜂蜡产业投资前景预测分析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2024-2030年中国蜂蜡产业投资环境分析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2024-2030年中国蜂蜡产业投资机会分析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2024-2030年中国蜂蜡产业投资风险分析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北京金蜂蜂业有限公司主要经济指标走势图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北京金蜂蜂业有限公司负债指标走势图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河北省阜城县同仁蜂蜡有限公司负债情况图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沧州森林蜡业有限公司负债情况图</w:t>
      </w:r>
      <w:r>
        <w:rPr>
          <w:rFonts w:hint="eastAsia"/>
        </w:rPr>
        <w:br/>
      </w:r>
      <w:r>
        <w:rPr>
          <w:rFonts w:hint="eastAsia"/>
        </w:rPr>
        <w:t>　　图表 沧州森林蜡业有限公司负债指标走势图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杭州蜂友蜂业有限公司负债指标走势图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c5aa2ad984f6f" w:history="1">
        <w:r>
          <w:rPr>
            <w:rStyle w:val="Hyperlink"/>
          </w:rPr>
          <w:t>2024-2030年中国蜂蜡市场调查研究及发展前景趋势分析报告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c5aa2ad984f6f" w:history="1">
        <w:r>
          <w:rPr>
            <w:rStyle w:val="Hyperlink"/>
          </w:rPr>
          <w:t>https://www.20087.com/2/95/FengLaHangYeYanJiuBaoGao.html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6c1d216f0480f" w:history="1">
      <w:r>
        <w:rPr>
          <w:rStyle w:val="Hyperlink"/>
        </w:rPr>
        <w:t>2024-2030年中国蜂蜡市场调查研究及发展前景趋势分析报告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engLaHangYeYanJiuBaoGao.html" TargetMode="External" Id="R3dcc5aa2ad98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engLaHangYeYanJiuBaoGao.html" TargetMode="External" Id="Rd3b6c1d216f0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2023-12-20T06:38:00Z</dcterms:created>
  <dcterms:modified xsi:type="dcterms:W3CDTF">2023-12-20T07:38:00Z</dcterms:modified>
  <dc:subject>2024-2030年中国蜂蜡市场调查研究及发展前景趋势分析报告</dc:subject>
  <dc:title>2024-2030年中国蜂蜡市场调查研究及发展前景趋势分析报告</dc:title>
  <cp:keywords>2024-2030年中国蜂蜡市场调查研究及发展前景趋势分析报告</cp:keywords>
  <dc:description>2024-2030年中国蜂蜡市场调查研究及发展前景趋势分析报告</dc:description>
</cp:coreProperties>
</file>