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1c2e5534d41e7" w:history="1">
              <w:r>
                <w:rPr>
                  <w:rStyle w:val="Hyperlink"/>
                </w:rPr>
                <w:t>中国重楼栽培行业发展调研与市场前景预测报告（2025-2031年）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1c2e5534d41e7" w:history="1">
              <w:r>
                <w:rPr>
                  <w:rStyle w:val="Hyperlink"/>
                </w:rPr>
                <w:t>中国重楼栽培行业发展调研与市场前景预测报告（2025-2031年）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1c2e5534d41e7" w:history="1">
                <w:r>
                  <w:rPr>
                    <w:rStyle w:val="Hyperlink"/>
                  </w:rPr>
                  <w:t>https://www.20087.com/2/65/ZhongLouZaiPeiShiChangXingQingFe.html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又名七叶一枝花，是一种具有较高药用价值的中药材，其根茎富含多种生物活性成分，被广泛用于治疗多种疾病。目前，随着野生重楼资源的枯竭和市场需求的持续增长，人工栽培重楼已经成为行业发展的主要方向。现代栽培技术，如组织培养、无土栽培、温室种植等，大大提高了重楼的产量和品质。同时，规范化、规模化种植基地的建设，保证了药材的稳定供应，促进了产业链的健康发展。</w:t>
      </w:r>
      <w:r>
        <w:rPr>
          <w:rFonts w:hint="eastAsia"/>
        </w:rPr>
        <w:br/>
      </w:r>
      <w:r>
        <w:rPr>
          <w:rFonts w:hint="eastAsia"/>
        </w:rPr>
        <w:t>　　未来，重楼栽培将更加注重生态种植和智能化管理。通过生态农业技术的应用，如生物防治、有机肥料使用，减少化学农药和化肥的依赖，提高药材的绿色安全属性。同时，物联网、大数据和人工智能等技术的融合，将实现作物生长环境的精准控制和病虫害的早期预警，提升种植效率和药材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1c2e5534d41e7" w:history="1">
        <w:r>
          <w:rPr>
            <w:rStyle w:val="Hyperlink"/>
          </w:rPr>
          <w:t>中国重楼栽培行业发展调研与市场前景预测报告（2025-2031年）</w:t>
        </w:r>
      </w:hyperlink>
      <w:r>
        <w:rPr>
          <w:rFonts w:hint="eastAsia"/>
        </w:rPr>
        <w:t>》系统分析了重楼栽培行业的现状，全面梳理了重楼栽培市场需求、市场规模、产业链结构及价格体系，详细解读了重楼栽培细分市场特点。报告结合权威数据，科学预测了重楼栽培市场前景与发展趋势，客观分析了品牌竞争格局、市场集中度及重点企业的运营表现，并指出了重楼栽培行业面临的机遇与风险。为重楼栽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重楼栽培行业概述</w:t>
      </w:r>
      <w:r>
        <w:rPr>
          <w:rFonts w:hint="eastAsia"/>
        </w:rPr>
        <w:br/>
      </w:r>
      <w:r>
        <w:rPr>
          <w:rFonts w:hint="eastAsia"/>
        </w:rPr>
        <w:t>　　第一节 重楼栽培产品定义、性能及应用特点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重楼栽培行业发展历程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2025年中国重楼栽培环境分析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中国重楼栽培技术发展分析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当前中国重楼栽培技术发展现况分析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中国重楼栽培技术成熟度分析</w:t>
      </w:r>
      <w:r>
        <w:rPr>
          <w:rFonts w:hint="eastAsia"/>
        </w:rPr>
        <w:br/>
      </w:r>
      <w:r>
        <w:rPr>
          <w:rFonts w:hint="eastAsia"/>
        </w:rPr>
        <w:t>　　第三节 中外重楼栽培技术差距及其主要因素分析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提高中国重楼栽培技术的策略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重楼栽培市场特性分析</w:t>
      </w:r>
      <w:r>
        <w:rPr>
          <w:rFonts w:hint="eastAsia"/>
        </w:rPr>
        <w:br/>
      </w:r>
      <w:r>
        <w:rPr>
          <w:rFonts w:hint="eastAsia"/>
        </w:rPr>
        <w:t>　　第一节 集中度重楼栽培及预测</w:t>
      </w:r>
      <w:r>
        <w:rPr>
          <w:rFonts w:hint="eastAsia"/>
        </w:rPr>
        <w:br/>
      </w:r>
      <w:r>
        <w:rPr>
          <w:rFonts w:hint="eastAsia"/>
        </w:rPr>
        <w:t>　　第二节 SWOT重楼栽培及预测</w:t>
      </w:r>
      <w:r>
        <w:rPr>
          <w:rFonts w:hint="eastAsia"/>
        </w:rPr>
        <w:br/>
      </w:r>
      <w:r>
        <w:rPr>
          <w:rFonts w:hint="eastAsia"/>
        </w:rPr>
        <w:t>　　　　一、优势重楼栽培</w:t>
      </w:r>
      <w:r>
        <w:rPr>
          <w:rFonts w:hint="eastAsia"/>
        </w:rPr>
        <w:br/>
      </w:r>
      <w:r>
        <w:rPr>
          <w:rFonts w:hint="eastAsia"/>
        </w:rPr>
        <w:t>　　　　二、劣势重楼栽培</w:t>
      </w:r>
      <w:r>
        <w:rPr>
          <w:rFonts w:hint="eastAsia"/>
        </w:rPr>
        <w:br/>
      </w:r>
      <w:r>
        <w:rPr>
          <w:rFonts w:hint="eastAsia"/>
        </w:rPr>
        <w:t>　　　　三、机会重楼栽培</w:t>
      </w:r>
      <w:r>
        <w:rPr>
          <w:rFonts w:hint="eastAsia"/>
        </w:rPr>
        <w:br/>
      </w:r>
      <w:r>
        <w:rPr>
          <w:rFonts w:hint="eastAsia"/>
        </w:rPr>
        <w:t>　　　　四、风险重楼栽培</w:t>
      </w:r>
      <w:r>
        <w:rPr>
          <w:rFonts w:hint="eastAsia"/>
        </w:rPr>
        <w:br/>
      </w:r>
      <w:r>
        <w:rPr>
          <w:rFonts w:hint="eastAsia"/>
        </w:rPr>
        <w:t>　　第三节 进入退出状况重楼栽培及预测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中国重楼栽培发展现状</w:t>
      </w:r>
      <w:r>
        <w:rPr>
          <w:rFonts w:hint="eastAsia"/>
        </w:rPr>
        <w:br/>
      </w:r>
      <w:r>
        <w:rPr>
          <w:rFonts w:hint="eastAsia"/>
        </w:rPr>
        <w:t>　　第一节 中国重楼栽培市场现状分析及预测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中国重楼栽培行业产量情况分析及预测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一、重楼栽培总体产能规模</w:t>
      </w:r>
      <w:r>
        <w:rPr>
          <w:rFonts w:hint="eastAsia"/>
        </w:rPr>
        <w:br/>
      </w:r>
      <w:r>
        <w:rPr>
          <w:rFonts w:hint="eastAsia"/>
        </w:rPr>
        <w:t>　　　　二、重楼栽培生产区域分布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中国重楼栽培市场需求分析及预测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一、中国重楼栽培需求特点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中国重楼栽培价格趋势分析</w:t>
      </w:r>
      <w:r>
        <w:rPr>
          <w:rFonts w:hint="eastAsia"/>
        </w:rPr>
        <w:br/>
      </w:r>
      <w:r>
        <w:rPr>
          <w:rFonts w:hint="eastAsia"/>
        </w:rPr>
        <w:t>　　　　一、中国重楼栽培2020-2025年价格趋势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二、中国重楼栽培当前市场价格及分析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三、影响重楼栽培价格因素分析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四、2025-2031年中国重楼栽培价格走势预测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2020-2025年中国重楼栽培行业经济运行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2020-2025年中国重楼栽培进出口分析</w:t>
      </w:r>
      <w:r>
        <w:rPr>
          <w:rFonts w:hint="eastAsia"/>
        </w:rPr>
        <w:br/>
      </w:r>
      <w:r>
        <w:rPr>
          <w:rFonts w:hint="eastAsia"/>
        </w:rPr>
        <w:t>　　第一节 重楼栽培进出口特点</w:t>
      </w:r>
      <w:r>
        <w:rPr>
          <w:rFonts w:hint="eastAsia"/>
        </w:rPr>
        <w:br/>
      </w:r>
      <w:r>
        <w:rPr>
          <w:rFonts w:hint="eastAsia"/>
        </w:rPr>
        <w:t>　　第二节 重楼栽培进口分析</w:t>
      </w:r>
      <w:r>
        <w:rPr>
          <w:rFonts w:hint="eastAsia"/>
        </w:rPr>
        <w:br/>
      </w:r>
      <w:r>
        <w:rPr>
          <w:rFonts w:hint="eastAsia"/>
        </w:rPr>
        <w:t>　　第三节 重楼栽培出口分析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2020-2025年重楼栽培重点企业及竞争格局（企业可定制任选）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贵州华农金能科技有限公司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昆明佳种农业科技有限公司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长沙美森农业科技有限公司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临沧道地中药材种植科技有限公司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昆明健格中药材种植有限公司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重楼栽培投资建议</w:t>
      </w:r>
      <w:r>
        <w:rPr>
          <w:rFonts w:hint="eastAsia"/>
        </w:rPr>
        <w:br/>
      </w:r>
      <w:r>
        <w:rPr>
          <w:rFonts w:hint="eastAsia"/>
        </w:rPr>
        <w:t>　　第一节 重楼栽培投资环境分析</w:t>
      </w:r>
      <w:r>
        <w:rPr>
          <w:rFonts w:hint="eastAsia"/>
        </w:rPr>
        <w:br/>
      </w:r>
      <w:r>
        <w:rPr>
          <w:rFonts w:hint="eastAsia"/>
        </w:rPr>
        <w:t>　　第二节 重楼栽培投资进入壁垒分析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重楼栽培投资建议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中国重楼栽培未来发展预测及投资前景分析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未来重楼栽培行业发展趋势分析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一、未来重楼栽培行业发展分析</w:t>
      </w:r>
      <w:r>
        <w:rPr>
          <w:rFonts w:hint="eastAsia"/>
        </w:rPr>
        <w:br/>
      </w:r>
      <w:r>
        <w:rPr>
          <w:rFonts w:hint="eastAsia"/>
        </w:rPr>
        <w:t>　　　　二、未来重楼栽培行业技术开发方向</w:t>
      </w:r>
      <w:r>
        <w:rPr>
          <w:rFonts w:hint="eastAsia"/>
        </w:rPr>
        <w:br/>
      </w:r>
      <w:r>
        <w:rPr>
          <w:rFonts w:hint="eastAsia"/>
        </w:rPr>
        <w:t>　　第二节 重楼栽培行业相关趋势预测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业内专家对中国重楼栽培投资的建议及观点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投资机遇重楼栽培</w:t>
      </w:r>
      <w:r>
        <w:rPr>
          <w:rFonts w:hint="eastAsia"/>
        </w:rPr>
        <w:br/>
      </w:r>
      <w:r>
        <w:rPr>
          <w:rFonts w:hint="eastAsia"/>
        </w:rPr>
        <w:t>　　第二节 投资风险重楼栽培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2020-2025年全球重楼栽培产量统计</w:t>
      </w:r>
      <w:r>
        <w:rPr>
          <w:rFonts w:hint="eastAsia"/>
        </w:rPr>
        <w:br/>
      </w:r>
      <w:r>
        <w:rPr>
          <w:rFonts w:hint="eastAsia"/>
        </w:rPr>
        <w:t>　　图表 2020-2025年全球重楼栽培需求量统计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重楼栽培产业链结构图</w:t>
      </w:r>
      <w:r>
        <w:rPr>
          <w:rFonts w:hint="eastAsia"/>
        </w:rPr>
        <w:br/>
      </w:r>
      <w:r>
        <w:rPr>
          <w:rFonts w:hint="eastAsia"/>
        </w:rPr>
        <w:t>　　图表 重楼栽培产业生命周期一览表</w:t>
      </w:r>
      <w:r>
        <w:rPr>
          <w:rFonts w:hint="eastAsia"/>
        </w:rPr>
        <w:br/>
      </w:r>
      <w:r>
        <w:rPr>
          <w:rFonts w:hint="eastAsia"/>
        </w:rPr>
        <w:t>　　图表 重楼栽培行业相关政策法规</w:t>
      </w:r>
      <w:r>
        <w:rPr>
          <w:rFonts w:hint="eastAsia"/>
        </w:rPr>
        <w:br/>
      </w:r>
      <w:r>
        <w:rPr>
          <w:rFonts w:hint="eastAsia"/>
        </w:rPr>
        <w:t>　　图表 重楼栽培下游领域中的应用占比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2020-2025年重楼栽培市场规模</w:t>
      </w:r>
      <w:r>
        <w:rPr>
          <w:rFonts w:hint="eastAsia"/>
        </w:rPr>
        <w:br/>
      </w:r>
      <w:r>
        <w:rPr>
          <w:rFonts w:hint="eastAsia"/>
        </w:rPr>
        <w:t>　　图表 2020-2025年中国重楼栽培行业产能</w:t>
      </w:r>
      <w:r>
        <w:rPr>
          <w:rFonts w:hint="eastAsia"/>
        </w:rPr>
        <w:br/>
      </w:r>
      <w:r>
        <w:rPr>
          <w:rFonts w:hint="eastAsia"/>
        </w:rPr>
        <w:t>　　图表 2020-2025年重楼栽培产量</w:t>
      </w:r>
      <w:r>
        <w:rPr>
          <w:rFonts w:hint="eastAsia"/>
        </w:rPr>
        <w:br/>
      </w:r>
      <w:r>
        <w:rPr>
          <w:rFonts w:hint="eastAsia"/>
        </w:rPr>
        <w:t>　　图表 2020-2025年重楼栽培市场需求量</w:t>
      </w:r>
      <w:r>
        <w:rPr>
          <w:rFonts w:hint="eastAsia"/>
        </w:rPr>
        <w:br/>
      </w:r>
      <w:r>
        <w:rPr>
          <w:rFonts w:hint="eastAsia"/>
        </w:rPr>
        <w:t>　　图表 2020-2025年我国重楼栽培产销率</w:t>
      </w:r>
      <w:r>
        <w:rPr>
          <w:rFonts w:hint="eastAsia"/>
        </w:rPr>
        <w:br/>
      </w:r>
      <w:r>
        <w:rPr>
          <w:rFonts w:hint="eastAsia"/>
        </w:rPr>
        <w:t>　　图表 2020-2025年我国重楼栽培企业数量</w:t>
      </w:r>
      <w:r>
        <w:rPr>
          <w:rFonts w:hint="eastAsia"/>
        </w:rPr>
        <w:br/>
      </w:r>
      <w:r>
        <w:rPr>
          <w:rFonts w:hint="eastAsia"/>
        </w:rPr>
        <w:t>　　图表 2020-2025年我国重楼栽培企业毛利率</w:t>
      </w:r>
      <w:r>
        <w:rPr>
          <w:rFonts w:hint="eastAsia"/>
        </w:rPr>
        <w:br/>
      </w:r>
      <w:r>
        <w:rPr>
          <w:rFonts w:hint="eastAsia"/>
        </w:rPr>
        <w:t>　　图表 2020-2025年我国重楼栽培企业成长能力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2020-2025年我国重楼栽培企业偿债能力</w:t>
      </w:r>
      <w:r>
        <w:rPr>
          <w:rFonts w:hint="eastAsia"/>
        </w:rPr>
        <w:br/>
      </w:r>
      <w:r>
        <w:rPr>
          <w:rFonts w:hint="eastAsia"/>
        </w:rPr>
        <w:t>　　图表 2020-2025年重楼栽培重点企业A 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2020-2025年我国重楼栽培价格</w:t>
      </w:r>
      <w:r>
        <w:rPr>
          <w:rFonts w:hint="eastAsia"/>
        </w:rPr>
        <w:br/>
      </w:r>
      <w:r>
        <w:rPr>
          <w:rFonts w:hint="eastAsia"/>
        </w:rPr>
        <w:t>　　图表 2025-2031年我国重楼栽培市场价格预测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2020-2025年我国重楼栽培进口统计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2025-2031年我国重楼栽培市场规模预测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2025-2031年我国重楼栽培市场毛利率预测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2025-2031年我国重楼栽培市场产量预测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2025-2031年我国重楼栽培市场进出口预测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1c2e5534d41e7" w:history="1">
        <w:r>
          <w:rPr>
            <w:rStyle w:val="Hyperlink"/>
          </w:rPr>
          <w:t>中国重楼栽培行业发展调研与市场前景预测报告（2025-2031年）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1c2e5534d41e7" w:history="1">
        <w:r>
          <w:rPr>
            <w:rStyle w:val="Hyperlink"/>
          </w:rPr>
          <w:t>https://www.20087.com/2/65/ZhongLouZaiPeiShiChangXingQingFe.html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热点：重楼如何种植、重楼栽培技术、重楼块茎切芽种植技术、重楼栽培管理技术视频、重楼种子怎么育苗、重楼栽培技术视频教程、重楼要种几年才能卖、重楼栽培时间、重楼根茎腐烂用什么药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14c6a1783482a" w:history="1">
      <w:r>
        <w:rPr>
          <w:rStyle w:val="Hyperlink"/>
        </w:rPr>
        <w:t>中国重楼栽培行业发展调研与市场前景预测报告（2025-2031年）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ongLouZaiPeiShiChangXingQingFe.html" TargetMode="External" Id="R0b91c2e5534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ongLouZaiPeiShiChangXingQingFe.html" TargetMode="External" Id="Rbee14c6a1783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2024-12-11T06:29:00Z</dcterms:created>
  <dcterms:modified xsi:type="dcterms:W3CDTF">2024-12-11T07:29:00Z</dcterms:modified>
  <dc:subject>中国重楼栽培行业发展调研与市场前景预测报告（2025-2031年）</dc:subject>
  <dc:title>中国重楼栽培行业发展调研与市场前景预测报告（2025-2031年）</dc:title>
  <cp:keywords>中国重楼栽培行业发展调研与市场前景预测报告（2025-2031年）</cp:keywords>
  <dc:description>中国重楼栽培行业发展调研与市场前景预测报告（2025-2031年）</dc:description>
</cp:coreProperties>
</file>