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55f53f014f95" w:history="1">
              <w:r>
                <w:rPr>
                  <w:rStyle w:val="Hyperlink"/>
                </w:rPr>
                <w:t>2025-2031年全球与中国非乳制奶行业现状调研及市场前景预测报告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55f53f014f95" w:history="1">
              <w:r>
                <w:rPr>
                  <w:rStyle w:val="Hyperlink"/>
                </w:rPr>
                <w:t>2025-2031年全球与中国非乳制奶行业现状调研及市场前景预测报告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55f53f014f95" w:history="1">
                <w:r>
                  <w:rPr>
                    <w:rStyle w:val="Hyperlink"/>
                  </w:rPr>
                  <w:t>https://www.20087.com/2/95/FeiRuZhiNaiShiChangXianZhuangHeQianJing.html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乳制奶是以植物、坚果、谷物或微生物发酵等方式制成的乳制品替代品，主要包括豆奶、燕麦奶、杏仁奶、椰奶、豌豆蛋白奶等形式，广泛应用于素食者、乳糖不耐受人群及环保饮食倡导者的日常饮食中。目前该类产品已形成较为成熟的市场体系，具备良好的口感适配性和营养强化潜力，并逐步被纳入咖啡连锁、快餐品牌及婴儿配方食品供应链。随着全球对可持续饮食的关注提升，非乳制奶的消费增速持续高于传统牛奶市场。然而，部分产品存在营养成分不均衡、口感还原度有限、稳定性差等问题，影响其在特定场景下的应用效果。此外，行业标准尚不统一，部分产品宣称“奶”的属性引发监管争议，制约了市场的规范化发展。</w:t>
      </w:r>
      <w:r>
        <w:rPr>
          <w:rFonts w:hint="eastAsia"/>
        </w:rPr>
        <w:br/>
      </w:r>
      <w:r>
        <w:rPr>
          <w:rFonts w:hint="eastAsia"/>
        </w:rPr>
        <w:t>　　未来，非乳制奶将朝着精准营养化、技术融合化与低碳产业化方向演进。随着合成生物学、发酵工程的发展，利用微生物细胞工厂生产的“分子级牛奶蛋白”或将进入市场，实现真正意义上的零动物投入乳制品替代方案。同时，企业将进一步优化植物蛋白提取与风味调控技术，提升产品的乳感、溶解性与热稳定性，扩大其在烘焙、烹饪、冷饮等领域的适用范围。此外，碳足迹测算与绿色包装将成为品牌差异化竞争的重点，推动行业向循环经济与可持续农业方向迈进。整体来看，非乳制奶将在科技进步与消费理念转变的双重推动下，由替代品逐步成长为独立的饮品与食品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55f53f014f95" w:history="1">
        <w:r>
          <w:rPr>
            <w:rStyle w:val="Hyperlink"/>
          </w:rPr>
          <w:t>2025-2031年全球与中国非乳制奶行业现状调研及市场前景预测报告</w:t>
        </w:r>
      </w:hyperlink>
      <w:r>
        <w:rPr>
          <w:rFonts w:hint="eastAsia"/>
        </w:rPr>
        <w:t>》依据国家统计局、相关行业协会及科研机构的详实资料数据，客观呈现了非乳制奶行业的市场规模、技术发展水平和竞争格局。报告分析了非乳制奶行业重点企业的市场表现，评估了当前技术路线的发展方向，并对非乳制奶市场趋势做出合理预测。通过梳理非乳制奶行业面临的机遇与风险，为企业和投资者了解市场动态、把握发展机会提供了数据支持和参考建议，有助于相关决策者更准确地判断非乳制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非乳制奶市场概述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按照不同产品类型，非乳制奶主要可以分为如下几个类别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全球不同产品类型非乳制奶销售额增长趋势2020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黄豆</w:t>
      </w:r>
      <w:r>
        <w:rPr>
          <w:rFonts w:hint="eastAsia"/>
        </w:rPr>
        <w:br/>
      </w:r>
      <w:r>
        <w:rPr>
          <w:rFonts w:hint="eastAsia"/>
        </w:rPr>
        <w:t>　　　　1.2.3 杏仁</w:t>
      </w:r>
      <w:r>
        <w:rPr>
          <w:rFonts w:hint="eastAsia"/>
        </w:rPr>
        <w:br/>
      </w:r>
      <w:r>
        <w:rPr>
          <w:rFonts w:hint="eastAsia"/>
        </w:rPr>
        <w:t>　　　　1.2.4 稻</w:t>
      </w:r>
      <w:r>
        <w:rPr>
          <w:rFonts w:hint="eastAsia"/>
        </w:rPr>
        <w:br/>
      </w:r>
      <w:r>
        <w:rPr>
          <w:rFonts w:hint="eastAsia"/>
        </w:rPr>
        <w:t>　　　　1.2.5 椰子</w:t>
      </w:r>
      <w:r>
        <w:rPr>
          <w:rFonts w:hint="eastAsia"/>
        </w:rPr>
        <w:br/>
      </w:r>
      <w:r>
        <w:rPr>
          <w:rFonts w:hint="eastAsia"/>
        </w:rPr>
        <w:t>　　1.3 从不同应用，非乳制奶主要包括如下几个方面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全球不同应用非乳制奶销售额增长趋势2020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小吃</w:t>
      </w:r>
      <w:r>
        <w:rPr>
          <w:rFonts w:hint="eastAsia"/>
        </w:rPr>
        <w:br/>
      </w:r>
      <w:r>
        <w:rPr>
          <w:rFonts w:hint="eastAsia"/>
        </w:rPr>
        <w:t>　　　　1.3.3 面包和糖果</w:t>
      </w:r>
      <w:r>
        <w:rPr>
          <w:rFonts w:hint="eastAsia"/>
        </w:rPr>
        <w:br/>
      </w:r>
      <w:r>
        <w:rPr>
          <w:rFonts w:hint="eastAsia"/>
        </w:rPr>
        <w:t>　　　　1.3.4 饮料和其他</w:t>
      </w:r>
      <w:r>
        <w:rPr>
          <w:rFonts w:hint="eastAsia"/>
        </w:rPr>
        <w:br/>
      </w:r>
      <w:r>
        <w:rPr>
          <w:rFonts w:hint="eastAsia"/>
        </w:rPr>
        <w:t>　　1.4 非乳制奶行业背景、发展历史、现状及趋势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非乳制奶行业目前现状分析</w:t>
      </w:r>
      <w:r>
        <w:rPr>
          <w:rFonts w:hint="eastAsia"/>
        </w:rPr>
        <w:br/>
      </w:r>
      <w:r>
        <w:rPr>
          <w:rFonts w:hint="eastAsia"/>
        </w:rPr>
        <w:t>　　　　1.4.2 非乳制奶发展趋势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全球非乳制奶总体规模分析</w:t>
      </w:r>
      <w:r>
        <w:rPr>
          <w:rFonts w:hint="eastAsia"/>
        </w:rPr>
        <w:br/>
      </w:r>
      <w:r>
        <w:rPr>
          <w:rFonts w:hint="eastAsia"/>
        </w:rPr>
        <w:t>　　2.1 全球非乳制奶供需现状及预测（2020-2031）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全球非乳制奶产能、产量、产能利用率及发展趋势（2020-2031）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全球非乳制奶产量、需求量及发展趋势（2020-2031）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全球主要地区非乳制奶产量及发展趋势（2020-2031）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全球主要地区非乳制奶产量（2020-2025）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全球主要地区非乳制奶产量（2026-2031）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全球主要地区非乳制奶产量市场份额（2020-2031）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中国非乳制奶供需现状及预测（2020-2031）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中国非乳制奶产能、产量、产能利用率及发展趋势（2020-2031）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中国非乳制奶产量、市场需求量及发展趋势（2020-2031）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全球非乳制奶销量及销售额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全球市场非乳制奶销售额（2020-2031）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全球市场非乳制奶销量（2020-2031）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全球市场非乳制奶价格趋势（2020-2031）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全球非乳制奶主要地区分析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全球主要地区非乳制奶市场规模分析：2020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全球主要地区非乳制奶销售收入及市场份额（2020-2025年）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全球主要地区非乳制奶销售收入预测（2026-2031年）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全球主要地区非乳制奶销量分析：2020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全球主要地区非乳制奶销量及市场份额（2020-2025年）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全球主要地区非乳制奶销量及市场份额预测（2026-2031）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印度市场非乳制奶销量、收入及增长率（2020-2031）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全球市场主要厂商非乳制奶产能市场份额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全球市场主要厂商非乳制奶销量（2020-2025）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全球市场主要厂商非乳制奶销量（2020-2025）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全球市场主要厂商非乳制奶销售收入（2020-2025）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全球市场主要厂商非乳制奶销售价格（2020-2025）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2024年全球主要生产商非乳制奶收入排名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中国市场主要厂商非乳制奶销量（2020-2025）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中国市场主要厂商非乳制奶销量（2020-2025）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中国市场主要厂商非乳制奶销售收入（2020-2025）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2024年中国主要生产商非乳制奶收入排名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中国市场主要厂商非乳制奶销售价格（2020-2025）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全球主要厂商非乳制奶总部及产地分布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全球主要厂商成立时间及非乳制奶商业化日期</w:t>
      </w:r>
      <w:r>
        <w:rPr>
          <w:rFonts w:hint="eastAsia"/>
        </w:rPr>
        <w:br/>
      </w:r>
      <w:r>
        <w:rPr>
          <w:rFonts w:hint="eastAsia"/>
        </w:rPr>
        <w:t>　　4.6 全球主要厂商非乳制奶产品类型及应用</w:t>
      </w:r>
      <w:r>
        <w:rPr>
          <w:rFonts w:hint="eastAsia"/>
        </w:rPr>
        <w:br/>
      </w:r>
      <w:r>
        <w:rPr>
          <w:rFonts w:hint="eastAsia"/>
        </w:rPr>
        <w:t>　　4.7 非乳制奶行业集中度、竞争程度分析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非乳制奶行业集中度分析：2024年全球Top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全球非乳制奶第一梯队、第二梯队和第三梯队生产商（品牌）及市场份额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非乳制奶销量、收入、价格及毛利率（2020-2025）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不同产品类型非乳制奶分析</w:t>
      </w:r>
      <w:r>
        <w:rPr>
          <w:rFonts w:hint="eastAsia"/>
        </w:rPr>
        <w:br/>
      </w:r>
      <w:r>
        <w:rPr>
          <w:rFonts w:hint="eastAsia"/>
        </w:rPr>
        <w:t>　　6.1 全球不同产品类型非乳制奶销量（2020-2031）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全球不同产品类型非乳制奶销量及市场份额（2020-2025）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全球不同产品类型非乳制奶销量预测（2026-2031）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全球不同产品类型非乳制奶收入（2020-2031）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全球不同产品类型非乳制奶收入及市场份额（2020-2025）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全球不同产品类型非乳制奶收入预测（2026-2031）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全球不同产品类型非乳制奶价格走势（2020-2031）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不同应用非乳制奶分析</w:t>
      </w:r>
      <w:r>
        <w:rPr>
          <w:rFonts w:hint="eastAsia"/>
        </w:rPr>
        <w:br/>
      </w:r>
      <w:r>
        <w:rPr>
          <w:rFonts w:hint="eastAsia"/>
        </w:rPr>
        <w:t>　　7.1 全球不同应用非乳制奶销量（2020-2031）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全球不同应用非乳制奶销量及市场份额（2020-2025）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全球不同应用非乳制奶销量预测（2026-2031）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全球不同应用非乳制奶收入（2020-2031）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全球不同应用非乳制奶收入及市场份额（2020-2025）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全球不同应用非乳制奶收入预测（2026-2031）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全球不同应用非乳制奶价格走势（2020-2031）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非乳制奶产业链分析</w:t>
      </w:r>
      <w:r>
        <w:rPr>
          <w:rFonts w:hint="eastAsia"/>
        </w:rPr>
        <w:br/>
      </w:r>
      <w:r>
        <w:rPr>
          <w:rFonts w:hint="eastAsia"/>
        </w:rPr>
        <w:t>　　8.2 非乳制奶工艺制造技术分析</w:t>
      </w:r>
      <w:r>
        <w:rPr>
          <w:rFonts w:hint="eastAsia"/>
        </w:rPr>
        <w:br/>
      </w:r>
      <w:r>
        <w:rPr>
          <w:rFonts w:hint="eastAsia"/>
        </w:rPr>
        <w:t>　　8.3 非乳制奶产业上游供应分析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非乳制奶下游客户分析</w:t>
      </w:r>
      <w:r>
        <w:rPr>
          <w:rFonts w:hint="eastAsia"/>
        </w:rPr>
        <w:br/>
      </w:r>
      <w:r>
        <w:rPr>
          <w:rFonts w:hint="eastAsia"/>
        </w:rPr>
        <w:t>　　8.5 非乳制奶销售渠道分析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非乳制奶行业发展机遇及主要驱动因素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非乳制奶行业发展面临的风险</w:t>
      </w:r>
      <w:r>
        <w:rPr>
          <w:rFonts w:hint="eastAsia"/>
        </w:rPr>
        <w:br/>
      </w:r>
      <w:r>
        <w:rPr>
          <w:rFonts w:hint="eastAsia"/>
        </w:rPr>
        <w:t>　　9.3 非乳制奶行业政策分析</w:t>
      </w:r>
      <w:r>
        <w:rPr>
          <w:rFonts w:hint="eastAsia"/>
        </w:rPr>
        <w:br/>
      </w:r>
      <w:r>
        <w:rPr>
          <w:rFonts w:hint="eastAsia"/>
        </w:rPr>
        <w:t>　　9.4 非乳制奶中国企业SWOT分析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全球不同产品类型非乳制奶销售额增长（CAGR）趋势2020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非乳制奶行业目前发展现状</w:t>
      </w:r>
      <w:r>
        <w:rPr>
          <w:rFonts w:hint="eastAsia"/>
        </w:rPr>
        <w:br/>
      </w:r>
      <w:r>
        <w:rPr>
          <w:rFonts w:hint="eastAsia"/>
        </w:rPr>
        <w:t>　　表 4： 非乳制奶发展趋势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全球主要地区非乳制奶产量增速（CAGR）：（2020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全球主要地区非乳制奶产量（2020-2025）&amp;（千吨）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全球主要地区非乳制奶产量（2026-2031）&amp;（千吨）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全球主要地区非乳制奶产量市场份额（2020-2025）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全球主要地区非乳制奶产量（2026-2031）&amp;（千吨）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全球主要地区非乳制奶销售收入增速：（2020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全球主要地区非乳制奶销售收入（2020-2025）&amp;（百万美元）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全球主要地区非乳制奶销售收入市场份额（2020-2025）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全球主要地区非乳制奶收入（2026-2031）&amp;（百万美元）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全球主要地区非乳制奶收入市场份额（2026-2031）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全球主要地区非乳制奶销量（千吨）：2020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全球主要地区非乳制奶销量（2020-2025）&amp;（千吨）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全球主要地区非乳制奶销量市场份额（2020-2025）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全球主要地区非乳制奶销量（2026-2031）&amp;（千吨）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全球主要地区非乳制奶销量份额（2026-2031）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全球市场主要厂商非乳制奶产能（2024-2025）&amp;（千吨）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全球市场主要厂商非乳制奶销量（2020-2025）&amp;（千吨）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全球市场主要厂商非乳制奶销量市场份额（2020-2025）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全球市场主要厂商非乳制奶销售收入（2020-2025）&amp;（百万美元）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全球市场主要厂商非乳制奶销售收入市场份额（2020-2025）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全球市场主要厂商非乳制奶销售价格（2020-2025）&amp;（美元/吨）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2024年全球主要生产商非乳制奶收入排名（百万美元）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中国市场主要厂商非乳制奶销量（2020-2025）&amp;（千吨）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中国市场主要厂商非乳制奶销量市场份额（2020-2025）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中国市场主要厂商非乳制奶销售收入（2020-2025）&amp;（百万美元）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中国市场主要厂商非乳制奶销售收入市场份额（2020-2025）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2024年中国主要生产商非乳制奶收入排名（百万美元）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中国市场主要厂商非乳制奶销售价格（2020-2025）&amp;（美元/吨）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全球主要厂商非乳制奶总部及产地分布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全球主要厂商成立时间及非乳制奶商业化日期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全球主要厂商非乳制奶产品类型及应用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2024年全球非乳制奶主要厂商市场地位（第一梯队、第二梯队和第三梯队）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全球非乳制奶市场投资、并购等现状分析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非乳制奶生产基地、销售区域、竞争对手及市场地位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非乳制奶产品规格、参数及市场应用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非乳制奶销量（千吨）、收入（百万美元）、价格（美元/吨）及毛利率（2020-2025）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全球不同产品类型非乳制奶销量（2020-2025年）&amp;（千吨）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全球不同产品类型非乳制奶销量市场份额（2020-2025）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全球不同产品类型非乳制奶销量预测（2026-2031）&amp;（千吨）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全球市场不同产品类型非乳制奶销量市场份额预测（2026-2031）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全球不同产品类型非乳制奶收入（2020-2025年）&amp;（百万美元）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全球不同产品类型非乳制奶收入市场份额（2020-2025）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全球不同产品类型非乳制奶收入预测（2026-2031）&amp;（百万美元）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全球不同产品类型非乳制奶收入市场份额预测（2026-2031）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全球不同应用非乳制奶销量（2020-2025年）&amp;（千吨）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全球不同应用非乳制奶销量市场份额（2020-2025）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全球不同应用非乳制奶销量预测（2026-2031）&amp;（千吨）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全球市场不同应用非乳制奶销量市场份额预测（2026-2031）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全球不同应用非乳制奶收入（2020-2025年）&amp;（百万美元）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全球不同应用非乳制奶收入市场份额（2020-2025）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全球不同应用非乳制奶收入预测（2026-2031）&amp;（百万美元）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全球不同应用非乳制奶收入市场份额预测（2026-2031）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非乳制奶上游原料供应商及联系方式列表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非乳制奶典型客户列表</w:t>
      </w:r>
      <w:r>
        <w:rPr>
          <w:rFonts w:hint="eastAsia"/>
        </w:rPr>
        <w:br/>
      </w:r>
      <w:r>
        <w:rPr>
          <w:rFonts w:hint="eastAsia"/>
        </w:rPr>
        <w:t>　　表 96： 非乳制奶主要销售模式及销售渠道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非乳制奶行业发展机遇及主要驱动因素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非乳制奶行业发展面临的风险</w:t>
      </w:r>
      <w:r>
        <w:rPr>
          <w:rFonts w:hint="eastAsia"/>
        </w:rPr>
        <w:br/>
      </w:r>
      <w:r>
        <w:rPr>
          <w:rFonts w:hint="eastAsia"/>
        </w:rPr>
        <w:t>　　表 99： 非乳制奶行业政策分析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非乳制奶产品图片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全球不同产品类型非乳制奶销售额2020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全球不同产品类型非乳制奶市场份额2024 &amp; 2031</w:t>
      </w:r>
      <w:r>
        <w:rPr>
          <w:rFonts w:hint="eastAsia"/>
        </w:rPr>
        <w:br/>
      </w:r>
      <w:r>
        <w:rPr>
          <w:rFonts w:hint="eastAsia"/>
        </w:rPr>
        <w:t>　　图 4： 黄豆产品图片</w:t>
      </w:r>
      <w:r>
        <w:rPr>
          <w:rFonts w:hint="eastAsia"/>
        </w:rPr>
        <w:br/>
      </w:r>
      <w:r>
        <w:rPr>
          <w:rFonts w:hint="eastAsia"/>
        </w:rPr>
        <w:t>　　图 5： 杏仁产品图片</w:t>
      </w:r>
      <w:r>
        <w:rPr>
          <w:rFonts w:hint="eastAsia"/>
        </w:rPr>
        <w:br/>
      </w:r>
      <w:r>
        <w:rPr>
          <w:rFonts w:hint="eastAsia"/>
        </w:rPr>
        <w:t>　　图 6： 稻产品图片</w:t>
      </w:r>
      <w:r>
        <w:rPr>
          <w:rFonts w:hint="eastAsia"/>
        </w:rPr>
        <w:br/>
      </w:r>
      <w:r>
        <w:rPr>
          <w:rFonts w:hint="eastAsia"/>
        </w:rPr>
        <w:t>　　图 7： 椰子产品图片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全球不同应用非乳制奶市场份额2024 &amp; 2031</w:t>
      </w:r>
      <w:r>
        <w:rPr>
          <w:rFonts w:hint="eastAsia"/>
        </w:rPr>
        <w:br/>
      </w:r>
      <w:r>
        <w:rPr>
          <w:rFonts w:hint="eastAsia"/>
        </w:rPr>
        <w:t>　　图 10： 小吃</w:t>
      </w:r>
      <w:r>
        <w:rPr>
          <w:rFonts w:hint="eastAsia"/>
        </w:rPr>
        <w:br/>
      </w:r>
      <w:r>
        <w:rPr>
          <w:rFonts w:hint="eastAsia"/>
        </w:rPr>
        <w:t>　　图 11： 面包和糖果</w:t>
      </w:r>
      <w:r>
        <w:rPr>
          <w:rFonts w:hint="eastAsia"/>
        </w:rPr>
        <w:br/>
      </w:r>
      <w:r>
        <w:rPr>
          <w:rFonts w:hint="eastAsia"/>
        </w:rPr>
        <w:t>　　图 12： 饮料和其他</w:t>
      </w:r>
      <w:r>
        <w:rPr>
          <w:rFonts w:hint="eastAsia"/>
        </w:rPr>
        <w:br/>
      </w:r>
      <w:r>
        <w:rPr>
          <w:rFonts w:hint="eastAsia"/>
        </w:rPr>
        <w:t>　　图 13： 全球非乳制奶产能、产量、产能利用率及发展趋势（2020-2031）&amp;（千吨）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全球非乳制奶产量、需求量及发展趋势（2020-2031）&amp;（千吨）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全球主要地区非乳制奶产量（2020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全球主要地区非乳制奶产量市场份额（2020-2031）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中国非乳制奶产能、产量、产能利用率及发展趋势（2020-2031）&amp;（千吨）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中国非乳制奶产量、市场需求量及发展趋势（2020-2031）&amp;（千吨）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全球非乳制奶市场销售额及增长率：（2020-2031）&amp;（百万美元）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全球市场非乳制奶市场规模：2020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全球市场非乳制奶价格趋势（2020-2031）&amp;（美元/吨）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全球主要地区非乳制奶销售收入（2020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全球主要地区非乳制奶销售收入市场份额（2020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印度市场非乳制奶销量及增长率（2020-2031）&amp;（千吨）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印度市场非乳制奶收入及增长率（2020-2031）&amp;（百万美元）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2024年全球市场主要厂商非乳制奶销量市场份额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2024年全球市场主要厂商非乳制奶收入市场份额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2024年中国市场主要厂商非乳制奶销量市场份额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2024年中国市场主要厂商非乳制奶收入市场份额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2024年全球前五大生产商非乳制奶市场份额</w:t>
      </w:r>
      <w:r>
        <w:rPr>
          <w:rFonts w:hint="eastAsia"/>
        </w:rPr>
        <w:br/>
      </w:r>
      <w:r>
        <w:rPr>
          <w:rFonts w:hint="eastAsia"/>
        </w:rPr>
        <w:t>　　图 42： 2024年全球非乳制奶第一梯队、第二梯队和第三梯队厂商及市场份额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全球不同产品类型非乳制奶价格走势（2020-2031）&amp;（美元/吨）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全球不同应用非乳制奶价格走势（2020-2031）&amp;（美元/吨）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非乳制奶产业链</w:t>
      </w:r>
      <w:r>
        <w:rPr>
          <w:rFonts w:hint="eastAsia"/>
        </w:rPr>
        <w:br/>
      </w:r>
      <w:r>
        <w:rPr>
          <w:rFonts w:hint="eastAsia"/>
        </w:rPr>
        <w:t>　　图 46： 非乳制奶中国企业SWOT分析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55f53f014f95" w:history="1">
        <w:r>
          <w:rPr>
            <w:rStyle w:val="Hyperlink"/>
          </w:rPr>
          <w:t>2025-2031年全球与中国非乳制奶行业现状调研及市场前景预测报告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55f53f014f95" w:history="1">
        <w:r>
          <w:rPr>
            <w:rStyle w:val="Hyperlink"/>
          </w:rPr>
          <w:t>https://www.20087.com/2/95/FeiRuZhiNaiShiChangXianZhuangHeQianJing.html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0d2470474b94" w:history="1">
      <w:r>
        <w:rPr>
          <w:rStyle w:val="Hyperlink"/>
        </w:rPr>
        <w:t>2025-2031年全球与中国非乳制奶行业现状调研及市场前景预测报告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iRuZhiNaiShiChangXianZhuangHeQianJing.html" TargetMode="External" Id="R018155f53f0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iRuZhiNaiShiChangXianZhuangHeQianJing.html" TargetMode="External" Id="R04800d24704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2025-02-21T08:07:16Z</dcterms:created>
  <dcterms:modified xsi:type="dcterms:W3CDTF">2025-02-21T09:07:16Z</dcterms:modified>
  <dc:subject>2025-2031年全球与中国非乳制奶行业现状调研及市场前景预测报告</dc:subject>
  <dc:title>2025-2031年全球与中国非乳制奶行业现状调研及市场前景预测报告</dc:title>
  <cp:keywords>2025-2031年全球与中国非乳制奶行业现状调研及市场前景预测报告</cp:keywords>
  <dc:description>2025-2031年全球与中国非乳制奶行业现状调研及市场前景预测报告</dc:description>
</cp:coreProperties>
</file>