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51de83bc84db5" w:history="1">
              <w:r>
                <w:rPr>
                  <w:rStyle w:val="Hyperlink"/>
                </w:rPr>
                <w:t>2026-2032年中国功能饮料市场调研与发展前景分析报告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51de83bc84db5" w:history="1">
              <w:r>
                <w:rPr>
                  <w:rStyle w:val="Hyperlink"/>
                </w:rPr>
                <w:t>2026-2032年中国功能饮料市场调研与发展前景分析报告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51de83bc84db5" w:history="1">
                <w:r>
                  <w:rPr>
                    <w:rStyle w:val="Hyperlink"/>
                  </w:rPr>
                  <w:t>https://www.20087.com/7/90/GongNengYinLiaoShiChangDiaoChaBaoGao.html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饮料是快消品市场的一个细分领域，近年来随着消费者健康意识的提升和生活方式的变化，呈现出强劲的增长势头。目前，行业正经历从能量补充到全方位健康支持的转变。除了传统的能量饮料，富含维生素、矿物质、植物提取物的功能饮料逐渐受到青睐，满足了消费者对提高免疫力、改善睡眠、增强记忆力等多元化需求。同时，透明化、纯净标签的趋势，促使企业减少添加剂使用，强调天然成分和清洁配方，赢得了消费者的信任。</w:t>
      </w:r>
      <w:r>
        <w:rPr>
          <w:rFonts w:hint="eastAsia"/>
        </w:rPr>
        <w:br/>
      </w:r>
      <w:r>
        <w:rPr>
          <w:rFonts w:hint="eastAsia"/>
        </w:rPr>
        <w:t>　　未来，功能饮料行业将更加注重个性化、健康化、社交化。随着基因组学、营养科学的进步，基于个体差异的定制化功能饮料将成为可能，提供精准的健康解决方案。健康化方面，低糖、无糖、有机认证的功能饮料将占据市场主流，满足消费者对健康生活方式的追求。此外，社交化营销策略的运用，如跨界合作、KOL推广，将增强品牌的影响力，吸引年轻消费群体的关注，推动行业持续创新和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51de83bc84db5" w:history="1">
        <w:r>
          <w:rPr>
            <w:rStyle w:val="Hyperlink"/>
          </w:rPr>
          <w:t>2026-2032年中国功能饮料市场调研与发展前景分析报告</w:t>
        </w:r>
      </w:hyperlink>
      <w:r>
        <w:rPr>
          <w:rFonts w:hint="eastAsia"/>
        </w:rPr>
        <w:t>》系统分析了功能饮料行业的市场规模、供需关系及产业链结构，详细梳理了功能饮料细分市场的品牌竞争态势与价格变化，重点剖析了行业内主要企业的经营状况，揭示了功能饮料市场集中度与竞争格局。报告结合功能饮料技术现状及未来发展方向，对行业前景进行了科学预测，明确了功能饮料发展趋势、潜在机遇与风险。通过SWOT分析，为功能饮料企业、投资者及政府部门提供了权威、客观的行业洞察与决策支持，助力把握功能饮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中国功能饮料行业发展环境</w:t>
      </w:r>
      <w:r>
        <w:rPr>
          <w:rFonts w:hint="eastAsia"/>
        </w:rPr>
        <w:br/>
      </w:r>
      <w:r>
        <w:rPr>
          <w:rFonts w:hint="eastAsia"/>
        </w:rPr>
        <w:t>　　第一节 功能饮料行业及属性分析</w:t>
      </w:r>
      <w:r>
        <w:rPr>
          <w:rFonts w:hint="eastAsia"/>
        </w:rPr>
        <w:br/>
      </w:r>
      <w:r>
        <w:rPr>
          <w:rFonts w:hint="eastAsia"/>
        </w:rPr>
        <w:t>　　　　一、功能饮料行业定义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四、功能饮料行业周期属性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功能饮料行业政策发展环境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二、功能饮料产业发展规划</w:t>
      </w:r>
      <w:r>
        <w:rPr>
          <w:rFonts w:hint="eastAsia"/>
        </w:rPr>
        <w:br/>
      </w:r>
      <w:r>
        <w:rPr>
          <w:rFonts w:hint="eastAsia"/>
        </w:rPr>
        <w:t>　　　　三、功能饮料行业标准政策</w:t>
      </w:r>
      <w:r>
        <w:rPr>
          <w:rFonts w:hint="eastAsia"/>
        </w:rPr>
        <w:br/>
      </w:r>
      <w:r>
        <w:rPr>
          <w:rFonts w:hint="eastAsia"/>
        </w:rPr>
        <w:t>　　　　四、功能饮料市场应用政策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中国功能饮料行业发展分析</w:t>
      </w:r>
      <w:r>
        <w:rPr>
          <w:rFonts w:hint="eastAsia"/>
        </w:rPr>
        <w:br/>
      </w:r>
      <w:r>
        <w:rPr>
          <w:rFonts w:hint="eastAsia"/>
        </w:rPr>
        <w:t>　　第一节 中国功能饮料行业的发展概况</w:t>
      </w:r>
      <w:r>
        <w:rPr>
          <w:rFonts w:hint="eastAsia"/>
        </w:rPr>
        <w:br/>
      </w:r>
      <w:r>
        <w:rPr>
          <w:rFonts w:hint="eastAsia"/>
        </w:rPr>
        <w:t>　　　　一、功能饮料行业对国民经济和社会发展的贡献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二、2026年中国功能饮料行业政策环境综述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2020-2025年中国功能饮料行业的发展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一、2020-2025年中国功能饮料行业的运行分析</w:t>
      </w:r>
      <w:r>
        <w:rPr>
          <w:rFonts w:hint="eastAsia"/>
        </w:rPr>
        <w:br/>
      </w:r>
      <w:r>
        <w:rPr>
          <w:rFonts w:hint="eastAsia"/>
        </w:rPr>
        <w:t>　　　　二、2026年功能饮料行业经济运行分析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中国功能饮料行业发展存在的问题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一、中国功能饮料行业供需值得关注的问题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二、功能饮料行业发展亟需解决的问题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三、功能饮料工业的应急机制需要加强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四、功能饮料企业经营困境分析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中国功能饮料行业的发展对策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中国功能饮料行业经济运行分析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2020-2025年中国功能饮料行业经济规模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一、2020-2025年功能饮料行业企业数量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二、2020-2025年功能饮料行业资产规模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三、2020-2025年功能饮料行业收入规模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四、2020-2025年功能饮料行业产值规模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五、2020-2025年功能饮料行业利润规模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2020-2025年中国功能饮料行业区域结构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2020-2025年中国功能饮料行业规模结构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2020-2025年中国功能饮料行业控股结构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中国功能饮料行业重点区域市场发展分析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一、2020-2025年功能饮料行业发展环境分析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二、2020-2025年功能饮料市场供需现状分析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三、2020-2025年功能饮料行业发展现状分析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四、2026-2032年功能饮料行业发展前景预测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五、2026-2032年功能饮料行业投资风险预测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一、2020-2025年功能饮料行业发展环境分析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二、2020-2025年功能饮料市场供需现状分析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三、2020-2025年功能饮料行业发展现状分析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四、2026-2032年功能饮料行业发展前景预测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五、2026-2032年功能饮料行业投资风险预测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一、2020-2025年功能饮料行业发展环境分析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二、2020-2025年功能饮料市场供需现状分析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三、2020-2025年功能饮料行业发展现状分析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四、2026-2032年功能饮料行业发展前景预测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五、2026-2032年功能饮料行业投资风险预测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一、2020-2025年功能饮料行业发展环境分析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二、2020-2025年功能饮料市场供需现状分析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三、2020-2025年功能饮料行业发展现状分析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四、2026-2032年功能饮料行业发展前景预测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五、2026-2032年功能饮料行业投资风险预测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中国功能饮料行业盈利现状</w:t>
      </w:r>
      <w:r>
        <w:rPr>
          <w:rFonts w:hint="eastAsia"/>
        </w:rPr>
        <w:br/>
      </w:r>
      <w:r>
        <w:rPr>
          <w:rFonts w:hint="eastAsia"/>
        </w:rPr>
        <w:t>　　第一节 中国功能饮料行业整体运行指标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一、2020-2025年功能饮料行业偿债能力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二、2020-2025年功能饮料行业发展能力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三、2020-2025年功能饮料行业经营能力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四、2020-2025年功能饮料行业盈利能力</w:t>
      </w:r>
      <w:r>
        <w:rPr>
          <w:rFonts w:hint="eastAsia"/>
        </w:rPr>
        <w:br/>
      </w:r>
      <w:r>
        <w:rPr>
          <w:rFonts w:hint="eastAsia"/>
        </w:rPr>
        <w:t>　　第二节 中国功能饮料行业成本分析</w:t>
      </w:r>
      <w:r>
        <w:rPr>
          <w:rFonts w:hint="eastAsia"/>
        </w:rPr>
        <w:br/>
      </w:r>
      <w:r>
        <w:rPr>
          <w:rFonts w:hint="eastAsia"/>
        </w:rPr>
        <w:t>　　第三节 中国功能饮料行业产销运存分析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中国功能饮料行业整体盈利指标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中国功能饮料行业盈利结构分析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功能饮料行业产品市场价格分析与预测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2020-2025年功能饮料行业产品市场价格回顾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2026年功能饮料行业产品市场价格现状分析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影响功能饮料行业产品市场价格因素分析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2026-2032年功能饮料行业产品市场价格走势预测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2020-2025年中国功能饮料行业进出口情况分析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一、2020-2025年中国功能饮料行业进口分析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二、2020-2025年中国功能饮料行业出口分析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2026-2032年中国功能饮料行业进出口情况预测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一、2026-2032年中国功能饮料行业进口预测分析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二、2026-2032年中国功能饮料行业出口预测分析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影响功能饮料行业进出口变化的主要原因分析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功能饮料企业（一）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三、功能饮料企业经营状况</w:t>
      </w:r>
      <w:r>
        <w:rPr>
          <w:rFonts w:hint="eastAsia"/>
        </w:rPr>
        <w:br/>
      </w:r>
      <w:r>
        <w:rPr>
          <w:rFonts w:hint="eastAsia"/>
        </w:rPr>
        <w:t>　　　　四、功能饮料企业发展策略</w:t>
      </w:r>
      <w:r>
        <w:rPr>
          <w:rFonts w:hint="eastAsia"/>
        </w:rPr>
        <w:br/>
      </w:r>
      <w:r>
        <w:rPr>
          <w:rFonts w:hint="eastAsia"/>
        </w:rPr>
        <w:t>　　第二节 功能饮料企业（二）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三、功能饮料企业经营状况</w:t>
      </w:r>
      <w:r>
        <w:rPr>
          <w:rFonts w:hint="eastAsia"/>
        </w:rPr>
        <w:br/>
      </w:r>
      <w:r>
        <w:rPr>
          <w:rFonts w:hint="eastAsia"/>
        </w:rPr>
        <w:t>　　　　四、功能饮料企业发展策略</w:t>
      </w:r>
      <w:r>
        <w:rPr>
          <w:rFonts w:hint="eastAsia"/>
        </w:rPr>
        <w:br/>
      </w:r>
      <w:r>
        <w:rPr>
          <w:rFonts w:hint="eastAsia"/>
        </w:rPr>
        <w:t>　　第三节 功能饮料企业（三）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三、功能饮料企业经营状况</w:t>
      </w:r>
      <w:r>
        <w:rPr>
          <w:rFonts w:hint="eastAsia"/>
        </w:rPr>
        <w:br/>
      </w:r>
      <w:r>
        <w:rPr>
          <w:rFonts w:hint="eastAsia"/>
        </w:rPr>
        <w:t>　　　　四、功能饮料企业发展策略</w:t>
      </w:r>
      <w:r>
        <w:rPr>
          <w:rFonts w:hint="eastAsia"/>
        </w:rPr>
        <w:br/>
      </w:r>
      <w:r>
        <w:rPr>
          <w:rFonts w:hint="eastAsia"/>
        </w:rPr>
        <w:t>　　第四节 功能饮料企业（四）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三、功能饮料企业经营状况</w:t>
      </w:r>
      <w:r>
        <w:rPr>
          <w:rFonts w:hint="eastAsia"/>
        </w:rPr>
        <w:br/>
      </w:r>
      <w:r>
        <w:rPr>
          <w:rFonts w:hint="eastAsia"/>
        </w:rPr>
        <w:t>　　　　四、功能饮料企业发展策略</w:t>
      </w:r>
      <w:r>
        <w:rPr>
          <w:rFonts w:hint="eastAsia"/>
        </w:rPr>
        <w:br/>
      </w:r>
      <w:r>
        <w:rPr>
          <w:rFonts w:hint="eastAsia"/>
        </w:rPr>
        <w:t>　　第五节 功能饮料企业（五）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三、功能饮料企业经营状况</w:t>
      </w:r>
      <w:r>
        <w:rPr>
          <w:rFonts w:hint="eastAsia"/>
        </w:rPr>
        <w:br/>
      </w:r>
      <w:r>
        <w:rPr>
          <w:rFonts w:hint="eastAsia"/>
        </w:rPr>
        <w:t>　　　　四、功能饮料企业发展策略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中国功能饮料行业投资状况分析</w:t>
      </w:r>
      <w:r>
        <w:rPr>
          <w:rFonts w:hint="eastAsia"/>
        </w:rPr>
        <w:br/>
      </w:r>
      <w:r>
        <w:rPr>
          <w:rFonts w:hint="eastAsia"/>
        </w:rPr>
        <w:t>　　第一节 功能饮料行业投资优劣势分析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功能饮料行业投资概述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一、2020-2025年功能饮料行业投资规模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二、2020-2025年功能饮料行业投资结构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三、2020-2025年功能饮料行业投资增速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四、2020-2025年功能饮料行业投资地区</w:t>
      </w:r>
      <w:r>
        <w:rPr>
          <w:rFonts w:hint="eastAsia"/>
        </w:rPr>
        <w:br/>
      </w:r>
      <w:r>
        <w:rPr>
          <w:rFonts w:hint="eastAsia"/>
        </w:rPr>
        <w:t>　　第三节 功能饮料行业投资机会分析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一、功能饮料行业投资项目分析</w:t>
      </w:r>
      <w:r>
        <w:rPr>
          <w:rFonts w:hint="eastAsia"/>
        </w:rPr>
        <w:br/>
      </w:r>
      <w:r>
        <w:rPr>
          <w:rFonts w:hint="eastAsia"/>
        </w:rPr>
        <w:t>　　　　二、功能饮料行业细分行业投资机会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五、功能饮料行业投资新方向</w:t>
      </w:r>
      <w:r>
        <w:rPr>
          <w:rFonts w:hint="eastAsia"/>
        </w:rPr>
        <w:br/>
      </w:r>
      <w:r>
        <w:rPr>
          <w:rFonts w:hint="eastAsia"/>
        </w:rPr>
        <w:t>　　第四节 功能饮料行业投资前景分析</w:t>
      </w:r>
      <w:r>
        <w:rPr>
          <w:rFonts w:hint="eastAsia"/>
        </w:rPr>
        <w:br/>
      </w:r>
      <w:r>
        <w:rPr>
          <w:rFonts w:hint="eastAsia"/>
        </w:rPr>
        <w:t>　　　　一、功能饮料行业市场发展前景分析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二、功能饮料行业市场蕴藏的商机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三、功能饮料行业金融危机下的发展前景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四、2026-2032年功能饮料行业市场面临的发展商机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中国功能饮料行业发展趋势与规划建议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中国功能饮料市场趋势预测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一、2020-2025年中国功能饮料市场趋势总结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二、2026-2032年中国功能饮料行业发展趋势分析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中国功能饮料市场供给趋势预测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一、2026-2032年功能饮料行业产品技术趋势分析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二、2026-2032年功能饮料行业产量预测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三、2026-2032年功能饮料行业市场供给量预测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中国功能饮料市场需求趋势预测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一、2026-2032年功能饮料市场需求热点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二、2026-2032年功能饮料行业国内消费预测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三、2026-2032年功能饮料行业国内价格预测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中国功能饮料行业发展规划建议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中国功能饮料行业企业发展策略建议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功能饮料市场策略分析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功能饮料销售策略分析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提高功能饮料行业企业竞争力的建议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一、提高中国功能饮料企业核心竞争力的对策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二、功能饮料企业提升竞争力的主要方向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三、功能饮料企业核心竞争力的因素及提升途径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四、提高功能饮料的策略</w:t>
      </w:r>
      <w:r>
        <w:rPr>
          <w:rFonts w:hint="eastAsia"/>
        </w:rPr>
        <w:br/>
      </w:r>
      <w:r>
        <w:rPr>
          <w:rFonts w:hint="eastAsia"/>
        </w:rPr>
        <w:t>　　第四节 中^智^林^对中国功能饮料品牌的战略思考</w:t>
      </w:r>
      <w:r>
        <w:rPr>
          <w:rFonts w:hint="eastAsia"/>
        </w:rPr>
        <w:br/>
      </w:r>
      <w:r>
        <w:rPr>
          <w:rFonts w:hint="eastAsia"/>
        </w:rPr>
        <w:t>　　　　一、功能饮料行业实施品牌战略的意义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二、功能饮料行业企业品牌的现状分析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三、功能饮料行业企业的品牌战略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四、功能饮料行业品牌战略管理的策略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功能饮料行业研究结论及建议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51de83bc84db5" w:history="1">
        <w:r>
          <w:rPr>
            <w:rStyle w:val="Hyperlink"/>
          </w:rPr>
          <w:t>2026-2032年中国功能饮料市场调研与发展前景分析报告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51de83bc84db5" w:history="1">
        <w:r>
          <w:rPr>
            <w:rStyle w:val="Hyperlink"/>
          </w:rPr>
          <w:t>https://www.20087.com/7/90/GongNengYinLiaoShiChangDiaoChaBaoGao.html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热点：超市饮料大全图片、功能饮料有哪些、抗疲劳十大饮料排名、功能饮料的好处和坏处、代谢饮料排行榜、功能饮料对性功能有影响吗、类似于红牛的功能性饮料、功能饮料的副作用、哪种能量饮料效果好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46fce21fd4732" w:history="1">
      <w:r>
        <w:rPr>
          <w:rStyle w:val="Hyperlink"/>
        </w:rPr>
        <w:t>2026-2032年中国功能饮料市场调研与发展前景分析报告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ongNengYinLiaoShiChangDiaoChaBaoGao.html" TargetMode="External" Id="Rc8051de83bc8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ongNengYinLiaoShiChangDiaoChaBaoGao.html" TargetMode="External" Id="R03246fce21fd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2025-11-04T07:04:00Z</dcterms:created>
  <dcterms:modified xsi:type="dcterms:W3CDTF">2025-11-04T08:04:00Z</dcterms:modified>
  <dc:subject>2026-2032年中国功能饮料市场调研与发展前景分析报告</dc:subject>
  <dc:title>2026-2032年中国功能饮料市场调研与发展前景分析报告</dc:title>
  <cp:keywords>2026-2032年中国功能饮料市场调研与发展前景分析报告</cp:keywords>
  <dc:description>2026-2032年中国功能饮料市场调研与发展前景分析报告</dc:description>
</cp:coreProperties>
</file>