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b1f14ccc94877" w:history="1">
              <w:r>
                <w:rPr>
                  <w:rStyle w:val="Hyperlink"/>
                </w:rPr>
                <w:t>2025-2031年全球与中国啤酒发展现状分析及市场前景预测报告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b1f14ccc94877" w:history="1">
              <w:r>
                <w:rPr>
                  <w:rStyle w:val="Hyperlink"/>
                </w:rPr>
                <w:t>2025-2031年全球与中国啤酒发展现状分析及市场前景预测报告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b1f14ccc94877" w:history="1">
                <w:r>
                  <w:rPr>
                    <w:rStyle w:val="Hyperlink"/>
                  </w:rPr>
                  <w:t>https://www.20087.com/3/75/PiJiuDeFaZhanQianJing.html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拥有广泛的消费基础，近年来，消费者对健康和品质的追求推动了低酒精和精酿啤酒的兴起。精酿啤酒以其独特的风味和个性化特点，吸引了大量年轻和中产阶级消费者，促使大型啤酒厂商纷纷推出高端和特色产品线。同时，环保意识的增强促使行业采取可持续包装材料，如易拉罐和可降解塑料瓶，减少对环境的影响。</w:t>
      </w:r>
      <w:r>
        <w:rPr>
          <w:rFonts w:hint="eastAsia"/>
        </w:rPr>
        <w:br/>
      </w:r>
      <w:r>
        <w:rPr>
          <w:rFonts w:hint="eastAsia"/>
        </w:rPr>
        <w:t>　　未来，啤酒行业将更加注重产品创新和健康导向。随着消费者对健康生活方式的追求，无醇或低醇啤酒、功能性啤酒（如添加益生菌的啤酒）将获得更多的市场关注。同时，数字化营销和个性化服务将成为行业竞争的新焦点，通过社交媒体和电商平台直接触达消费者，提供定制化体验。此外，随着全球化的深入，啤酒文化的交流将促进国际啤酒品牌的跨界合作和本土化战略，丰富市场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b1f14ccc94877" w:history="1">
        <w:r>
          <w:rPr>
            <w:rStyle w:val="Hyperlink"/>
          </w:rPr>
          <w:t>2025-2031年全球与中国啤酒发展现状分析及市场前景预测报告</w:t>
        </w:r>
      </w:hyperlink>
      <w:r>
        <w:rPr>
          <w:rFonts w:hint="eastAsia"/>
        </w:rPr>
        <w:t>》通过严谨的分析、翔实的数据及直观的图表，系统解析了啤酒行业的市场规模、需求变化、价格波动及产业链结构。报告全面评估了当前啤酒市场现状，科学预测了未来市场前景与发展趋势，重点剖析了啤酒细分市场的机遇与挑战。同时，报告对啤酒重点企业的竞争地位及市场集中度进行了评估，为啤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中国啤酒概述</w:t>
      </w:r>
      <w:r>
        <w:rPr>
          <w:rFonts w:hint="eastAsia"/>
        </w:rPr>
        <w:br/>
      </w:r>
      <w:r>
        <w:rPr>
          <w:rFonts w:hint="eastAsia"/>
        </w:rPr>
        <w:t>　　第一节 啤酒行业定义</w:t>
      </w:r>
      <w:r>
        <w:rPr>
          <w:rFonts w:hint="eastAsia"/>
        </w:rPr>
        <w:br/>
      </w:r>
      <w:r>
        <w:rPr>
          <w:rFonts w:hint="eastAsia"/>
        </w:rPr>
        <w:t>　　第二节 啤酒行业发展特性</w:t>
      </w:r>
      <w:r>
        <w:rPr>
          <w:rFonts w:hint="eastAsia"/>
        </w:rPr>
        <w:br/>
      </w:r>
      <w:r>
        <w:rPr>
          <w:rFonts w:hint="eastAsia"/>
        </w:rPr>
        <w:t>　　第三节 啤酒产业链分析</w:t>
      </w:r>
      <w:r>
        <w:rPr>
          <w:rFonts w:hint="eastAsia"/>
        </w:rPr>
        <w:br/>
      </w:r>
      <w:r>
        <w:rPr>
          <w:rFonts w:hint="eastAsia"/>
        </w:rPr>
        <w:t>　　第四节 啤酒行业生命周期分析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2024-2025年国外主要啤酒市场发展概况</w:t>
      </w:r>
      <w:r>
        <w:rPr>
          <w:rFonts w:hint="eastAsia"/>
        </w:rPr>
        <w:br/>
      </w:r>
      <w:r>
        <w:rPr>
          <w:rFonts w:hint="eastAsia"/>
        </w:rPr>
        <w:t>　　第一节 全球啤酒市场发展分析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欧盟地区主要国家啤酒市场概况</w:t>
      </w:r>
      <w:r>
        <w:rPr>
          <w:rFonts w:hint="eastAsia"/>
        </w:rPr>
        <w:br/>
      </w:r>
      <w:r>
        <w:rPr>
          <w:rFonts w:hint="eastAsia"/>
        </w:rPr>
        <w:t>　　第三节 北美地区啤酒市场概况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亚太地区主要国家啤酒市场概况</w:t>
      </w:r>
      <w:r>
        <w:rPr>
          <w:rFonts w:hint="eastAsia"/>
        </w:rPr>
        <w:br/>
      </w:r>
      <w:r>
        <w:rPr>
          <w:rFonts w:hint="eastAsia"/>
        </w:rPr>
        <w:t>　　第五节 全球啤酒市场发展预测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2024-2025年中国啤酒发展环境分析</w:t>
      </w:r>
      <w:r>
        <w:rPr>
          <w:rFonts w:hint="eastAsia"/>
        </w:rPr>
        <w:br/>
      </w:r>
      <w:r>
        <w:rPr>
          <w:rFonts w:hint="eastAsia"/>
        </w:rPr>
        <w:t>　　第一节 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啤酒行业相关政策、标准</w:t>
      </w:r>
      <w:r>
        <w:rPr>
          <w:rFonts w:hint="eastAsia"/>
        </w:rPr>
        <w:br/>
      </w:r>
      <w:r>
        <w:rPr>
          <w:rFonts w:hint="eastAsia"/>
        </w:rPr>
        <w:t>　　第三节 啤酒行业相关发展规划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中国啤酒技术发展分析</w:t>
      </w:r>
      <w:r>
        <w:rPr>
          <w:rFonts w:hint="eastAsia"/>
        </w:rPr>
        <w:br/>
      </w:r>
      <w:r>
        <w:rPr>
          <w:rFonts w:hint="eastAsia"/>
        </w:rPr>
        <w:t>　　第一节 当前啤酒技术发展现状分析</w:t>
      </w:r>
      <w:r>
        <w:rPr>
          <w:rFonts w:hint="eastAsia"/>
        </w:rPr>
        <w:br/>
      </w:r>
      <w:r>
        <w:rPr>
          <w:rFonts w:hint="eastAsia"/>
        </w:rPr>
        <w:t>　　第二节 啤酒生产中需注意的问题</w:t>
      </w:r>
      <w:r>
        <w:rPr>
          <w:rFonts w:hint="eastAsia"/>
        </w:rPr>
        <w:br/>
      </w:r>
      <w:r>
        <w:rPr>
          <w:rFonts w:hint="eastAsia"/>
        </w:rPr>
        <w:t>　　第三节 啤酒行业主要技术发展趋势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啤酒市场特性分析</w:t>
      </w:r>
      <w:r>
        <w:rPr>
          <w:rFonts w:hint="eastAsia"/>
        </w:rPr>
        <w:br/>
      </w:r>
      <w:r>
        <w:rPr>
          <w:rFonts w:hint="eastAsia"/>
        </w:rPr>
        <w:t>　　第一节 啤酒行业集中度分析</w:t>
      </w:r>
      <w:r>
        <w:rPr>
          <w:rFonts w:hint="eastAsia"/>
        </w:rPr>
        <w:br/>
      </w:r>
      <w:r>
        <w:rPr>
          <w:rFonts w:hint="eastAsia"/>
        </w:rPr>
        <w:t>　　第二节 啤酒行业SWOT分析</w:t>
      </w:r>
      <w:r>
        <w:rPr>
          <w:rFonts w:hint="eastAsia"/>
        </w:rPr>
        <w:br/>
      </w:r>
      <w:r>
        <w:rPr>
          <w:rFonts w:hint="eastAsia"/>
        </w:rPr>
        <w:t>　　　　一、啤酒行业优势</w:t>
      </w:r>
      <w:r>
        <w:rPr>
          <w:rFonts w:hint="eastAsia"/>
        </w:rPr>
        <w:br/>
      </w:r>
      <w:r>
        <w:rPr>
          <w:rFonts w:hint="eastAsia"/>
        </w:rPr>
        <w:t>　　　　二、啤酒行业劣势</w:t>
      </w:r>
      <w:r>
        <w:rPr>
          <w:rFonts w:hint="eastAsia"/>
        </w:rPr>
        <w:br/>
      </w:r>
      <w:r>
        <w:rPr>
          <w:rFonts w:hint="eastAsia"/>
        </w:rPr>
        <w:t>　　　　三、啤酒行业机会</w:t>
      </w:r>
      <w:r>
        <w:rPr>
          <w:rFonts w:hint="eastAsia"/>
        </w:rPr>
        <w:br/>
      </w:r>
      <w:r>
        <w:rPr>
          <w:rFonts w:hint="eastAsia"/>
        </w:rPr>
        <w:t>　　　　四、啤酒行业风险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中国啤酒发展现状</w:t>
      </w:r>
      <w:r>
        <w:rPr>
          <w:rFonts w:hint="eastAsia"/>
        </w:rPr>
        <w:br/>
      </w:r>
      <w:r>
        <w:rPr>
          <w:rFonts w:hint="eastAsia"/>
        </w:rPr>
        <w:t>　　第一节 中国啤酒市场现状分析</w:t>
      </w:r>
      <w:r>
        <w:rPr>
          <w:rFonts w:hint="eastAsia"/>
        </w:rPr>
        <w:br/>
      </w:r>
      <w:r>
        <w:rPr>
          <w:rFonts w:hint="eastAsia"/>
        </w:rPr>
        <w:t>　　第二节 中国啤酒行业产量情况分析及预测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一、啤酒总体产能规模</w:t>
      </w:r>
      <w:r>
        <w:rPr>
          <w:rFonts w:hint="eastAsia"/>
        </w:rPr>
        <w:br/>
      </w:r>
      <w:r>
        <w:rPr>
          <w:rFonts w:hint="eastAsia"/>
        </w:rPr>
        <w:t>　　　　二、啤酒生产区域分布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三、2019-2024年中国啤酒行业产量统计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第三节 中国啤酒市场需求分析及预测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一、中国啤酒市场需求特点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二、2019-2024年中国啤酒市场需求量统计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三、2025-2031年中国啤酒市场需求量预测</w:t>
      </w:r>
      <w:r>
        <w:rPr>
          <w:rFonts w:hint="eastAsia"/>
        </w:rPr>
        <w:br/>
      </w:r>
      <w:r>
        <w:rPr>
          <w:rFonts w:hint="eastAsia"/>
        </w:rPr>
        <w:t>　　第四节 中国啤酒价格趋势分析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一、2019-2024年中国啤酒市场价格趋势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二、2025-2031年中国啤酒市场价格走势预测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2019-2024年啤酒行业经济运行状况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2019-2024年中国啤酒行业盈利能力分析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2019-2024年中国啤酒行业发展能力分析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2019-2024年啤酒行业偿债能力分析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2019-2024年啤酒制造企业数量分析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**地区啤酒市场发展分析</w:t>
      </w:r>
      <w:r>
        <w:rPr>
          <w:rFonts w:hint="eastAsia"/>
        </w:rPr>
        <w:br/>
      </w:r>
      <w:r>
        <w:rPr>
          <w:rFonts w:hint="eastAsia"/>
        </w:rPr>
        <w:t>　　第三节 **地区啤酒市场发展分析</w:t>
      </w:r>
      <w:r>
        <w:rPr>
          <w:rFonts w:hint="eastAsia"/>
        </w:rPr>
        <w:br/>
      </w:r>
      <w:r>
        <w:rPr>
          <w:rFonts w:hint="eastAsia"/>
        </w:rPr>
        <w:t>　　第四节 **地区啤酒市场发展分析</w:t>
      </w:r>
      <w:r>
        <w:rPr>
          <w:rFonts w:hint="eastAsia"/>
        </w:rPr>
        <w:br/>
      </w:r>
      <w:r>
        <w:rPr>
          <w:rFonts w:hint="eastAsia"/>
        </w:rPr>
        <w:t>　　第五节 **地区啤酒市场发展分析</w:t>
      </w:r>
      <w:r>
        <w:rPr>
          <w:rFonts w:hint="eastAsia"/>
        </w:rPr>
        <w:br/>
      </w:r>
      <w:r>
        <w:rPr>
          <w:rFonts w:hint="eastAsia"/>
        </w:rPr>
        <w:t>　　第六节 **地区啤酒市场发展分析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2019-2024年中国啤酒进出口分析</w:t>
      </w:r>
      <w:r>
        <w:rPr>
          <w:rFonts w:hint="eastAsia"/>
        </w:rPr>
        <w:br/>
      </w:r>
      <w:r>
        <w:rPr>
          <w:rFonts w:hint="eastAsia"/>
        </w:rPr>
        <w:t>　　第一节 啤酒进口情况分析</w:t>
      </w:r>
      <w:r>
        <w:rPr>
          <w:rFonts w:hint="eastAsia"/>
        </w:rPr>
        <w:br/>
      </w:r>
      <w:r>
        <w:rPr>
          <w:rFonts w:hint="eastAsia"/>
        </w:rPr>
        <w:t>　　第二节 啤酒出口情况分析</w:t>
      </w:r>
      <w:r>
        <w:rPr>
          <w:rFonts w:hint="eastAsia"/>
        </w:rPr>
        <w:br/>
      </w:r>
      <w:r>
        <w:rPr>
          <w:rFonts w:hint="eastAsia"/>
        </w:rPr>
        <w:t>　　第三节 影响啤酒进出口因素分析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啤酒企业多样化经营策略分析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一、啤酒企业多样化经营情况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二、现行啤酒行业多样化经营的方向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大型啤酒企业集团未来发展策略分析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对中小啤酒企业生产经营的建议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一、2025年影响啤酒行业运行的有利因素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二、2025年影响啤酒行业运行的稳定因素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三、2025年影响啤酒行业运行的不利因素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四、2025年我国啤酒行业发展面临的挑战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五、2025年我国啤酒行业发展面临的机遇</w:t>
      </w:r>
      <w:r>
        <w:rPr>
          <w:rFonts w:hint="eastAsia"/>
        </w:rPr>
        <w:br/>
      </w:r>
      <w:r>
        <w:rPr>
          <w:rFonts w:hint="eastAsia"/>
        </w:rPr>
        <w:t>　　第二节 啤酒行业投资风险预警</w:t>
      </w:r>
      <w:r>
        <w:rPr>
          <w:rFonts w:hint="eastAsia"/>
        </w:rPr>
        <w:br/>
      </w:r>
      <w:r>
        <w:rPr>
          <w:rFonts w:hint="eastAsia"/>
        </w:rPr>
        <w:t>　　　　一、啤酒行业市场风险预测</w:t>
      </w:r>
      <w:r>
        <w:rPr>
          <w:rFonts w:hint="eastAsia"/>
        </w:rPr>
        <w:br/>
      </w:r>
      <w:r>
        <w:rPr>
          <w:rFonts w:hint="eastAsia"/>
        </w:rPr>
        <w:t>　　　　二、啤酒行业政策风险预测</w:t>
      </w:r>
      <w:r>
        <w:rPr>
          <w:rFonts w:hint="eastAsia"/>
        </w:rPr>
        <w:br/>
      </w:r>
      <w:r>
        <w:rPr>
          <w:rFonts w:hint="eastAsia"/>
        </w:rPr>
        <w:t>　　　　三、啤酒行业经营风险预测</w:t>
      </w:r>
      <w:r>
        <w:rPr>
          <w:rFonts w:hint="eastAsia"/>
        </w:rPr>
        <w:br/>
      </w:r>
      <w:r>
        <w:rPr>
          <w:rFonts w:hint="eastAsia"/>
        </w:rPr>
        <w:t>　　　　四、啤酒行业技术风险预测</w:t>
      </w:r>
      <w:r>
        <w:rPr>
          <w:rFonts w:hint="eastAsia"/>
        </w:rPr>
        <w:br/>
      </w:r>
      <w:r>
        <w:rPr>
          <w:rFonts w:hint="eastAsia"/>
        </w:rPr>
        <w:t>　　　　五、啤酒行业竞争风险预测</w:t>
      </w:r>
      <w:r>
        <w:rPr>
          <w:rFonts w:hint="eastAsia"/>
        </w:rPr>
        <w:br/>
      </w:r>
      <w:r>
        <w:rPr>
          <w:rFonts w:hint="eastAsia"/>
        </w:rPr>
        <w:t>　　　　六、啤酒行业其他风险预测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啤酒投资建议</w:t>
      </w:r>
      <w:r>
        <w:rPr>
          <w:rFonts w:hint="eastAsia"/>
        </w:rPr>
        <w:br/>
      </w:r>
      <w:r>
        <w:rPr>
          <w:rFonts w:hint="eastAsia"/>
        </w:rPr>
        <w:t>　　第一节 2025年啤酒市场前景分析</w:t>
      </w:r>
      <w:r>
        <w:rPr>
          <w:rFonts w:hint="eastAsia"/>
        </w:rPr>
        <w:br/>
      </w:r>
      <w:r>
        <w:rPr>
          <w:rFonts w:hint="eastAsia"/>
        </w:rPr>
        <w:t>　　第二节 2025年啤酒发展趋势预测</w:t>
      </w:r>
      <w:r>
        <w:rPr>
          <w:rFonts w:hint="eastAsia"/>
        </w:rPr>
        <w:br/>
      </w:r>
      <w:r>
        <w:rPr>
          <w:rFonts w:hint="eastAsia"/>
        </w:rPr>
        <w:t>　　第三节 啤酒行业投资进入壁垒分析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啤酒行业历程</w:t>
      </w:r>
      <w:r>
        <w:rPr>
          <w:rFonts w:hint="eastAsia"/>
        </w:rPr>
        <w:br/>
      </w:r>
      <w:r>
        <w:rPr>
          <w:rFonts w:hint="eastAsia"/>
        </w:rPr>
        <w:t>　　图表 啤酒行业生命周期</w:t>
      </w:r>
      <w:r>
        <w:rPr>
          <w:rFonts w:hint="eastAsia"/>
        </w:rPr>
        <w:br/>
      </w:r>
      <w:r>
        <w:rPr>
          <w:rFonts w:hint="eastAsia"/>
        </w:rPr>
        <w:t>　　图表 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2019-2024年中国啤酒出口金额分析</w:t>
      </w:r>
      <w:r>
        <w:rPr>
          <w:rFonts w:hint="eastAsia"/>
        </w:rPr>
        <w:br/>
      </w:r>
      <w:r>
        <w:rPr>
          <w:rFonts w:hint="eastAsia"/>
        </w:rPr>
        <w:t>　　图表 2025年中国啤酒进口国家及地区分析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b1f14ccc94877" w:history="1">
        <w:r>
          <w:rPr>
            <w:rStyle w:val="Hyperlink"/>
          </w:rPr>
          <w:t>2025-2031年全球与中国啤酒发展现状分析及市场前景预测报告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b1f14ccc94877" w:history="1">
        <w:r>
          <w:rPr>
            <w:rStyle w:val="Hyperlink"/>
          </w:rPr>
          <w:t>https://www.20087.com/3/75/PiJiuDeFaZhanQianJing.html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18ceff9884889" w:history="1">
      <w:r>
        <w:rPr>
          <w:rStyle w:val="Hyperlink"/>
        </w:rPr>
        <w:t>2025-2031年全球与中国啤酒发展现状分析及市场前景预测报告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PiJiuDeFaZhanQianJing.html" TargetMode="External" Id="Raafb1f14ccc9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PiJiuDeFaZhanQianJing.html" TargetMode="External" Id="R9e018ceff988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2024-09-06T00:44:00Z</dcterms:created>
  <dcterms:modified xsi:type="dcterms:W3CDTF">2024-09-06T01:44:00Z</dcterms:modified>
  <dc:subject>2025-2031年全球与中国啤酒发展现状分析及市场前景预测报告</dc:subject>
  <dc:title>2025-2031年全球与中国啤酒发展现状分析及市场前景预测报告</dc:title>
  <cp:keywords>2025-2031年全球与中国啤酒发展现状分析及市场前景预测报告</cp:keywords>
  <dc:description>2025-2031年全球与中国啤酒发展现状分析及市场前景预测报告</dc:description>
</cp:coreProperties>
</file>