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60c6cea6a4ba4" w:history="1">
              <w:r>
                <w:rPr>
                  <w:rStyle w:val="Hyperlink"/>
                </w:rPr>
                <w:t>2025-2031年中国威士忌行业研究与前景趋势预测报告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60c6cea6a4ba4" w:history="1">
              <w:r>
                <w:rPr>
                  <w:rStyle w:val="Hyperlink"/>
                </w:rPr>
                <w:t>2025-2031年中国威士忌行业研究与前景趋势预测报告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60c6cea6a4ba4" w:history="1">
                <w:r>
                  <w:rPr>
                    <w:rStyle w:val="Hyperlink"/>
                  </w:rPr>
                  <w:t>https://www.20087.com/3/75/WeiShiJiHangYeQianJingFenXi.html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士忌是一种历史悠久的烈酒，近年来在全球范围内经历了复兴。随着消费者对品质和风味的追求，单一麦芽威士忌和小批量手工威士忌的市场增长迅速。同时，威士忌的消费群体趋于年轻化，推动了创新口味和包装设计的出现，如水果风味、烟熏风格和限量版系列。此外，威士忌的品鉴和收藏文化促进了高端威士忌市场的繁荣。</w:t>
      </w:r>
      <w:r>
        <w:rPr>
          <w:rFonts w:hint="eastAsia"/>
        </w:rPr>
        <w:br/>
      </w:r>
      <w:r>
        <w:rPr>
          <w:rFonts w:hint="eastAsia"/>
        </w:rPr>
        <w:t>　　未来，威士忌行业将更加注重个性化和体验式消费。随着数字化营销和社交媒体的影响力增强，威士忌品牌将通过故事讲述和互动体验吸引消费者。同时，可持续酿造和包装将成为行业趋势，包括使用可再生能源、减少水耗和实施循环经济原则。此外，跨国合作和威士忌旅游的兴起将促进全球威士忌文化的交流和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60c6cea6a4ba4" w:history="1">
        <w:r>
          <w:rPr>
            <w:rStyle w:val="Hyperlink"/>
          </w:rPr>
          <w:t>2025-2031年中国威士忌行业研究与前景趋势预测报告</w:t>
        </w:r>
      </w:hyperlink>
      <w:r>
        <w:rPr>
          <w:rFonts w:hint="eastAsia"/>
        </w:rPr>
        <w:t>》系统分析了威士忌行业的市场需求、市场规模及价格动态，全面梳理了威士忌产业链结构，并对威士忌细分市场进行了深入探究。报告基于详实数据，科学预测了威士忌市场前景与发展趋势，重点剖析了品牌竞争格局、市场集中度及重点企业的市场地位。通过SWOT分析，报告识别了行业面临的机遇与风险，并提出了针对性发展策略与建议，为威士忌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威士忌行业的相关概述</w:t>
      </w:r>
      <w:r>
        <w:rPr>
          <w:rFonts w:hint="eastAsia"/>
        </w:rPr>
        <w:br/>
      </w:r>
      <w:r>
        <w:rPr>
          <w:rFonts w:hint="eastAsia"/>
        </w:rPr>
        <w:t>第一章 威士忌综述</w:t>
      </w:r>
      <w:r>
        <w:rPr>
          <w:rFonts w:hint="eastAsia"/>
        </w:rPr>
        <w:br/>
      </w:r>
      <w:r>
        <w:rPr>
          <w:rFonts w:hint="eastAsia"/>
        </w:rPr>
        <w:t>　　第一节 威士忌行业概述</w:t>
      </w:r>
      <w:r>
        <w:rPr>
          <w:rFonts w:hint="eastAsia"/>
        </w:rPr>
        <w:br/>
      </w:r>
      <w:r>
        <w:rPr>
          <w:rFonts w:hint="eastAsia"/>
        </w:rPr>
        <w:t>　　第二节 当今全球威士忌的发展特点</w:t>
      </w:r>
      <w:r>
        <w:rPr>
          <w:rFonts w:hint="eastAsia"/>
        </w:rPr>
        <w:br/>
      </w:r>
      <w:r>
        <w:rPr>
          <w:rFonts w:hint="eastAsia"/>
        </w:rPr>
        <w:t>　　　　一、苏格兰威士忌</w:t>
      </w:r>
      <w:r>
        <w:rPr>
          <w:rFonts w:hint="eastAsia"/>
        </w:rPr>
        <w:br/>
      </w:r>
      <w:r>
        <w:rPr>
          <w:rFonts w:hint="eastAsia"/>
        </w:rPr>
        <w:t>　　　　二、爱尔兰威士忌</w:t>
      </w:r>
      <w:r>
        <w:rPr>
          <w:rFonts w:hint="eastAsia"/>
        </w:rPr>
        <w:br/>
      </w:r>
      <w:r>
        <w:rPr>
          <w:rFonts w:hint="eastAsia"/>
        </w:rPr>
        <w:t>　　　　三、美国威士忌</w:t>
      </w:r>
      <w:r>
        <w:rPr>
          <w:rFonts w:hint="eastAsia"/>
        </w:rPr>
        <w:br/>
      </w:r>
      <w:r>
        <w:rPr>
          <w:rFonts w:hint="eastAsia"/>
        </w:rPr>
        <w:t>　　　　四、加拿大威士忌</w:t>
      </w:r>
      <w:r>
        <w:rPr>
          <w:rFonts w:hint="eastAsia"/>
        </w:rPr>
        <w:br/>
      </w:r>
      <w:r>
        <w:rPr>
          <w:rFonts w:hint="eastAsia"/>
        </w:rPr>
        <w:t>　　　　五、日本威士忌</w:t>
      </w:r>
      <w:r>
        <w:rPr>
          <w:rFonts w:hint="eastAsia"/>
        </w:rPr>
        <w:br/>
      </w:r>
      <w:r>
        <w:rPr>
          <w:rFonts w:hint="eastAsia"/>
        </w:rPr>
        <w:t>　　　　六、中国威士忌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2025年威士忌行业运行状况</w:t>
      </w:r>
      <w:r>
        <w:rPr>
          <w:rFonts w:hint="eastAsia"/>
        </w:rPr>
        <w:br/>
      </w:r>
      <w:r>
        <w:rPr>
          <w:rFonts w:hint="eastAsia"/>
        </w:rPr>
        <w:t>第二章 2025年国内威士忌行业运行状况</w:t>
      </w:r>
      <w:r>
        <w:rPr>
          <w:rFonts w:hint="eastAsia"/>
        </w:rPr>
        <w:br/>
      </w:r>
      <w:r>
        <w:rPr>
          <w:rFonts w:hint="eastAsia"/>
        </w:rPr>
        <w:t>　　第一节 威士忌行业总体规模分析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威士忌行业重点企业简析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2025年国内各地区威士忌行业运行状况</w:t>
      </w:r>
      <w:r>
        <w:rPr>
          <w:rFonts w:hint="eastAsia"/>
        </w:rPr>
        <w:br/>
      </w:r>
      <w:r>
        <w:rPr>
          <w:rFonts w:hint="eastAsia"/>
        </w:rPr>
        <w:t>　　第一节 2024-2025年华东地区威士忌行业运行情况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一、华东地区威士忌行业产销分析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二、华东地区威士忌行业盈利能力分析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三、华东地区威士忌行业偿债能力分析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四、华东地区威士忌行业营运能力分析</w:t>
      </w:r>
      <w:r>
        <w:rPr>
          <w:rFonts w:hint="eastAsia"/>
        </w:rPr>
        <w:br/>
      </w:r>
      <w:r>
        <w:rPr>
          <w:rFonts w:hint="eastAsia"/>
        </w:rPr>
        <w:t>　　第二节 2024-2025年华南地区威士忌行业运行情况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一、华南地区威士忌行业产销分析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二、华南地区威士忌行业盈利能力分析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三、华南地区威士忌行业偿债能力分析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四、华南地区威士忌行业营运能力分析</w:t>
      </w:r>
      <w:r>
        <w:rPr>
          <w:rFonts w:hint="eastAsia"/>
        </w:rPr>
        <w:br/>
      </w:r>
      <w:r>
        <w:rPr>
          <w:rFonts w:hint="eastAsia"/>
        </w:rPr>
        <w:t>　　第三节 2024-2025年华中地区威士忌行业运行情况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一、华中地区威士忌行业产销分析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二、华中地区威士忌行业盈利能力分析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三、华中地区威士忌行业偿债能力分析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四、华中地区威士忌行业营运能力分析</w:t>
      </w:r>
      <w:r>
        <w:rPr>
          <w:rFonts w:hint="eastAsia"/>
        </w:rPr>
        <w:br/>
      </w:r>
      <w:r>
        <w:rPr>
          <w:rFonts w:hint="eastAsia"/>
        </w:rPr>
        <w:t>　　第四节 2024-2025年华北地区威士忌行业运行情况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一、华北地区威士忌行业产销分析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二、华北地区威士忌行业盈利能力分析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三、华北地区威士忌行业偿债能力分析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四、华北地区威士忌行业营运能力分析</w:t>
      </w:r>
      <w:r>
        <w:rPr>
          <w:rFonts w:hint="eastAsia"/>
        </w:rPr>
        <w:br/>
      </w:r>
      <w:r>
        <w:rPr>
          <w:rFonts w:hint="eastAsia"/>
        </w:rPr>
        <w:t>　　第五节 2024-2025年西北地区威士忌行业运行情况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一、西北地区威士忌行业产销分析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二、西北地区威士忌行业盈利能力分析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三、西北地区威士忌行业偿债能力分析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四、西北地区威士忌行业营运能力分析</w:t>
      </w:r>
      <w:r>
        <w:rPr>
          <w:rFonts w:hint="eastAsia"/>
        </w:rPr>
        <w:br/>
      </w:r>
      <w:r>
        <w:rPr>
          <w:rFonts w:hint="eastAsia"/>
        </w:rPr>
        <w:t>　　第六节 2024-2025年西南地区威士忌行业运行情况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一、西南地区威士忌行业产销分析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二、西南地区威士忌行业盈利能力分析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三、西南地区威士忌行业偿债能力分析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四、西南地区威士忌行业营运能力分析</w:t>
      </w:r>
      <w:r>
        <w:rPr>
          <w:rFonts w:hint="eastAsia"/>
        </w:rPr>
        <w:br/>
      </w:r>
      <w:r>
        <w:rPr>
          <w:rFonts w:hint="eastAsia"/>
        </w:rPr>
        <w:t>　　第七节 2024-2025年东北地区威士忌行业运行情况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一、东北地区威士忌行业产销分析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二、东北地区威士忌行业盈利能力分析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三、东北地区威士忌行业偿债能力分析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四、东北地区威士忌行业营运能力分析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2025年国际威士忌行业运行状况</w:t>
      </w:r>
      <w:r>
        <w:rPr>
          <w:rFonts w:hint="eastAsia"/>
        </w:rPr>
        <w:br/>
      </w:r>
      <w:r>
        <w:rPr>
          <w:rFonts w:hint="eastAsia"/>
        </w:rPr>
        <w:t>　　第一节 国际威士忌行业发展轨迹综述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一、国际威士忌行业发展历程</w:t>
      </w:r>
      <w:r>
        <w:rPr>
          <w:rFonts w:hint="eastAsia"/>
        </w:rPr>
        <w:br/>
      </w:r>
      <w:r>
        <w:rPr>
          <w:rFonts w:hint="eastAsia"/>
        </w:rPr>
        <w:t>　　　　二、国际威士忌行业发展面临的问题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三、国际威士忌行业技术发展现状及趋势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1 、苏格兰威士忌的酿造过程</w:t>
      </w:r>
      <w:r>
        <w:rPr>
          <w:rFonts w:hint="eastAsia"/>
        </w:rPr>
        <w:br/>
      </w:r>
      <w:r>
        <w:rPr>
          <w:rFonts w:hint="eastAsia"/>
        </w:rPr>
        <w:t>　　　　　　2 、伊果士威士忌的生产特点</w:t>
      </w:r>
      <w:r>
        <w:rPr>
          <w:rFonts w:hint="eastAsia"/>
        </w:rPr>
        <w:br/>
      </w:r>
      <w:r>
        <w:rPr>
          <w:rFonts w:hint="eastAsia"/>
        </w:rPr>
        <w:t>　　　　　　3 、英国名酒威士忌的工艺过程</w:t>
      </w:r>
      <w:r>
        <w:rPr>
          <w:rFonts w:hint="eastAsia"/>
        </w:rPr>
        <w:br/>
      </w:r>
      <w:r>
        <w:rPr>
          <w:rFonts w:hint="eastAsia"/>
        </w:rPr>
        <w:t>　　第二节 主要国家威士忌行业发展的借鉴</w:t>
      </w:r>
      <w:r>
        <w:rPr>
          <w:rFonts w:hint="eastAsia"/>
        </w:rPr>
        <w:br/>
      </w:r>
      <w:r>
        <w:rPr>
          <w:rFonts w:hint="eastAsia"/>
        </w:rPr>
        <w:t>　　　　一、苏格兰威士忌（Scotch Whisky）</w:t>
      </w:r>
      <w:r>
        <w:rPr>
          <w:rFonts w:hint="eastAsia"/>
        </w:rPr>
        <w:br/>
      </w:r>
      <w:r>
        <w:rPr>
          <w:rFonts w:hint="eastAsia"/>
        </w:rPr>
        <w:t>　　　　二、日本威士忌（Japan Whisky）</w:t>
      </w:r>
      <w:r>
        <w:rPr>
          <w:rFonts w:hint="eastAsia"/>
        </w:rPr>
        <w:br/>
      </w:r>
      <w:r>
        <w:rPr>
          <w:rFonts w:hint="eastAsia"/>
        </w:rPr>
        <w:t>　　　　三、美国威士忌（American Bourbon）</w:t>
      </w:r>
      <w:r>
        <w:rPr>
          <w:rFonts w:hint="eastAsia"/>
        </w:rPr>
        <w:br/>
      </w:r>
      <w:r>
        <w:rPr>
          <w:rFonts w:hint="eastAsia"/>
        </w:rPr>
        <w:t>　　　　四、加拿大威士忌（Canada Whisky）</w:t>
      </w:r>
      <w:r>
        <w:rPr>
          <w:rFonts w:hint="eastAsia"/>
        </w:rPr>
        <w:br/>
      </w:r>
      <w:r>
        <w:rPr>
          <w:rFonts w:hint="eastAsia"/>
        </w:rPr>
        <w:t>　　　　五、爱尔兰威士忌（Irish Whiskey）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威士忌行业运行环境分析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国内威士忌行业政策分析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威士忌行业运行数据分析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威士忌行业进出口现状与预测</w:t>
      </w:r>
      <w:r>
        <w:rPr>
          <w:rFonts w:hint="eastAsia"/>
        </w:rPr>
        <w:br/>
      </w:r>
      <w:r>
        <w:rPr>
          <w:rFonts w:hint="eastAsia"/>
        </w:rPr>
        <w:t>第七章 中国威士忌进出口现状与预测</w:t>
      </w:r>
      <w:r>
        <w:rPr>
          <w:rFonts w:hint="eastAsia"/>
        </w:rPr>
        <w:br/>
      </w:r>
      <w:r>
        <w:rPr>
          <w:rFonts w:hint="eastAsia"/>
        </w:rPr>
        <w:t>　　第一节 威士忌历史出口总体分析</w:t>
      </w:r>
      <w:r>
        <w:rPr>
          <w:rFonts w:hint="eastAsia"/>
        </w:rPr>
        <w:br/>
      </w:r>
      <w:r>
        <w:rPr>
          <w:rFonts w:hint="eastAsia"/>
        </w:rPr>
        <w:t>　　　　一、威士忌进口总量历史汇总</w:t>
      </w:r>
      <w:r>
        <w:rPr>
          <w:rFonts w:hint="eastAsia"/>
        </w:rPr>
        <w:br/>
      </w:r>
      <w:r>
        <w:rPr>
          <w:rFonts w:hint="eastAsia"/>
        </w:rPr>
        <w:t>　　　　二、威士忌进口金额历史汇总</w:t>
      </w:r>
      <w:r>
        <w:rPr>
          <w:rFonts w:hint="eastAsia"/>
        </w:rPr>
        <w:br/>
      </w:r>
      <w:r>
        <w:rPr>
          <w:rFonts w:hint="eastAsia"/>
        </w:rPr>
        <w:t>　　第二节 威士忌历史出口月度分析</w:t>
      </w:r>
      <w:r>
        <w:rPr>
          <w:rFonts w:hint="eastAsia"/>
        </w:rPr>
        <w:br/>
      </w:r>
      <w:r>
        <w:rPr>
          <w:rFonts w:hint="eastAsia"/>
        </w:rPr>
        <w:t>　　　　一、威士忌出口总量月度走势</w:t>
      </w:r>
      <w:r>
        <w:rPr>
          <w:rFonts w:hint="eastAsia"/>
        </w:rPr>
        <w:br/>
      </w:r>
      <w:r>
        <w:rPr>
          <w:rFonts w:hint="eastAsia"/>
        </w:rPr>
        <w:t>　　　　二、威士忌出口价格月度走势</w:t>
      </w:r>
      <w:r>
        <w:rPr>
          <w:rFonts w:hint="eastAsia"/>
        </w:rPr>
        <w:br/>
      </w:r>
      <w:r>
        <w:rPr>
          <w:rFonts w:hint="eastAsia"/>
        </w:rPr>
        <w:t>　　第三节 我国威士忌进出口量预测</w:t>
      </w:r>
      <w:r>
        <w:rPr>
          <w:rFonts w:hint="eastAsia"/>
        </w:rPr>
        <w:br/>
      </w:r>
      <w:r>
        <w:rPr>
          <w:rFonts w:hint="eastAsia"/>
        </w:rPr>
        <w:t>　　　　一、我国威士忌出口总量预测</w:t>
      </w:r>
      <w:r>
        <w:rPr>
          <w:rFonts w:hint="eastAsia"/>
        </w:rPr>
        <w:br/>
      </w:r>
      <w:r>
        <w:rPr>
          <w:rFonts w:hint="eastAsia"/>
        </w:rPr>
        <w:t>　　　　二、我国威士忌进口金额预测</w:t>
      </w:r>
      <w:r>
        <w:rPr>
          <w:rFonts w:hint="eastAsia"/>
        </w:rPr>
        <w:br/>
      </w:r>
      <w:r>
        <w:rPr>
          <w:rFonts w:hint="eastAsia"/>
        </w:rPr>
        <w:t>　　第四节 我国威士忌进口价格预测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2025-2031年中国威士忌行业相关运行风险预测</w:t>
      </w:r>
      <w:r>
        <w:rPr>
          <w:rFonts w:hint="eastAsia"/>
        </w:rPr>
        <w:br/>
      </w:r>
      <w:r>
        <w:rPr>
          <w:rFonts w:hint="eastAsia"/>
        </w:rPr>
        <w:t>第八章 威士忌行业市场环境风险预测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威士忌行业财务风险预测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威士忌行业竞争状况分析</w:t>
      </w:r>
      <w:r>
        <w:rPr>
          <w:rFonts w:hint="eastAsia"/>
        </w:rPr>
        <w:br/>
      </w:r>
      <w:r>
        <w:rPr>
          <w:rFonts w:hint="eastAsia"/>
        </w:rPr>
        <w:t>第十章 国内威士忌竞争状况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　　1 、培育本土消费群是首要任务</w:t>
      </w:r>
      <w:r>
        <w:rPr>
          <w:rFonts w:hint="eastAsia"/>
        </w:rPr>
        <w:br/>
      </w:r>
      <w:r>
        <w:rPr>
          <w:rFonts w:hint="eastAsia"/>
        </w:rPr>
        <w:t>　　　　　　2 、从身份象征转向文化品味</w:t>
      </w:r>
      <w:r>
        <w:rPr>
          <w:rFonts w:hint="eastAsia"/>
        </w:rPr>
        <w:br/>
      </w:r>
      <w:r>
        <w:rPr>
          <w:rFonts w:hint="eastAsia"/>
        </w:rPr>
        <w:t>　　　　　　3 、亚洲地区威士忌消费比重不断增加</w:t>
      </w:r>
      <w:r>
        <w:rPr>
          <w:rFonts w:hint="eastAsia"/>
        </w:rPr>
        <w:br/>
      </w:r>
      <w:r>
        <w:rPr>
          <w:rFonts w:hint="eastAsia"/>
        </w:rPr>
        <w:t>　　　　　　4 、中国生产的威士忌酒品质量不断提升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1 、消费群扩大，中产阶级和白领阶层的比重增加</w:t>
      </w:r>
      <w:r>
        <w:rPr>
          <w:rFonts w:hint="eastAsia"/>
        </w:rPr>
        <w:br/>
      </w:r>
      <w:r>
        <w:rPr>
          <w:rFonts w:hint="eastAsia"/>
        </w:rPr>
        <w:t>　　　　　　2 、夜场扩大，消费场所从过去的家中自饮、酒店消费转向酒吧</w:t>
      </w:r>
      <w:r>
        <w:rPr>
          <w:rFonts w:hint="eastAsia"/>
        </w:rPr>
        <w:br/>
      </w:r>
      <w:r>
        <w:rPr>
          <w:rFonts w:hint="eastAsia"/>
        </w:rPr>
        <w:t>　　　　　　3 、消费地域从过去的沿海发达城市、中心城市向内地城市扩散</w:t>
      </w:r>
      <w:r>
        <w:rPr>
          <w:rFonts w:hint="eastAsia"/>
        </w:rPr>
        <w:br/>
      </w:r>
      <w:r>
        <w:rPr>
          <w:rFonts w:hint="eastAsia"/>
        </w:rPr>
        <w:t>　　　　　　4 、洋酒的市场推广从过去的分众传播开始向现在的大众传播转变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国内威士忌重点企业分析</w:t>
      </w:r>
      <w:r>
        <w:rPr>
          <w:rFonts w:hint="eastAsia"/>
        </w:rPr>
        <w:br/>
      </w:r>
      <w:r>
        <w:rPr>
          <w:rFonts w:hint="eastAsia"/>
        </w:rPr>
        <w:t>　　第一节 河北菲力克斯酒业有限公司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保乐力加（中国）贸易有限公司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上海寰胜商贸有限公司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三得利（中国）投资有限公司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2025-2031年威士忌行业发展预测及建议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2025-2031年国际威士忌市场预测</w:t>
      </w:r>
      <w:r>
        <w:rPr>
          <w:rFonts w:hint="eastAsia"/>
        </w:rPr>
        <w:br/>
      </w:r>
      <w:r>
        <w:rPr>
          <w:rFonts w:hint="eastAsia"/>
        </w:rPr>
        <w:t>　　　　一、爱尔兰本土市场潜力巨大</w:t>
      </w:r>
      <w:r>
        <w:rPr>
          <w:rFonts w:hint="eastAsia"/>
        </w:rPr>
        <w:br/>
      </w:r>
      <w:r>
        <w:rPr>
          <w:rFonts w:hint="eastAsia"/>
        </w:rPr>
        <w:t>　　　　二、加拿大威士忌机遇良好</w:t>
      </w:r>
      <w:r>
        <w:rPr>
          <w:rFonts w:hint="eastAsia"/>
        </w:rPr>
        <w:br/>
      </w:r>
      <w:r>
        <w:rPr>
          <w:rFonts w:hint="eastAsia"/>
        </w:rPr>
        <w:t>　　第二节 中^智^林^－2025-2031年国内威士忌市场预测</w:t>
      </w:r>
      <w:r>
        <w:rPr>
          <w:rFonts w:hint="eastAsia"/>
        </w:rPr>
        <w:br/>
      </w:r>
      <w:r>
        <w:rPr>
          <w:rFonts w:hint="eastAsia"/>
        </w:rPr>
        <w:t>　　　　一、2025-2031年威士忌产能预测</w:t>
      </w:r>
      <w:r>
        <w:rPr>
          <w:rFonts w:hint="eastAsia"/>
        </w:rPr>
        <w:br/>
      </w:r>
      <w:r>
        <w:rPr>
          <w:rFonts w:hint="eastAsia"/>
        </w:rPr>
        <w:t>　　　　二、2025-2031年威士忌产量预测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威士忌行业历程</w:t>
      </w:r>
      <w:r>
        <w:rPr>
          <w:rFonts w:hint="eastAsia"/>
        </w:rPr>
        <w:br/>
      </w:r>
      <w:r>
        <w:rPr>
          <w:rFonts w:hint="eastAsia"/>
        </w:rPr>
        <w:t>　　图表 威士忌行业生命周期</w:t>
      </w:r>
      <w:r>
        <w:rPr>
          <w:rFonts w:hint="eastAsia"/>
        </w:rPr>
        <w:br/>
      </w:r>
      <w:r>
        <w:rPr>
          <w:rFonts w:hint="eastAsia"/>
        </w:rPr>
        <w:t>　　图表 威士忌行业产业链分析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2020-2025年威士忌行业市场容量分析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2020-2025年中国威士忌行业产量及增长趋势</w:t>
      </w:r>
      <w:r>
        <w:rPr>
          <w:rFonts w:hint="eastAsia"/>
        </w:rPr>
        <w:br/>
      </w:r>
      <w:r>
        <w:rPr>
          <w:rFonts w:hint="eastAsia"/>
        </w:rPr>
        <w:t>　　图表 威士忌行业动态</w:t>
      </w:r>
      <w:r>
        <w:rPr>
          <w:rFonts w:hint="eastAsia"/>
        </w:rPr>
        <w:br/>
      </w:r>
      <w:r>
        <w:rPr>
          <w:rFonts w:hint="eastAsia"/>
        </w:rPr>
        <w:t>　　图表 2020-2025年中国威士忌市场需求量及增速统计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2025年中国威士忌行业需求领域分布格局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2020-2025年中国威士忌行业盈利情况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2020-2025年中国威士忌行业利润总额统计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2020-2025年中国威士忌进口金额分析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2020-2025年中国威士忌出口数量分析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2020-2025年中国威士忌出口金额分析</w:t>
      </w:r>
      <w:r>
        <w:rPr>
          <w:rFonts w:hint="eastAsia"/>
        </w:rPr>
        <w:br/>
      </w:r>
      <w:r>
        <w:rPr>
          <w:rFonts w:hint="eastAsia"/>
        </w:rPr>
        <w:t>　　图表 2025年中国威士忌进口国家及地区分析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2025年中国威士忌出口国家及地区分析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2020-2025年中国威士忌行业企业平均规模情况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威士忌重点企业（一）基本信息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威士忌重点企业（一）经营情况分析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威士忌重点企业（一）主要经济指标情况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威士忌重点企业（一）盈利能力情况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威士忌重点企业（二）经营情况分析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威士忌重点企业（二）主要经济指标情况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威士忌重点企业（二）盈利能力情况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威士忌重点企业（三）经营情况分析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威士忌重点企业（三）主要经济指标情况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威士忌重点企业（三）盈利能力情况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威士忌重点企业（三）成长能力情况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2025-2031年中国威士忌行业产能预测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2025-2031年中国威士忌行业产量预测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2025-2031年中国威士忌市场需求量预测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2025-2031年中国威士忌行业供需平衡预测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2025-2031年中国威士忌行业风险分析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2025-2031年中国威士忌行业市场容量预测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2025-2031年中国威士忌行业市场规模预测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2025-2031年中国威士忌市场前景分析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2025-2031年中国威士忌行业发展趋势预测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60c6cea6a4ba4" w:history="1">
        <w:r>
          <w:rPr>
            <w:rStyle w:val="Hyperlink"/>
          </w:rPr>
          <w:t>2025-2031年中国威士忌行业研究与前景趋势预测报告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60c6cea6a4ba4" w:history="1">
        <w:r>
          <w:rPr>
            <w:rStyle w:val="Hyperlink"/>
          </w:rPr>
          <w:t>https://www.20087.com/3/75/WeiShiJiHangYeQianJingFenXi.html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热点：威士忌品牌推荐、威士忌品牌十大排名、威士忌怎么喝才好喝、威士忌和白兰地有什么区别、威士忌和白酒区别、威士忌属于什么酒、十大公认最好威士忌、威士忌种类、威士忌的酿造方法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459287bef446d" w:history="1">
      <w:r>
        <w:rPr>
          <w:rStyle w:val="Hyperlink"/>
        </w:rPr>
        <w:t>2025-2031年中国威士忌行业研究与前景趋势预测报告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WeiShiJiHangYeQianJingFenXi.html" TargetMode="External" Id="R9f460c6cea6a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WeiShiJiHangYeQianJingFenXi.html" TargetMode="External" Id="R4f6459287bef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2025-02-10T05:21:00Z</dcterms:created>
  <dcterms:modified xsi:type="dcterms:W3CDTF">2025-02-10T06:21:00Z</dcterms:modified>
  <dc:subject>2025-2031年中国威士忌行业研究与前景趋势预测报告</dc:subject>
  <dc:title>2025-2031年中国威士忌行业研究与前景趋势预测报告</dc:title>
  <cp:keywords>2025-2031年中国威士忌行业研究与前景趋势预测报告</cp:keywords>
  <dc:description>2025-2031年中国威士忌行业研究与前景趋势预测报告</dc:description>
</cp:coreProperties>
</file>