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895c10bfb4d80" w:history="1">
              <w:r>
                <w:rPr>
                  <w:rStyle w:val="Hyperlink"/>
                </w:rPr>
                <w:t>2025-2031年中国微生物食品行业市场调研与发展前景分析报告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895c10bfb4d80" w:history="1">
              <w:r>
                <w:rPr>
                  <w:rStyle w:val="Hyperlink"/>
                </w:rPr>
                <w:t>2025-2031年中国微生物食品行业市场调研与发展前景分析报告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895c10bfb4d80" w:history="1">
                <w:r>
                  <w:rPr>
                    <w:rStyle w:val="Hyperlink"/>
                  </w:rPr>
                  <w:t>https://www.20087.com/3/75/WeiShengWuShiPinHangYeQianJing.html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食品是以可食用微生物（如酵母、丝状真菌、微藻、细菌）为原料或通过微生物发酵工艺生产的食品或食品成分，包括单细胞蛋白、食用菌丝体、发酵乳制品、酱油、酵素及藻类蛋白等。目前，微生物食品技术以深层发酵与固态培养为主，利用微生物高效转化碳源与氮源，生产高蛋白、低脂肪、富含维生素的功能性食品。食用酵母抽提物作为天然调味料广泛替代味精；螺旋藻与小球藻作为营养补充剂进入健康食品市场；精密发酵技术用于生产无动物乳蛋白与稀有糖类。国内在传统发酵食品领域历史悠久，但在高密度培养控制、菌体收获与脱苦脱色工艺方面仍有优化空间。</w:t>
      </w:r>
      <w:r>
        <w:rPr>
          <w:rFonts w:hint="eastAsia"/>
        </w:rPr>
        <w:br/>
      </w:r>
      <w:r>
        <w:rPr>
          <w:rFonts w:hint="eastAsia"/>
        </w:rPr>
        <w:t>　　未来，微生物食品将向精准发酵、功能强化与可持续生产方向发展。合成生物学技术将设计定制化菌株，高效合成特定营养素或风味物质，提升产品一致性与功能性。细胞农业模式将实现无动物来源的乳清蛋白、卵清蛋白等成分的工业化生产，满足清洁标签与伦理消费需求。闭环生物反应器系统将利用工业废气或农业废弃物作为碳源，降低原料成本与碳足迹。在产品形态上，3D打印与微胶囊化技术将改善口感与食用便利性。行业将推动微生物食品安全与质量标准建立，涵盖菌株安全性认证、代谢产物谱与致敏性评估指标。同时，产品将向个性化营养拓展，依据个体代谢特征定制微生物配方，构建新型营养干预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895c10bfb4d80" w:history="1">
        <w:r>
          <w:rPr>
            <w:rStyle w:val="Hyperlink"/>
          </w:rPr>
          <w:t>2025-2031年中国微生物食品行业市场调研与发展前景分析报告</w:t>
        </w:r>
      </w:hyperlink>
      <w:r>
        <w:rPr>
          <w:rFonts w:hint="eastAsia"/>
        </w:rPr>
        <w:t>》通过严谨的分析、翔实的数据及直观的图表，系统解析了微生物食品行业的市场规模、需求变化、价格波动及产业链结构。报告全面评估了当前微生物食品市场现状，科学预测了未来市场前景与发展趋势，重点剖析了微生物食品细分市场的机遇与挑战。同时，报告对微生物食品重点企业的竞争地位及市场集中度进行了评估，为微生物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微生物食品行业概述</w:t>
      </w:r>
      <w:r>
        <w:rPr>
          <w:rFonts w:hint="eastAsia"/>
        </w:rPr>
        <w:br/>
      </w:r>
      <w:r>
        <w:rPr>
          <w:rFonts w:hint="eastAsia"/>
        </w:rPr>
        <w:t>　　第一节 微生物食品定义与分类</w:t>
      </w:r>
      <w:r>
        <w:rPr>
          <w:rFonts w:hint="eastAsia"/>
        </w:rPr>
        <w:br/>
      </w:r>
      <w:r>
        <w:rPr>
          <w:rFonts w:hint="eastAsia"/>
        </w:rPr>
        <w:t>　　第二节 微生物食品应用领域</w:t>
      </w:r>
      <w:r>
        <w:rPr>
          <w:rFonts w:hint="eastAsia"/>
        </w:rPr>
        <w:br/>
      </w:r>
      <w:r>
        <w:rPr>
          <w:rFonts w:hint="eastAsia"/>
        </w:rPr>
        <w:t>　　第三节 微生物食品行业经济指标分析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微生物食品产业链及经营模式分析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2019-2024年全球微生物食品市场规模与趋势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主要国家与地区微生物食品市场分析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2025-2031年全球微生物食品行业发展趋势与前景预测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2024-2025年微生物食品产能与投资动态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一、国内微生物食品产能及利用情况</w:t>
      </w:r>
      <w:r>
        <w:rPr>
          <w:rFonts w:hint="eastAsia"/>
        </w:rPr>
        <w:br/>
      </w:r>
      <w:r>
        <w:rPr>
          <w:rFonts w:hint="eastAsia"/>
        </w:rPr>
        <w:t>　　　　二、微生物食品产能扩张与投资动态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2025-2031年微生物食品行业产量统计与趋势预测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一、2019-2024年微生物食品行业产量数据统计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1、2019-2024年微生物食品产量及增长趋势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2、2019-2024年微生物食品细分产品产量及份额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二、影响微生物食品产量的关键因素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三、2025-2031年微生物食品产量预测</w:t>
      </w:r>
      <w:r>
        <w:rPr>
          <w:rFonts w:hint="eastAsia"/>
        </w:rPr>
        <w:br/>
      </w:r>
      <w:r>
        <w:rPr>
          <w:rFonts w:hint="eastAsia"/>
        </w:rPr>
        <w:t>　　第三节 2025-2031年微生物食品市场需求与销售分析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一、2024-2025年微生物食品行业需求现状</w:t>
      </w:r>
      <w:r>
        <w:rPr>
          <w:rFonts w:hint="eastAsia"/>
        </w:rPr>
        <w:br/>
      </w:r>
      <w:r>
        <w:rPr>
          <w:rFonts w:hint="eastAsia"/>
        </w:rPr>
        <w:t>　　　　二、微生物食品客户群体与需求特点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三、2019-2024年微生物食品行业销售规模分析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四、2025-2031年微生物食品市场增长潜力与规模预测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微生物食品细分市场分析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一、2024-2025年微生物食品主要细分产品市场现状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微生物食品下游应用与客户群体分析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一、2024-2025年微生物食品各应用领域市场现状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2024-2025年微生物食品行业技术发展现状及趋势分析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一、2019-2024年微生物食品市场价格走势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微生物食品定价策略与方法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2025-2031年微生物食品价格竞争态势与趋势预测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2024-2025年重点区域微生物食品市场发展概况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二、微生物食品主要出口目的地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2019-2024年中国微生物食品行业规模情况</w:t>
      </w:r>
      <w:r>
        <w:rPr>
          <w:rFonts w:hint="eastAsia"/>
        </w:rPr>
        <w:br/>
      </w:r>
      <w:r>
        <w:rPr>
          <w:rFonts w:hint="eastAsia"/>
        </w:rPr>
        <w:t>　　　　一、微生物食品行业企业数量规模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二、微生物食品行业从业人员规模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三、微生物食品行业市场敏感性分析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一、微生物食品行业盈利能力</w:t>
      </w:r>
      <w:r>
        <w:rPr>
          <w:rFonts w:hint="eastAsia"/>
        </w:rPr>
        <w:br/>
      </w:r>
      <w:r>
        <w:rPr>
          <w:rFonts w:hint="eastAsia"/>
        </w:rPr>
        <w:t>　　　　二、微生物食品行业偿债能力</w:t>
      </w:r>
      <w:r>
        <w:rPr>
          <w:rFonts w:hint="eastAsia"/>
        </w:rPr>
        <w:br/>
      </w:r>
      <w:r>
        <w:rPr>
          <w:rFonts w:hint="eastAsia"/>
        </w:rPr>
        <w:t>　　　　三、微生物食品行业营运能力</w:t>
      </w:r>
      <w:r>
        <w:rPr>
          <w:rFonts w:hint="eastAsia"/>
        </w:rPr>
        <w:br/>
      </w:r>
      <w:r>
        <w:rPr>
          <w:rFonts w:hint="eastAsia"/>
        </w:rPr>
        <w:t>　　　　四、微生物食品行业发展能力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2024-2025年微生物食品行业竞争力分析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2019-2024年微生物食品行业企业并购活动分析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2024-2025年微生物食品行业会展与招投标活动分析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2025年中国微生物食品企业发展企业发展策略与建议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微生物食品销售模式与渠道策略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微生物食品品牌与市场推广策略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微生物食品研发投入与技术创新能力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微生物食品合作联盟与资源整合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中国微生物食品行业风险与对策</w:t>
      </w:r>
      <w:r>
        <w:rPr>
          <w:rFonts w:hint="eastAsia"/>
        </w:rPr>
        <w:br/>
      </w:r>
      <w:r>
        <w:rPr>
          <w:rFonts w:hint="eastAsia"/>
        </w:rPr>
        <w:t>　　第一节 微生物食品行业SWOT分析</w:t>
      </w:r>
      <w:r>
        <w:rPr>
          <w:rFonts w:hint="eastAsia"/>
        </w:rPr>
        <w:br/>
      </w:r>
      <w:r>
        <w:rPr>
          <w:rFonts w:hint="eastAsia"/>
        </w:rPr>
        <w:t>　　　　一、微生物食品行业优势</w:t>
      </w:r>
      <w:r>
        <w:rPr>
          <w:rFonts w:hint="eastAsia"/>
        </w:rPr>
        <w:br/>
      </w:r>
      <w:r>
        <w:rPr>
          <w:rFonts w:hint="eastAsia"/>
        </w:rPr>
        <w:t>　　　　二、微生物食品行业劣势</w:t>
      </w:r>
      <w:r>
        <w:rPr>
          <w:rFonts w:hint="eastAsia"/>
        </w:rPr>
        <w:br/>
      </w:r>
      <w:r>
        <w:rPr>
          <w:rFonts w:hint="eastAsia"/>
        </w:rPr>
        <w:t>　　　　三、微生物食品市场机会</w:t>
      </w:r>
      <w:r>
        <w:rPr>
          <w:rFonts w:hint="eastAsia"/>
        </w:rPr>
        <w:br/>
      </w:r>
      <w:r>
        <w:rPr>
          <w:rFonts w:hint="eastAsia"/>
        </w:rPr>
        <w:t>　　　　四、微生物食品市场威胁</w:t>
      </w:r>
      <w:r>
        <w:rPr>
          <w:rFonts w:hint="eastAsia"/>
        </w:rPr>
        <w:br/>
      </w:r>
      <w:r>
        <w:rPr>
          <w:rFonts w:hint="eastAsia"/>
        </w:rPr>
        <w:t>　　第二节 微生物食品行业风险及对策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2025-2031年中国微生物食品行业前景与发展趋势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2024-2025年微生物食品行业发展环境分析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一、微生物食品行业主管部门与监管体制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二、微生物食品行业主要法律法规及政策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三、微生物食品行业标准与质量监管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2025-2031年微生物食品行业发展趋势与方向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2025-2031年微生物食品行业发展潜力与机遇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[中:智:林:]微生物食品行业发展建议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2019-2024年中国微生物食品市场规模及增长情况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2019-2024年中国微生物食品行业产量及增长趋势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2025-2031年中国微生物食品行业产量预测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2019-2024年中国微生物食品行业市场需求及增长情况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2025-2031年中国微生物食品行业市场需求预测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2019-2024年中国微生物食品行业利润及增长情况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**地区微生物食品市场规模及增长情况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2019-2024年中国微生物食品行业出口情况分析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2025-2031年中国微生物食品行业产品市场价格走势预测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微生物食品重点企业经营情况分析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2025-2031年中国微生物食品市场规模预测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2025-2031年中国微生物食品行业利润预测</w:t>
      </w:r>
      <w:r>
        <w:rPr>
          <w:rFonts w:hint="eastAsia"/>
        </w:rPr>
        <w:br/>
      </w:r>
      <w:r>
        <w:rPr>
          <w:rFonts w:hint="eastAsia"/>
        </w:rPr>
        <w:t>　　图表 2025年微生物食品行业壁垒</w:t>
      </w:r>
      <w:r>
        <w:rPr>
          <w:rFonts w:hint="eastAsia"/>
        </w:rPr>
        <w:br/>
      </w:r>
      <w:r>
        <w:rPr>
          <w:rFonts w:hint="eastAsia"/>
        </w:rPr>
        <w:t>　　图表 2025年微生物食品市场前景分析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2025-2031年中国微生物食品市场需求预测</w:t>
      </w:r>
      <w:r>
        <w:rPr>
          <w:rFonts w:hint="eastAsia"/>
        </w:rPr>
        <w:br/>
      </w:r>
      <w:r>
        <w:rPr>
          <w:rFonts w:hint="eastAsia"/>
        </w:rPr>
        <w:t>　　图表 2025年微生物食品发展趋势预测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895c10bfb4d80" w:history="1">
        <w:r>
          <w:rPr>
            <w:rStyle w:val="Hyperlink"/>
          </w:rPr>
          <w:t>2025-2031年中国微生物食品行业市场调研与发展前景分析报告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895c10bfb4d80" w:history="1">
        <w:r>
          <w:rPr>
            <w:rStyle w:val="Hyperlink"/>
          </w:rPr>
          <w:t>https://www.20087.com/3/75/WeiShengWuShiPinHangYeQianJing.html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093f96bd94fe5" w:history="1">
      <w:r>
        <w:rPr>
          <w:rStyle w:val="Hyperlink"/>
        </w:rPr>
        <w:t>2025-2031年中国微生物食品行业市场调研与发展前景分析报告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eiShengWuShiPinHangYeQianJing.html" TargetMode="External" Id="Ra94895c10bfb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eiShengWuShiPinHangYeQianJing.html" TargetMode="External" Id="R39d093f96bd9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2025-09-29T03:19:16Z</dcterms:created>
  <dcterms:modified xsi:type="dcterms:W3CDTF">2025-09-29T04:19:16Z</dcterms:modified>
  <dc:subject>2025-2031年中国微生物食品行业市场调研与发展前景分析报告</dc:subject>
  <dc:title>2025-2031年中国微生物食品行业市场调研与发展前景分析报告</dc:title>
  <cp:keywords>2025-2031年中国微生物食品行业市场调研与发展前景分析报告</cp:keywords>
  <dc:description>2025-2031年中国微生物食品行业市场调研与发展前景分析报告</dc:description>
</cp:coreProperties>
</file>