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4cf5c09374ddb" w:history="1">
              <w:r>
                <w:rPr>
                  <w:rStyle w:val="Hyperlink"/>
                </w:rPr>
                <w:t>2023-2029年中国软体动物行业市场分析与前景趋势报告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4cf5c09374ddb" w:history="1">
              <w:r>
                <w:rPr>
                  <w:rStyle w:val="Hyperlink"/>
                </w:rPr>
                <w:t>2023-2029年中国软体动物行业市场分析与前景趋势报告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34cf5c09374ddb" w:history="1">
                <w:r>
                  <w:rPr>
                    <w:rStyle w:val="Hyperlink"/>
                  </w:rPr>
                  <w:t>https://www.20087.com/3/65/RuanTiDongWuQianJing.html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动物是海洋与淡水生态系统中极其重要的一环，其研究与利用涉及生物学、生态学、渔业及医药等多个领域。目前，软体动物的养殖技术不断进步，尤其是珍珠贝、鲍鱼等经济物种的养殖已形成规模化产业，为珠宝业和食品市场提供了稳定货源。同时，软体动物在生物医学研究中的价值也被逐步发掘，如从贝壳中提取的壳聚糖用于药物载体、组织工程等领域。</w:t>
      </w:r>
      <w:r>
        <w:rPr>
          <w:rFonts w:hint="eastAsia"/>
        </w:rPr>
        <w:br/>
      </w:r>
      <w:r>
        <w:rPr>
          <w:rFonts w:hint="eastAsia"/>
        </w:rPr>
        <w:t>　　未来软体动物的研究与开发将更加注重可持续性和生物多样性保护。随着基因编辑技术的进步，选育高产、抗病能力强的新品种成为可能，同时减少对野生资源的依赖。生态养殖模式的推广将有助于维持生态平衡，减少环境压力。此外，软体动物在生物材料科学中的应用将进一步拓展，例如开发新型生物降解材料和环保包装材料，推动绿色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4cf5c09374ddb" w:history="1">
        <w:r>
          <w:rPr>
            <w:rStyle w:val="Hyperlink"/>
          </w:rPr>
          <w:t>2023-2029年中国软体动物行业市场分析与前景趋势报告</w:t>
        </w:r>
      </w:hyperlink>
      <w:r>
        <w:rPr>
          <w:rFonts w:hint="eastAsia"/>
        </w:rPr>
        <w:t>》基于权威数据资源与长期监测数据，全面分析了软体动物行业现状、市场需求、市场规模及产业链结构。软体动物报告探讨了价格变动、细分市场特征以及市场前景，并对未来发展趋势进行了科学预测。同时，软体动物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软体动物行业界定</w:t>
      </w:r>
      <w:r>
        <w:rPr>
          <w:rFonts w:hint="eastAsia"/>
        </w:rPr>
        <w:br/>
      </w:r>
      <w:r>
        <w:rPr>
          <w:rFonts w:hint="eastAsia"/>
        </w:rPr>
        <w:t>　　第一节 软体动物行业定义</w:t>
      </w:r>
      <w:r>
        <w:rPr>
          <w:rFonts w:hint="eastAsia"/>
        </w:rPr>
        <w:br/>
      </w:r>
      <w:r>
        <w:rPr>
          <w:rFonts w:hint="eastAsia"/>
        </w:rPr>
        <w:t>　　第二节 软体动物行业特点分析</w:t>
      </w:r>
      <w:r>
        <w:rPr>
          <w:rFonts w:hint="eastAsia"/>
        </w:rPr>
        <w:br/>
      </w:r>
      <w:r>
        <w:rPr>
          <w:rFonts w:hint="eastAsia"/>
        </w:rPr>
        <w:t>　　第三节 软体动物行业发展历程</w:t>
      </w:r>
      <w:r>
        <w:rPr>
          <w:rFonts w:hint="eastAsia"/>
        </w:rPr>
        <w:br/>
      </w:r>
      <w:r>
        <w:rPr>
          <w:rFonts w:hint="eastAsia"/>
        </w:rPr>
        <w:t>　　第四节 软体动物产业链分析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2022-2023年国外软体动物行业发展态势分析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国外软体动物行业总体情况</w:t>
      </w:r>
      <w:r>
        <w:rPr>
          <w:rFonts w:hint="eastAsia"/>
        </w:rPr>
        <w:br/>
      </w:r>
      <w:r>
        <w:rPr>
          <w:rFonts w:hint="eastAsia"/>
        </w:rPr>
        <w:t>　　第二节 软体动物行业重点国家、地区市场分析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国外软体动物行业发展前景预测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中国软体动物行业发展环境分析</w:t>
      </w:r>
      <w:r>
        <w:rPr>
          <w:rFonts w:hint="eastAsia"/>
        </w:rPr>
        <w:br/>
      </w:r>
      <w:r>
        <w:rPr>
          <w:rFonts w:hint="eastAsia"/>
        </w:rPr>
        <w:t>　　第一节 软体动物行业经济环境分析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软体动物行业政策环境分析</w:t>
      </w:r>
      <w:r>
        <w:rPr>
          <w:rFonts w:hint="eastAsia"/>
        </w:rPr>
        <w:br/>
      </w:r>
      <w:r>
        <w:rPr>
          <w:rFonts w:hint="eastAsia"/>
        </w:rPr>
        <w:t>　　　　一、软体动物行业相关政策</w:t>
      </w:r>
      <w:r>
        <w:rPr>
          <w:rFonts w:hint="eastAsia"/>
        </w:rPr>
        <w:br/>
      </w:r>
      <w:r>
        <w:rPr>
          <w:rFonts w:hint="eastAsia"/>
        </w:rPr>
        <w:t>　　　　二、软体动物行业相关标准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软体动物行业技术发展现状及趋势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当前我国软体动物技术发展现状</w:t>
      </w:r>
      <w:r>
        <w:rPr>
          <w:rFonts w:hint="eastAsia"/>
        </w:rPr>
        <w:br/>
      </w:r>
      <w:r>
        <w:rPr>
          <w:rFonts w:hint="eastAsia"/>
        </w:rPr>
        <w:t>　　第二节 中外软体动物技术差距及产生差距的主要原因分析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提高我国软体动物技术的对策</w:t>
      </w:r>
      <w:r>
        <w:rPr>
          <w:rFonts w:hint="eastAsia"/>
        </w:rPr>
        <w:br/>
      </w:r>
      <w:r>
        <w:rPr>
          <w:rFonts w:hint="eastAsia"/>
        </w:rPr>
        <w:t>　　第四节 我国软体动物研发、设计发展趋势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中国软体动物行业市场供需状况分析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中国软体动物行业市场规模情况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中国软体动物行业市场需求状况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一、2018-2023年软体动物行业市场需求情况</w:t>
      </w:r>
      <w:r>
        <w:rPr>
          <w:rFonts w:hint="eastAsia"/>
        </w:rPr>
        <w:br/>
      </w:r>
      <w:r>
        <w:rPr>
          <w:rFonts w:hint="eastAsia"/>
        </w:rPr>
        <w:t>　　　　二、软体动物行业市场需求特点分析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三、2023-2029年软体动物行业市场需求预测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中国软体动物行业市场供给状况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一、2018-2023年软体动物行业市场供给情况</w:t>
      </w:r>
      <w:r>
        <w:rPr>
          <w:rFonts w:hint="eastAsia"/>
        </w:rPr>
        <w:br/>
      </w:r>
      <w:r>
        <w:rPr>
          <w:rFonts w:hint="eastAsia"/>
        </w:rPr>
        <w:t>　　　　二、软体动物行业市场供给特点分析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三、2023-2029年软体动物行业市场供给预测</w:t>
      </w:r>
      <w:r>
        <w:rPr>
          <w:rFonts w:hint="eastAsia"/>
        </w:rPr>
        <w:br/>
      </w:r>
      <w:r>
        <w:rPr>
          <w:rFonts w:hint="eastAsia"/>
        </w:rPr>
        <w:t>　　第四节 软体动物行业市场供需平衡状况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中国软体动物行业进出口情况分析</w:t>
      </w:r>
      <w:r>
        <w:rPr>
          <w:rFonts w:hint="eastAsia"/>
        </w:rPr>
        <w:br/>
      </w:r>
      <w:r>
        <w:rPr>
          <w:rFonts w:hint="eastAsia"/>
        </w:rPr>
        <w:t>　　第一节 软体动物行业出口情况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一、2018-2023年软体动物行业出口情况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三、2023-2029年软体动物行业出口情况预测</w:t>
      </w:r>
      <w:r>
        <w:rPr>
          <w:rFonts w:hint="eastAsia"/>
        </w:rPr>
        <w:br/>
      </w:r>
      <w:r>
        <w:rPr>
          <w:rFonts w:hint="eastAsia"/>
        </w:rPr>
        <w:t>　　第二节 软体动物行业进口情况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一、2018-2023年软体动物行业进口情况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三、2023-2029年软体动物行业进口情况预测</w:t>
      </w:r>
      <w:r>
        <w:rPr>
          <w:rFonts w:hint="eastAsia"/>
        </w:rPr>
        <w:br/>
      </w:r>
      <w:r>
        <w:rPr>
          <w:rFonts w:hint="eastAsia"/>
        </w:rPr>
        <w:t>　　第三节 软体动物行业进出口面临的挑战及对策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中国软体动物行业产品价格监测</w:t>
      </w:r>
      <w:r>
        <w:rPr>
          <w:rFonts w:hint="eastAsia"/>
        </w:rPr>
        <w:br/>
      </w:r>
      <w:r>
        <w:rPr>
          <w:rFonts w:hint="eastAsia"/>
        </w:rPr>
        <w:t>　　　　一、软体动物市场价格特征</w:t>
      </w:r>
      <w:r>
        <w:rPr>
          <w:rFonts w:hint="eastAsia"/>
        </w:rPr>
        <w:br/>
      </w:r>
      <w:r>
        <w:rPr>
          <w:rFonts w:hint="eastAsia"/>
        </w:rPr>
        <w:t>　　　　二、当前软体动物市场价格评述</w:t>
      </w:r>
      <w:r>
        <w:rPr>
          <w:rFonts w:hint="eastAsia"/>
        </w:rPr>
        <w:br/>
      </w:r>
      <w:r>
        <w:rPr>
          <w:rFonts w:hint="eastAsia"/>
        </w:rPr>
        <w:t>　　　　三、影响软体动物市场价格因素分析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四、未来软体动物市场价格走势预测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中国软体动物行业重点区域市场分析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软体动物行业区域市场分布情况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软体动物行业细分市场调研分析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软体动物细分产品（一）市场调研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软体动物细分产品（二）市场调研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软体动物行业上、下游市场分析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软体动物行业上游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软体动物行业下游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软体动物行业重点企业发展调研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软体动物重点企业（一）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软体动物重点企业（二）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软体动物重点企业（三）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软体动物重点企业（四）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软体动物重点企业（五）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软体动物重点企业（六）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软体动物行业风险及对策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2023-2029年软体动物行业发展环境分析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2023-2029年软体动物行业投资特性分析</w:t>
      </w:r>
      <w:r>
        <w:rPr>
          <w:rFonts w:hint="eastAsia"/>
        </w:rPr>
        <w:br/>
      </w:r>
      <w:r>
        <w:rPr>
          <w:rFonts w:hint="eastAsia"/>
        </w:rPr>
        <w:t>　　　　一、软体动物行业进入壁垒</w:t>
      </w:r>
      <w:r>
        <w:rPr>
          <w:rFonts w:hint="eastAsia"/>
        </w:rPr>
        <w:br/>
      </w:r>
      <w:r>
        <w:rPr>
          <w:rFonts w:hint="eastAsia"/>
        </w:rPr>
        <w:t>　　　　二、软体动物行业盈利模式</w:t>
      </w:r>
      <w:r>
        <w:rPr>
          <w:rFonts w:hint="eastAsia"/>
        </w:rPr>
        <w:br/>
      </w:r>
      <w:r>
        <w:rPr>
          <w:rFonts w:hint="eastAsia"/>
        </w:rPr>
        <w:t>　　　　三、软体动物行业盈利因素</w:t>
      </w:r>
      <w:r>
        <w:rPr>
          <w:rFonts w:hint="eastAsia"/>
        </w:rPr>
        <w:br/>
      </w:r>
      <w:r>
        <w:rPr>
          <w:rFonts w:hint="eastAsia"/>
        </w:rPr>
        <w:t>　　第三节 软体动物行业“波特五力模型”分析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2023-2029年软体动物行业风险及对策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软体动物企业竞争策略分析</w:t>
      </w:r>
      <w:r>
        <w:rPr>
          <w:rFonts w:hint="eastAsia"/>
        </w:rPr>
        <w:br/>
      </w:r>
      <w:r>
        <w:rPr>
          <w:rFonts w:hint="eastAsia"/>
        </w:rPr>
        <w:t>　　第一节 软体动物市场竞争策略分析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一、2023-2029年中国软体动物市场增长潜力分析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二、2023-2029年中国软体动物主要潜力品种分析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三、现有软体动物产品竞争策略分析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四、潜力软体动物品种竞争策略选择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2023-2029年中国软体动物企业竞争策略分析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一、2023-2029年我国软体动物市场竞争趋势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二、2023-2029年软体动物行业竞争格局展望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三、2023-2029年软体动物行业竞争策略分析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四、2023-2029年软体动物企业竞争策略分析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2023-2029年中国软体动物行业发展趋势分析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一、2023-2029年软体动物技术发展趋势分析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二、2023-2029年软体动物产品发展趋势分析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三、2023-2029年软体动物行业竞争格局展望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2023-2029年中国软体动物市场趋势分析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一、2023-2029年软体动物发展趋势预测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二、2023-2029年软体动物市场前景分析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三、2023-2029年软体动物产业政策趋向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2023-2029年软体动物行业投资价值评估分析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软体动物行业发展建议分析</w:t>
      </w:r>
      <w:r>
        <w:rPr>
          <w:rFonts w:hint="eastAsia"/>
        </w:rPr>
        <w:br/>
      </w:r>
      <w:r>
        <w:rPr>
          <w:rFonts w:hint="eastAsia"/>
        </w:rPr>
        <w:t>　　第一节 软体动物行业研究结论及建议</w:t>
      </w:r>
      <w:r>
        <w:rPr>
          <w:rFonts w:hint="eastAsia"/>
        </w:rPr>
        <w:br/>
      </w:r>
      <w:r>
        <w:rPr>
          <w:rFonts w:hint="eastAsia"/>
        </w:rPr>
        <w:t>　　第二节 软体动物细分行业研究结论及建议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软体动物行业竞争策略总结及建议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软体动物行业历程</w:t>
      </w:r>
      <w:r>
        <w:rPr>
          <w:rFonts w:hint="eastAsia"/>
        </w:rPr>
        <w:br/>
      </w:r>
      <w:r>
        <w:rPr>
          <w:rFonts w:hint="eastAsia"/>
        </w:rPr>
        <w:t>　　图表 软体动物行业生命周期</w:t>
      </w:r>
      <w:r>
        <w:rPr>
          <w:rFonts w:hint="eastAsia"/>
        </w:rPr>
        <w:br/>
      </w:r>
      <w:r>
        <w:rPr>
          <w:rFonts w:hint="eastAsia"/>
        </w:rPr>
        <w:t>　　图表 软体动物行业产业链分析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2018-2023年中国软体动物行业市场规模及增长情况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2018-2023年软体动物行业市场容量分析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2018-2023年中国软体动物行业产能统计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2018-2023年中国软体动物行业产量及增长趋势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2018-2023年中国软体动物市场需求量及增速统计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2023年中国软体动物行业需求领域分布格局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2018-2023年中国软体动物行业销售收入分析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2018-2023年中国软体动物行业盈利情况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2018-2023年中国软体动物行业利润总额统计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2018-2023年中国软体动物进口数量分析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2018-2023年中国软体动物进口金额分析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2018-2023年中国软体动物出口数量分析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2018-2023年中国软体动物出口金额分析</w:t>
      </w:r>
      <w:r>
        <w:rPr>
          <w:rFonts w:hint="eastAsia"/>
        </w:rPr>
        <w:br/>
      </w:r>
      <w:r>
        <w:rPr>
          <w:rFonts w:hint="eastAsia"/>
        </w:rPr>
        <w:t>　　图表 2023年中国软体动物进口国家及地区分析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2023年中国软体动物出口国家及地区分析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2018-2023年中国软体动物行业企业数量情况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2018-2023年中国软体动物行业企业平均规模情况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**地区软体动物市场规模及增长情况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**地区软体动物行业市场需求情况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**地区软体动物市场规模及增长情况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**地区软体动物行业市场需求情况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**地区软体动物市场规模及增长情况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**地区软体动物行业市场需求情况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**地区软体动物市场规模及增长情况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**地区软体动物行业市场需求情况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软体动物重点企业（一）基本信息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软体动物重点企业（一）经营情况分析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软体动物重点企业（一）主要经济指标情况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软体动物重点企业（一）盈利能力情况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软体动物重点企业（一）偿债能力情况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软体动物重点企业（一）运营能力情况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软体动物重点企业（一）成长能力情况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软体动物重点企业（二）基本信息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软体动物重点企业（二）经营情况分析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软体动物重点企业（二）主要经济指标情况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软体动物重点企业（二）盈利能力情况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软体动物重点企业（二）偿债能力情况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软体动物重点企业（二）运营能力情况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软体动物重点企业（二）成长能力情况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软体动物重点企业（三）基本信息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软体动物重点企业（三）经营情况分析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软体动物重点企业（三）主要经济指标情况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软体动物重点企业（三）盈利能力情况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软体动物重点企业（三）偿债能力情况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软体动物重点企业（三）运营能力情况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软体动物重点企业（三）成长能力情况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2023-2029年中国软体动物行业产能预测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2023-2029年中国软体动物行业产量预测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2023-2029年中国软体动物市场需求量预测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2023-2029年中国软体动物行业供需平衡预测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2023-2029年中国软体动物市场容量预测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2023-2029年中国软体动物市场规模预测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2023-2029年中国软体动物市场前景分析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2023-2029年中国软体动物发展趋势预测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4cf5c09374ddb" w:history="1">
        <w:r>
          <w:rPr>
            <w:rStyle w:val="Hyperlink"/>
          </w:rPr>
          <w:t>2023-2029年中国软体动物行业市场分析与前景趋势报告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34cf5c09374ddb" w:history="1">
        <w:r>
          <w:rPr>
            <w:rStyle w:val="Hyperlink"/>
          </w:rPr>
          <w:t>https://www.20087.com/3/65/RuanTiDongWuQianJing.html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164d4c9cc4b18" w:history="1">
      <w:r>
        <w:rPr>
          <w:rStyle w:val="Hyperlink"/>
        </w:rPr>
        <w:t>2023-2029年中国软体动物行业市场分析与前景趋势报告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RuanTiDongWuQianJing.html" TargetMode="External" Id="R0334cf5c0937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RuanTiDongWuQianJing.html" TargetMode="External" Id="Rc71164d4c9cc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2022-12-19T00:00:00Z</dcterms:created>
  <dcterms:modified xsi:type="dcterms:W3CDTF">2022-12-19T01:00:00Z</dcterms:modified>
  <dc:subject>2023-2029年中国软体动物行业市场分析与前景趋势报告</dc:subject>
  <dc:title>2023-2029年中国软体动物行业市场分析与前景趋势报告</dc:title>
  <cp:keywords>2023-2029年中国软体动物行业市场分析与前景趋势报告</cp:keywords>
  <dc:description>2023-2029年中国软体动物行业市场分析与前景趋势报告</dc:description>
</cp:coreProperties>
</file>