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1939acdf5a343a6" w:history="1">
              <w:r>
                <w:rPr>
                  <w:rStyle w:val="Hyperlink"/>
                </w:rPr>
                <w:t>2026-2032年中国鸡精调味料发展现状分析与市场前景报告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1939acdf5a343a6" w:history="1">
              <w:r>
                <w:rPr>
                  <w:rStyle w:val="Hyperlink"/>
                </w:rPr>
                <w:t>2026-2032年中国鸡精调味料发展现状分析与市场前景报告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5953653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1939acdf5a343a6" w:history="1">
                <w:r>
                  <w:rPr>
                    <w:rStyle w:val="Hyperlink"/>
                  </w:rPr>
                  <w:t>https://www.20087.com/3/65/JiJingDiaoWeiLiaoDeFaZhanQianJing.html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鸡精调味料是家庭厨房与餐饮后厨常用的复合增鲜剂，在亚洲市场尤其普及，其主要优势在于融合鸡肉提取物、呈味核苷酸、谷氨酸钠及食用香精，提供比单一味精更丰富的鲜味层次。产品形态涵盖颗粒状、粉状及膏状，部分品牌推出减钠、无添加或有机认证版本以迎合健康诉求。生产工艺上，喷雾干燥与造粒技术确保溶解性与流动性，而风味稳定性控制是品质关键。尽管面临“味精有害”等认知误区残留，鸡精调味料凭借使用便捷性与成本效益，仍在大众烹饪中保持稳固地位。然而，清洁标签运动与天然调味品（如酵母抽提物、香菇粉）的兴起，对其长期市场构成潜在挑战。</w:t>
      </w:r>
      <w:r>
        <w:rPr>
          <w:rFonts w:hint="eastAsia"/>
        </w:rPr>
        <w:br/>
      </w:r>
      <w:r>
        <w:rPr>
          <w:rFonts w:hint="eastAsia"/>
        </w:rPr>
        <w:t>　　未来，鸡精调味料将加速向天然来源、营养强化与场景细分方向演进。市场调研网指出，动物源性成分可能被植物基鲜味物质（如发酵大豆、海藻提取物）部分或完全替代，以满足素食及过敏人群需求。同时，功能性添加（如锌、维生素B族或膳食纤维）将赋予产品额外健康价值，超越单纯调味角色。在应用场景上，针对中式炒菜、汤品、蘸料或预制菜的不同需求，开发专用型鸡精配方（如高耐热型、低吸湿型）将成为创新重点。包装方面，小剂量分装与防潮设计将提升家庭使用便利性。长远看，鸡精调味料需在保留鲜味效能的同时，重构其成分叙事，从“化学复合调味品”转型为“天然鲜味解决方案”，以维系在现代厨房中的核心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1939acdf5a343a6" w:history="1">
        <w:r>
          <w:rPr>
            <w:rStyle w:val="Hyperlink"/>
          </w:rPr>
          <w:t>2026-2032年中国鸡精调味料发展现状分析与市场前景报告</w:t>
        </w:r>
      </w:hyperlink>
      <w:r>
        <w:rPr>
          <w:rFonts w:hint="eastAsia"/>
        </w:rPr>
        <w:t>》，2025年鸡精调味料行业市场规模达 亿元，预计2032年市场规模将达 亿元，期间年均复合增长率（CAGR）达 %。报告基于统计局、相关行业协会及科研机构的详实数据，系统分析鸡精调味料行业发展现状，涵盖鸡精调味料市场规模、生产经营、技术发展、品牌竞争及进出口情况，评估鸡精调味料重点企业市场表现与行业竞争格局。通过分析政策环境与投资风险，对鸡精调味料行业发展趋势做出客观预测，客观呈现行业发展机遇与挑战，为鸡精调味料企业制定经营策略、银行信贷评估及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鸡精调味料行业概述</w:t>
      </w:r>
      <w:r>
        <w:rPr>
          <w:rFonts w:hint="eastAsia"/>
        </w:rPr>
        <w:br/>
      </w:r>
      <w:r>
        <w:rPr>
          <w:rFonts w:hint="eastAsia"/>
        </w:rPr>
        <w:t>　　第一节 鸡精调味料定义与分类</w:t>
      </w:r>
      <w:r>
        <w:rPr>
          <w:rFonts w:hint="eastAsia"/>
        </w:rPr>
        <w:br/>
      </w:r>
      <w:r>
        <w:rPr>
          <w:rFonts w:hint="eastAsia"/>
        </w:rPr>
        <w:t>　　第二节 鸡精调味料应用领域</w:t>
      </w:r>
      <w:r>
        <w:rPr>
          <w:rFonts w:hint="eastAsia"/>
        </w:rPr>
        <w:br/>
      </w:r>
      <w:r>
        <w:rPr>
          <w:rFonts w:hint="eastAsia"/>
        </w:rPr>
        <w:t>　　第三节 鸡精调味料行业经济指标分析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鸡精调味料产业链及经营模式分析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三、鸡精调味料销售模式及销售渠道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全球鸡精调味料市场发展综述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2020-2025年全球鸡精调味料市场规模与趋势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主要国家与地区鸡精调味料市场分析</w:t>
      </w:r>
      <w:r>
        <w:rPr>
          <w:rFonts w:hint="eastAsia"/>
        </w:rPr>
        <w:br/>
      </w:r>
      <w:r>
        <w:rPr>
          <w:rFonts w:hint="eastAsia"/>
        </w:rPr>
        <w:t>　　第三节 2026-2032年全球鸡精调味料行业发展趋势与前景预测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中国鸡精调味料行业市场分析</w:t>
      </w:r>
      <w:r>
        <w:rPr>
          <w:rFonts w:hint="eastAsia"/>
        </w:rPr>
        <w:br/>
      </w:r>
      <w:r>
        <w:rPr>
          <w:rFonts w:hint="eastAsia"/>
        </w:rPr>
        <w:t>　　第一节 2025-2026年鸡精调味料产能与投资动态</w:t>
      </w:r>
      <w:r>
        <w:rPr>
          <w:rFonts w:hint="eastAsia"/>
        </w:rPr>
        <w:br/>
      </w:r>
      <w:r>
        <w:rPr>
          <w:rFonts w:hint="eastAsia"/>
        </w:rPr>
        <w:t>　　　　一、国内鸡精调味料产能及利用情况</w:t>
      </w:r>
      <w:r>
        <w:rPr>
          <w:rFonts w:hint="eastAsia"/>
        </w:rPr>
        <w:br/>
      </w:r>
      <w:r>
        <w:rPr>
          <w:rFonts w:hint="eastAsia"/>
        </w:rPr>
        <w:t>　　　　二、鸡精调味料产能扩张与投资动态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2026-2032年鸡精调味料行业产量统计与趋势预测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一、2020-2025年鸡精调味料行业产量数据统计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1、2020-2025年鸡精调味料产量及增长趋势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2、2020-2025年鸡精调味料细分产品产量及份额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二、影响鸡精调味料产量的关键因素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三、2026-2032年鸡精调味料产量预测</w:t>
      </w:r>
      <w:r>
        <w:rPr>
          <w:rFonts w:hint="eastAsia"/>
        </w:rPr>
        <w:br/>
      </w:r>
      <w:r>
        <w:rPr>
          <w:rFonts w:hint="eastAsia"/>
        </w:rPr>
        <w:t>　　第三节 2026-2032年鸡精调味料市场需求与销售分析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一、2025-2026年鸡精调味料行业需求现状</w:t>
      </w:r>
      <w:r>
        <w:rPr>
          <w:rFonts w:hint="eastAsia"/>
        </w:rPr>
        <w:br/>
      </w:r>
      <w:r>
        <w:rPr>
          <w:rFonts w:hint="eastAsia"/>
        </w:rPr>
        <w:t>　　　　二、鸡精调味料客户群体与需求特点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三、2020-2025年鸡精调味料行业销售规模分析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四、2026-2032年鸡精调味料市场增长潜力与规模预测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中国鸡精调味料细分市场与下游应用领域分析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鸡精调味料细分市场分析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一、2025-2026年鸡精调味料主要细分产品市场现状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鸡精调味料下游应用与客户群体分析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一、2025-2026年鸡精调味料各应用领域市场现状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2025-2026年鸡精调味料行业技术发展现状及趋势分析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鸡精调味料行业技术发展现状分析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国内外鸡精调味料行业技术差异与原因</w:t>
      </w:r>
      <w:r>
        <w:rPr>
          <w:rFonts w:hint="eastAsia"/>
        </w:rPr>
        <w:br/>
      </w:r>
      <w:r>
        <w:rPr>
          <w:rFonts w:hint="eastAsia"/>
        </w:rPr>
        <w:t>　　第三节 鸡精调味料行业技术发展方向、趋势预测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提升鸡精调味料行业技术能力策略建议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鸡精调味料价格机制与竞争策略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一、2020-2025年鸡精调味料市场价格走势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鸡精调味料定价策略与方法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2026-2032年鸡精调味料价格竞争态势与趋势预测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中国鸡精调味料行业重点区域市场研究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2025-2026年重点区域鸡精调味料市场发展概况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二、2020-2025年鸡精调味料市场需求规模情况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三、2026-2032年鸡精调味料行业发展潜力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二、2020-2025年鸡精调味料市场需求规模情况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三、2026-2032年鸡精调味料行业发展潜力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二、2020-2025年鸡精调味料市场需求规模情况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三、2026-2032年鸡精调味料行业发展潜力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二、2020-2025年鸡精调味料市场需求规模情况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三、2026-2032年鸡精调味料行业发展潜力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二、2020-2025年鸡精调味料市场需求规模情况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三、2026-2032年鸡精调味料行业发展潜力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2020-2025年中国鸡精调味料行业进出口情况分析</w:t>
      </w:r>
      <w:r>
        <w:rPr>
          <w:rFonts w:hint="eastAsia"/>
        </w:rPr>
        <w:br/>
      </w:r>
      <w:r>
        <w:rPr>
          <w:rFonts w:hint="eastAsia"/>
        </w:rPr>
        <w:t>　　第一节 鸡精调味料行业进口情况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一、2020-2025年鸡精调味料进口规模及增长情况</w:t>
      </w:r>
      <w:r>
        <w:rPr>
          <w:rFonts w:hint="eastAsia"/>
        </w:rPr>
        <w:br/>
      </w:r>
      <w:r>
        <w:rPr>
          <w:rFonts w:hint="eastAsia"/>
        </w:rPr>
        <w:t>　　　　二、鸡精调味料主要进口来源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鸡精调味料行业出口情况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一、2020-2025年鸡精调味料出口规模及增长情况</w:t>
      </w:r>
      <w:r>
        <w:rPr>
          <w:rFonts w:hint="eastAsia"/>
        </w:rPr>
        <w:br/>
      </w:r>
      <w:r>
        <w:rPr>
          <w:rFonts w:hint="eastAsia"/>
        </w:rPr>
        <w:t>　　　　二、鸡精调味料主要出口目的地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2020-2025年中国鸡精调味料行业总体发展与财务状况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2020-2025年中国鸡精调味料行业规模情况</w:t>
      </w:r>
      <w:r>
        <w:rPr>
          <w:rFonts w:hint="eastAsia"/>
        </w:rPr>
        <w:br/>
      </w:r>
      <w:r>
        <w:rPr>
          <w:rFonts w:hint="eastAsia"/>
        </w:rPr>
        <w:t>　　　　一、鸡精调味料行业企业数量规模</w:t>
      </w:r>
      <w:r>
        <w:rPr>
          <w:rFonts w:hint="eastAsia"/>
        </w:rPr>
        <w:br/>
      </w:r>
      <w:r>
        <w:rPr>
          <w:rFonts w:hint="eastAsia"/>
        </w:rPr>
        <w:t>　　　　二、鸡精调味料行业从业人员规模</w:t>
      </w:r>
      <w:r>
        <w:rPr>
          <w:rFonts w:hint="eastAsia"/>
        </w:rPr>
        <w:br/>
      </w:r>
      <w:r>
        <w:rPr>
          <w:rFonts w:hint="eastAsia"/>
        </w:rPr>
        <w:t>　　　　三、鸡精调味料行业市场敏感性分析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2020-2025年中国鸡精调味料行业财务能力分析</w:t>
      </w:r>
      <w:r>
        <w:rPr>
          <w:rFonts w:hint="eastAsia"/>
        </w:rPr>
        <w:br/>
      </w:r>
      <w:r>
        <w:rPr>
          <w:rFonts w:hint="eastAsia"/>
        </w:rPr>
        <w:t>　　　　一、鸡精调味料行业盈利能力</w:t>
      </w:r>
      <w:r>
        <w:rPr>
          <w:rFonts w:hint="eastAsia"/>
        </w:rPr>
        <w:br/>
      </w:r>
      <w:r>
        <w:rPr>
          <w:rFonts w:hint="eastAsia"/>
        </w:rPr>
        <w:t>　　　　二、鸡精调味料行业偿债能力</w:t>
      </w:r>
      <w:r>
        <w:rPr>
          <w:rFonts w:hint="eastAsia"/>
        </w:rPr>
        <w:br/>
      </w:r>
      <w:r>
        <w:rPr>
          <w:rFonts w:hint="eastAsia"/>
        </w:rPr>
        <w:t>　　　　三、鸡精调味料行业营运能力</w:t>
      </w:r>
      <w:r>
        <w:rPr>
          <w:rFonts w:hint="eastAsia"/>
        </w:rPr>
        <w:br/>
      </w:r>
      <w:r>
        <w:rPr>
          <w:rFonts w:hint="eastAsia"/>
        </w:rPr>
        <w:t>　　　　四、鸡精调味料行业发展能力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鸡精调味料行业重点企业调研分析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二、企业鸡精调味料业务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二、企业鸡精调味料业务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二、企业鸡精调味料业务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二、企业鸡精调味料业务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二、企业鸡精调味料业务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二、企业鸡精调味料业务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中国鸡精调味料行业竞争格局分析</w:t>
      </w:r>
      <w:r>
        <w:rPr>
          <w:rFonts w:hint="eastAsia"/>
        </w:rPr>
        <w:br/>
      </w:r>
      <w:r>
        <w:rPr>
          <w:rFonts w:hint="eastAsia"/>
        </w:rPr>
        <w:t>　　第一节 鸡精调味料行业竞争格局总览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2025-2026年鸡精调味料行业竞争力分析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2020-2025年鸡精调味料行业企业并购活动分析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2025-2026年鸡精调味料行业会展与招投标活动分析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一、鸡精调味料行业会展活动及其市场影响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2026年中国鸡精调味料企业发展企业发展策略与建议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鸡精调味料销售模式与渠道策略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鸡精调味料品牌与市场推广策略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鸡精调味料研发投入与技术创新能力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鸡精调味料合作联盟与资源整合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中国鸡精调味料行业风险与对策</w:t>
      </w:r>
      <w:r>
        <w:rPr>
          <w:rFonts w:hint="eastAsia"/>
        </w:rPr>
        <w:br/>
      </w:r>
      <w:r>
        <w:rPr>
          <w:rFonts w:hint="eastAsia"/>
        </w:rPr>
        <w:t>　　第一节 鸡精调味料行业SWOT分析</w:t>
      </w:r>
      <w:r>
        <w:rPr>
          <w:rFonts w:hint="eastAsia"/>
        </w:rPr>
        <w:br/>
      </w:r>
      <w:r>
        <w:rPr>
          <w:rFonts w:hint="eastAsia"/>
        </w:rPr>
        <w:t>　　　　一、鸡精调味料行业优势</w:t>
      </w:r>
      <w:r>
        <w:rPr>
          <w:rFonts w:hint="eastAsia"/>
        </w:rPr>
        <w:br/>
      </w:r>
      <w:r>
        <w:rPr>
          <w:rFonts w:hint="eastAsia"/>
        </w:rPr>
        <w:t>　　　　二、鸡精调味料行业劣势</w:t>
      </w:r>
      <w:r>
        <w:rPr>
          <w:rFonts w:hint="eastAsia"/>
        </w:rPr>
        <w:br/>
      </w:r>
      <w:r>
        <w:rPr>
          <w:rFonts w:hint="eastAsia"/>
        </w:rPr>
        <w:t>　　　　三、鸡精调味料市场机会</w:t>
      </w:r>
      <w:r>
        <w:rPr>
          <w:rFonts w:hint="eastAsia"/>
        </w:rPr>
        <w:br/>
      </w:r>
      <w:r>
        <w:rPr>
          <w:rFonts w:hint="eastAsia"/>
        </w:rPr>
        <w:t>　　　　四、鸡精调味料市场威胁</w:t>
      </w:r>
      <w:r>
        <w:rPr>
          <w:rFonts w:hint="eastAsia"/>
        </w:rPr>
        <w:br/>
      </w:r>
      <w:r>
        <w:rPr>
          <w:rFonts w:hint="eastAsia"/>
        </w:rPr>
        <w:t>　　第二节 鸡精调味料行业风险及对策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2026-2032年中国鸡精调味料行业前景与发展趋势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2025-2026年鸡精调味料行业发展环境分析</w:t>
      </w:r>
      <w:r>
        <w:rPr>
          <w:rFonts w:hint="eastAsia"/>
        </w:rPr>
        <w:br/>
      </w:r>
      <w:r>
        <w:rPr>
          <w:rFonts w:hint="eastAsia"/>
        </w:rPr>
        <w:t>　　　　一、鸡精调味料行业主管部门与监管体制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二、鸡精调味料行业主要法律法规及政策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三、鸡精调味料行业标准与质量监管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2026-2032年鸡精调味料行业发展趋势与方向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2026-2032年鸡精调味料行业发展潜力与机遇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鸡精调味料行业研究结论与建议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(中^智^林)鸡精调味料行业发展建议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鸡精调味料行业历程</w:t>
      </w:r>
      <w:r>
        <w:rPr>
          <w:rFonts w:hint="eastAsia"/>
        </w:rPr>
        <w:br/>
      </w:r>
      <w:r>
        <w:rPr>
          <w:rFonts w:hint="eastAsia"/>
        </w:rPr>
        <w:t>　　图表 鸡精调味料行业生命周期</w:t>
      </w:r>
      <w:r>
        <w:rPr>
          <w:rFonts w:hint="eastAsia"/>
        </w:rPr>
        <w:br/>
      </w:r>
      <w:r>
        <w:rPr>
          <w:rFonts w:hint="eastAsia"/>
        </w:rPr>
        <w:t>　　图表 鸡精调味料行业产业链分析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2020-2025年中国鸡精调味料行业市场规模及增长情况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2020-2025年鸡精调味料行业市场容量分析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2020-2025年中国鸡精调味料行业产能统计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2020-2025年中国鸡精调味料行业产量及增长趋势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2020-2025年中国鸡精调味料市场需求量及增速统计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2025年中国鸡精调味料行业需求领域分布格局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2020-2025年中国鸡精调味料行业销售收入分析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2020-2025年中国鸡精调味料行业盈利情况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2020-2025年中国鸡精调味料行业利润总额统计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2020-2025年中国鸡精调味料进口数量分析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2020-2025年中国鸡精调味料进口金额分析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2020-2025年中国鸡精调味料出口数量分析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2020-2025年中国鸡精调味料出口金额分析</w:t>
      </w:r>
      <w:r>
        <w:rPr>
          <w:rFonts w:hint="eastAsia"/>
        </w:rPr>
        <w:br/>
      </w:r>
      <w:r>
        <w:rPr>
          <w:rFonts w:hint="eastAsia"/>
        </w:rPr>
        <w:t>　　图表 2025年中国鸡精调味料进口国家及地区分析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2025年中国鸡精调味料出口国家及地区分析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2020-2025年中国鸡精调味料行业企业数量情况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2020-2025年中国鸡精调味料行业企业平均规模情况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**地区鸡精调味料市场规模及增长情况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**地区鸡精调味料行业市场需求情况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**地区鸡精调味料市场规模及增长情况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**地区鸡精调味料行业市场需求情况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**地区鸡精调味料市场规模及增长情况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**地区鸡精调味料行业市场需求情况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**地区鸡精调味料市场规模及增长情况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**地区鸡精调味料行业市场需求情况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鸡精调味料重点企业（一）基本信息</w:t>
      </w:r>
      <w:r>
        <w:rPr>
          <w:rFonts w:hint="eastAsia"/>
        </w:rPr>
        <w:br/>
      </w:r>
      <w:r>
        <w:rPr>
          <w:rFonts w:hint="eastAsia"/>
        </w:rPr>
        <w:t>　　图表 鸡精调味料重点企业（一）经营情况分析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鸡精调味料重点企业（一）主要经济指标情况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鸡精调味料重点企业（一）盈利能力情况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鸡精调味料重点企业（一）偿债能力情况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鸡精调味料重点企业（一）运营能力情况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鸡精调味料重点企业（一）成长能力情况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鸡精调味料重点企业（二）基本信息</w:t>
      </w:r>
      <w:r>
        <w:rPr>
          <w:rFonts w:hint="eastAsia"/>
        </w:rPr>
        <w:br/>
      </w:r>
      <w:r>
        <w:rPr>
          <w:rFonts w:hint="eastAsia"/>
        </w:rPr>
        <w:t>　　图表 鸡精调味料重点企业（二）经营情况分析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鸡精调味料重点企业（二）主要经济指标情况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鸡精调味料重点企业（二）盈利能力情况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鸡精调味料重点企业（二）偿债能力情况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鸡精调味料重点企业（二）运营能力情况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鸡精调味料重点企业（二）成长能力情况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鸡精调味料重点企业（三）基本信息</w:t>
      </w:r>
      <w:r>
        <w:rPr>
          <w:rFonts w:hint="eastAsia"/>
        </w:rPr>
        <w:br/>
      </w:r>
      <w:r>
        <w:rPr>
          <w:rFonts w:hint="eastAsia"/>
        </w:rPr>
        <w:t>　　图表 鸡精调味料重点企业（三）经营情况分析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鸡精调味料重点企业（三）主要经济指标情况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鸡精调味料重点企业（三）盈利能力情况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鸡精调味料重点企业（三）偿债能力情况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鸡精调味料重点企业（三）运营能力情况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鸡精调味料重点企业（三）成长能力情况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2026-2032年中国鸡精调味料行业产能预测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2026-2032年中国鸡精调味料行业产量预测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2026-2032年中国鸡精调味料市场需求量预测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2026-2032年中国鸡精调味料行业供需平衡预测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2026-2032年中国鸡精调味料市场容量预测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2026-2032年中国鸡精调味料市场规模预测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2026-2032年中国鸡精调味料市场前景分析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2026-2032年中国鸡精调味料发展趋势预测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1939acdf5a343a6" w:history="1">
        <w:r>
          <w:rPr>
            <w:rStyle w:val="Hyperlink"/>
          </w:rPr>
          <w:t>2026-2032年中国鸡精调味料发展现状分析与市场前景报告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5953653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1939acdf5a343a6" w:history="1">
        <w:r>
          <w:rPr>
            <w:rStyle w:val="Hyperlink"/>
          </w:rPr>
          <w:t>https://www.20087.com/3/65/JiJingDiaoWeiLiaoDeFaZhanQianJing.html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鸡精调味料对人体有害吗、鸡精调味料是食品添加剂吗、中国禁止味精的原因、鸡精调味料和鸡精的区别、鸡精调味料和鸡精的区别、鸡精调味料配料表、卤料包一次放几包、川骄鸡精调味料、鸡精和味精哪个更健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f535d35f16646cb" w:history="1">
      <w:r>
        <w:rPr>
          <w:rStyle w:val="Hyperlink"/>
        </w:rPr>
        <w:t>2026-2032年中国鸡精调味料发展现状分析与市场前景报告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65/JiJingDiaoWeiLiaoDeFaZhanQianJing.html" TargetMode="External" Id="Rd1939acdf5a343a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65/JiJingDiaoWeiLiaoDeFaZhanQianJing.html" TargetMode="External" Id="R2f535d35f16646c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2026-09-09T06:01:08Z</dcterms:created>
  <dcterms:modified xsi:type="dcterms:W3CDTF">2026-09-09T07:01:08Z</dcterms:modified>
  <dc:subject>2026-2032年中国鸡精调味料发展现状分析与市场前景报告</dc:subject>
  <dc:title>2026-2032年中国鸡精调味料发展现状分析与市场前景报告</dc:title>
  <cp:keywords>2026-2032年中国鸡精调味料发展现状分析与市场前景报告</cp:keywords>
  <dc:description>2026-2032年中国鸡精调味料发展现状分析与市场前景报告</dc:description>
</cp:coreProperties>
</file>