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7db6829a4cc4" w:history="1">
              <w:r>
                <w:rPr>
                  <w:rStyle w:val="Hyperlink"/>
                </w:rPr>
                <w:t>中国减重干狗粮行业现状分析与前景趋势预测报告（2026-2032年）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7db6829a4cc4" w:history="1">
              <w:r>
                <w:rPr>
                  <w:rStyle w:val="Hyperlink"/>
                </w:rPr>
                <w:t>中国减重干狗粮行业现状分析与前景趋势预测报告（2026-2032年）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07db6829a4cc4" w:history="1">
                <w:r>
                  <w:rPr>
                    <w:rStyle w:val="Hyperlink"/>
                  </w:rPr>
                  <w:t>https://www.20087.com/3/65/JianZhongGanGouLiangHangYeFaZhanQianJing.html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重干狗粮是专为超重、肥胖或需要控制热量摄入的犬只设计的低卡路里、高营养密度的功能性宠物食品。随着城市化进程加快以及室内宠物生活方式的普及，犬类肥胖及其引发的关节炎、糖尿病、心血管疾病等健康问题日益凸显，促使宠物主人对专业体重管理方案的需求大幅攀升。目前，市场上的主流减重干狗粮普遍采用了“高蛋白、低脂肪、高纤维”的科学配方逻辑。通过添加左旋肉碱以促进脂肪代谢、增加膳食纤维（如车前子、甜菜粕）以提供强饱腹感，并配合特殊的颗粒形状设计（如甜甜圈结构）延长咀嚼时间，从而在控制总热量摄入的同时，最大限度地维持犬只的肌肉量与基础代谢水平。兽医临床营养学的进步与宠物保险覆盖率的提升，也进一步增强了处方级及功能性减重粮在消费端的信任度与依从性。</w:t>
      </w:r>
      <w:r>
        <w:rPr>
          <w:rFonts w:hint="eastAsia"/>
        </w:rPr>
        <w:br/>
      </w:r>
      <w:r>
        <w:rPr>
          <w:rFonts w:hint="eastAsia"/>
        </w:rPr>
        <w:t>　　未来，减重干狗粮将向功能复合化、精准营养定制及智能化喂养协同方向演进。市场调研网指出，单纯的热量控制将不再是唯一标准，融合了肠道菌群调节（益生菌与益生元）、关节保护（硫酸软骨素）、心脏支持（辅酶Q10、牛磺酸）等多重健康功效的复合型配方将成为市场主流，实现“减脂不减健康”的综合养护目标。随着宠物营养基因组学的发展，针对不同品种、体型甚至个体代谢特征的定制化减重粮将逐步从概念走向落地，为宠物提供千人千面的精准膳食干预。此外，减重干狗粮将与智能喂食器、宠物可穿戴设备等物联网终端深度绑定，通过实时监测宠物的活动量与体重变化，动态调整每日推荐喂食量，构建起“科学饮食+数据监测+适度运动”的闭环式体重管理体系，推动宠物健康管理向更加科学、精细与智能化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307db6829a4cc4" w:history="1">
        <w:r>
          <w:rPr>
            <w:rStyle w:val="Hyperlink"/>
          </w:rPr>
          <w:t>中国减重干狗粮行业现状分析与前景趋势预测报告（2026-2032年）</w:t>
        </w:r>
      </w:hyperlink>
      <w:r>
        <w:rPr>
          <w:rFonts w:hint="eastAsia"/>
        </w:rPr>
        <w:t>》，2025年减重干狗粮行业市场规模达 亿元，预计2032年市场规模将达 亿元，期间年均复合增长率（CAGR）达 %。报告系统分析了减重干狗粮行业的市场规模、供需动态及竞争格局，重点评估了主要减重干狗粮企业的经营表现，并对减重干狗粮行业未来发展趋势进行了科学预测。报告结合减重干狗粮技术现状与SWOT分析，揭示了市场机遇与潜在风险。市场调研网发布的《</w:t>
      </w:r>
      <w:hyperlink r:id="R4d307db6829a4cc4" w:history="1">
        <w:r>
          <w:rPr>
            <w:rStyle w:val="Hyperlink"/>
          </w:rPr>
          <w:t>中国减重干狗粮行业现状分析与前景趋势预测报告（2026-2032年）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减重干狗粮市场概述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按照不同产品类型，减重干狗粮主要可以分为如下几个类别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中国不同产品类型减重干狗粮增长趋势2021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高蛋白狗粮</w:t>
      </w:r>
      <w:r>
        <w:rPr>
          <w:rFonts w:hint="eastAsia"/>
        </w:rPr>
        <w:br/>
      </w:r>
      <w:r>
        <w:rPr>
          <w:rFonts w:hint="eastAsia"/>
        </w:rPr>
        <w:t>　　　　1.2.3 素食狗粮</w:t>
      </w:r>
      <w:r>
        <w:rPr>
          <w:rFonts w:hint="eastAsia"/>
        </w:rPr>
        <w:br/>
      </w:r>
      <w:r>
        <w:rPr>
          <w:rFonts w:hint="eastAsia"/>
        </w:rPr>
        <w:t>　　1.3 按照不同谷物配方，减重干狗粮主要可以分为如下几个类别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中国不同谷物配方减重干狗粮增长趋势2021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含谷</w:t>
      </w:r>
      <w:r>
        <w:rPr>
          <w:rFonts w:hint="eastAsia"/>
        </w:rPr>
        <w:br/>
      </w:r>
      <w:r>
        <w:rPr>
          <w:rFonts w:hint="eastAsia"/>
        </w:rPr>
        <w:t>　　　　1.3.3 无谷</w:t>
      </w:r>
      <w:r>
        <w:rPr>
          <w:rFonts w:hint="eastAsia"/>
        </w:rPr>
        <w:br/>
      </w:r>
      <w:r>
        <w:rPr>
          <w:rFonts w:hint="eastAsia"/>
        </w:rPr>
        <w:t>　　1.4 按照不同适用阶段，减重干狗粮主要可以分为如下几个类别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中国不同适用阶段减重干狗粮增长趋势2021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幼宠</w:t>
      </w:r>
      <w:r>
        <w:rPr>
          <w:rFonts w:hint="eastAsia"/>
        </w:rPr>
        <w:br/>
      </w:r>
      <w:r>
        <w:rPr>
          <w:rFonts w:hint="eastAsia"/>
        </w:rPr>
        <w:t>　　　　1.4.3 成宠</w:t>
      </w:r>
      <w:r>
        <w:rPr>
          <w:rFonts w:hint="eastAsia"/>
        </w:rPr>
        <w:br/>
      </w:r>
      <w:r>
        <w:rPr>
          <w:rFonts w:hint="eastAsia"/>
        </w:rPr>
        <w:t>　　1.5 从不同销售渠道，减重干狗粮主要包括如下几个方面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中国不同销售渠道减重干狗粮增长趋势2021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中国减重干狗粮发展现状及未来趋势（2021-2032）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中国市场减重干狗粮收入及增长率（2021-2032）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中国市场减重干狗粮销量及增长率（2021-2032）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中国市场主要减重干狗粮厂商分析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中国市场主要厂商减重干狗粮销量及市场占有率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中国市场主要厂商减重干狗粮销量（2021-2026）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中国市场主要厂商减重干狗粮销量市场份额（2021-2026）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中国市场主要厂商减重干狗粮收入及市场占有率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中国市场主要厂商减重干狗粮收入（2021-2026）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中国市场主要厂商减重干狗粮收入市场份额（2021-2026）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2025年中国市场主要厂商减重干狗粮收入排名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中国市场主要厂商减重干狗粮价格（2021-2026）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中国市场主要厂商减重干狗粮总部及产地分布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中国市场主要厂商成立时间及减重干狗粮商业化日期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中国市场主要厂商减重干狗粮产品类型及应用</w:t>
      </w:r>
      <w:r>
        <w:rPr>
          <w:rFonts w:hint="eastAsia"/>
        </w:rPr>
        <w:br/>
      </w:r>
      <w:r>
        <w:rPr>
          <w:rFonts w:hint="eastAsia"/>
        </w:rPr>
        <w:t>　　2.7 减重干狗粮行业集中度、竞争程度分析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减重干狗粮行业集中度分析：2025年中国Top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中国市场减重干狗粮第一梯队、第二梯队和第三梯队厂商（品牌）及2025年市场份额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重点企业（28）在中国市场减重干狗粮销量、收入、价格及毛利率（2021-2026）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不同产品类型减重干狗粮分析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中国市场不同产品类型减重干狗粮销量（2021-2032）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中国市场不同产品类型减重干狗粮销量及市场份额（2021-2026）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中国市场不同产品类型减重干狗粮销量预测（2027-2032）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中国市场不同产品类型减重干狗粮规模（2021-2032）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中国市场不同产品类型减重干狗粮规模及市场份额（2021-2026）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中国市场不同产品类型减重干狗粮规模预测（2027-2032）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中国市场不同产品类型减重干狗粮价格走势（2021-2032）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不同销售渠道减重干狗粮分析</w:t>
      </w:r>
      <w:r>
        <w:rPr>
          <w:rFonts w:hint="eastAsia"/>
        </w:rPr>
        <w:br/>
      </w:r>
      <w:r>
        <w:rPr>
          <w:rFonts w:hint="eastAsia"/>
        </w:rPr>
        <w:t>　　5.1 中国市场不同销售渠道减重干狗粮销量（2021-2032）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中国市场不同销售渠道减重干狗粮销量及市场份额（2021-2026）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中国市场不同销售渠道减重干狗粮销量预测（2027-2032）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中国市场不同销售渠道减重干狗粮规模（2021-2032）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中国市场不同销售渠道减重干狗粮规模及市场份额（2021-2026）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中国市场不同销售渠道减重干狗粮规模预测（2027-2032）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中国市场不同销售渠道减重干狗粮价格走势（2021-2032）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减重干狗粮行业发展分析---发展趋势</w:t>
      </w:r>
      <w:r>
        <w:rPr>
          <w:rFonts w:hint="eastAsia"/>
        </w:rPr>
        <w:br/>
      </w:r>
      <w:r>
        <w:rPr>
          <w:rFonts w:hint="eastAsia"/>
        </w:rPr>
        <w:t>　　6.2 减重干狗粮行业发展分析---厂商壁垒</w:t>
      </w:r>
      <w:r>
        <w:rPr>
          <w:rFonts w:hint="eastAsia"/>
        </w:rPr>
        <w:br/>
      </w:r>
      <w:r>
        <w:rPr>
          <w:rFonts w:hint="eastAsia"/>
        </w:rPr>
        <w:t>　　6.3 减重干狗粮行业发展分析---驱动因素</w:t>
      </w:r>
      <w:r>
        <w:rPr>
          <w:rFonts w:hint="eastAsia"/>
        </w:rPr>
        <w:br/>
      </w:r>
      <w:r>
        <w:rPr>
          <w:rFonts w:hint="eastAsia"/>
        </w:rPr>
        <w:t>　　6.4 减重干狗粮行业发展分析---制约因素</w:t>
      </w:r>
      <w:r>
        <w:rPr>
          <w:rFonts w:hint="eastAsia"/>
        </w:rPr>
        <w:br/>
      </w:r>
      <w:r>
        <w:rPr>
          <w:rFonts w:hint="eastAsia"/>
        </w:rPr>
        <w:t>　　6.5 减重干狗粮中国企业SWOT分析</w:t>
      </w:r>
      <w:r>
        <w:rPr>
          <w:rFonts w:hint="eastAsia"/>
        </w:rPr>
        <w:br/>
      </w:r>
      <w:r>
        <w:rPr>
          <w:rFonts w:hint="eastAsia"/>
        </w:rPr>
        <w:t>　　6.6 减重干狗粮行业发展分析---行业政策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减重干狗粮行业产业链简介</w:t>
      </w:r>
      <w:r>
        <w:rPr>
          <w:rFonts w:hint="eastAsia"/>
        </w:rPr>
        <w:br/>
      </w:r>
      <w:r>
        <w:rPr>
          <w:rFonts w:hint="eastAsia"/>
        </w:rPr>
        <w:t>　　7.2 减重干狗粮产业链分析-上游</w:t>
      </w:r>
      <w:r>
        <w:rPr>
          <w:rFonts w:hint="eastAsia"/>
        </w:rPr>
        <w:br/>
      </w:r>
      <w:r>
        <w:rPr>
          <w:rFonts w:hint="eastAsia"/>
        </w:rPr>
        <w:t>　　7.3 减重干狗粮产业链分析-中游</w:t>
      </w:r>
      <w:r>
        <w:rPr>
          <w:rFonts w:hint="eastAsia"/>
        </w:rPr>
        <w:br/>
      </w:r>
      <w:r>
        <w:rPr>
          <w:rFonts w:hint="eastAsia"/>
        </w:rPr>
        <w:t>　　7.4 减重干狗粮产业链分析-下游</w:t>
      </w:r>
      <w:r>
        <w:rPr>
          <w:rFonts w:hint="eastAsia"/>
        </w:rPr>
        <w:br/>
      </w:r>
      <w:r>
        <w:rPr>
          <w:rFonts w:hint="eastAsia"/>
        </w:rPr>
        <w:t>　　7.5 减重干狗粮行业采购模式</w:t>
      </w:r>
      <w:r>
        <w:rPr>
          <w:rFonts w:hint="eastAsia"/>
        </w:rPr>
        <w:br/>
      </w:r>
      <w:r>
        <w:rPr>
          <w:rFonts w:hint="eastAsia"/>
        </w:rPr>
        <w:t>　　7.6 减重干狗粮行业生产模式</w:t>
      </w:r>
      <w:r>
        <w:rPr>
          <w:rFonts w:hint="eastAsia"/>
        </w:rPr>
        <w:br/>
      </w:r>
      <w:r>
        <w:rPr>
          <w:rFonts w:hint="eastAsia"/>
        </w:rPr>
        <w:t>　　7.7 减重干狗粮行业销售模式及销售渠道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中国本土减重干狗粮产能、产量分析</w:t>
      </w:r>
      <w:r>
        <w:rPr>
          <w:rFonts w:hint="eastAsia"/>
        </w:rPr>
        <w:br/>
      </w:r>
      <w:r>
        <w:rPr>
          <w:rFonts w:hint="eastAsia"/>
        </w:rPr>
        <w:t>　　8.1 中国减重干狗粮供需现状及预测（2021-2032）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中国减重干狗粮产能、产量、产能利用率及发展趋势（2021-2032）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中国减重干狗粮产量、市场需求量及发展趋势（2021-2032）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中国减重干狗粮进出口分析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中国市场减重干狗粮主要进口来源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中国市场减重干狗粮主要出口目的地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不同产品类型减重干狗粮市场规模2021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不同谷物配方减重干狗粮市场规模2021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不同适用阶段减重干狗粮市场规模2021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不同销售渠道减重干狗粮市场规模2021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中国市场主要厂商减重干狗粮销量（2021-2026）&amp;（千吨）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中国市场主要厂商减重干狗粮销量市场份额（2021-2026）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中国市场主要厂商减重干狗粮收入（2021-2026）&amp;（万元）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中国市场主要厂商减重干狗粮收入份额（2021-2026）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2025年中国主要生产商减重干狗粮收入排名（万元）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中国市场主要厂商减重干狗粮价格（2021-2026）&amp;（元/吨）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中国市场主要厂商减重干狗粮总部及产地分布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中国市场主要厂商成立时间及减重干狗粮商业化日期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中国市场主要厂商减重干狗粮产品类型及应用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2025年中国市场减重干狗粮主要厂商市场地位（第一梯队、第二梯队和第三梯队）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减重干狗粮市场投资、并购等现状分析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减重干狗粮生产基地、总部、竞争对手及市场地位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减重干狗粮产品规格、参数及市场应用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减重干狗粮销量（千吨）、收入（万元）、价格（元/吨）及毛利率（2021-2026）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中国市场不同产品类型减重干狗粮销量（2021-2026）&amp;（千吨）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中国市场不同产品类型减重干狗粮销量市场份额（2021-2026）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中国市场不同产品类型减重干狗粮销量预测（2027-2032）&amp;（千吨）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中国市场不同产品类型减重干狗粮销量市场份额预测（2027-2032）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中国市场不同产品类型减重干狗粮规模（2021-2026）&amp;（万元）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中国市场不同产品类型减重干狗粮规模市场份额（2021-2026）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中国市场不同产品类型减重干狗粮规模预测（2027-2032）&amp;（万元）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中国市场不同产品类型减重干狗粮规模市场份额预测（2027-2032）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中国市场不同销售渠道减重干狗粮销量（2021-2026）&amp;（千吨）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中国市场不同销售渠道减重干狗粮销量市场份额（2021-2026）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中国市场不同销售渠道减重干狗粮销量预测（2027-2032）&amp;（千吨）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中国市场不同销售渠道减重干狗粮销量市场份额预测（2027-2032）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中国市场不同销售渠道减重干狗粮规模（2021-2026）&amp;（万元）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中国市场不同销售渠道减重干狗粮规模市场份额（2021-2026）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中国市场不同销售渠道减重干狗粮规模预测（2027-2032）&amp;（万元）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中国市场不同销售渠道减重干狗粮规模市场份额预测（2027-2032）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减重干狗粮行业发展分析---发展趋势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减重干狗粮行业发展分析---厂商壁垒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减重干狗粮行业发展分析---驱动因素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减重干狗粮行业发展分析---制约因素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减重干狗粮行业相关重点政策一览</w:t>
      </w:r>
      <w:r>
        <w:rPr>
          <w:rFonts w:hint="eastAsia"/>
        </w:rPr>
        <w:br/>
      </w:r>
      <w:r>
        <w:rPr>
          <w:rFonts w:hint="eastAsia"/>
        </w:rPr>
        <w:t>　　表 177： 减重干狗粮行业供应链分析</w:t>
      </w:r>
      <w:r>
        <w:rPr>
          <w:rFonts w:hint="eastAsia"/>
        </w:rPr>
        <w:br/>
      </w:r>
      <w:r>
        <w:rPr>
          <w:rFonts w:hint="eastAsia"/>
        </w:rPr>
        <w:t>　　表 178： 减重干狗粮上游原料供应商</w:t>
      </w:r>
      <w:r>
        <w:rPr>
          <w:rFonts w:hint="eastAsia"/>
        </w:rPr>
        <w:br/>
      </w:r>
      <w:r>
        <w:rPr>
          <w:rFonts w:hint="eastAsia"/>
        </w:rPr>
        <w:t>　　表 179： 减重干狗粮行业主要下游客户</w:t>
      </w:r>
      <w:r>
        <w:rPr>
          <w:rFonts w:hint="eastAsia"/>
        </w:rPr>
        <w:br/>
      </w:r>
      <w:r>
        <w:rPr>
          <w:rFonts w:hint="eastAsia"/>
        </w:rPr>
        <w:t>　　表 180： 减重干狗粮典型经销商</w:t>
      </w:r>
      <w:r>
        <w:rPr>
          <w:rFonts w:hint="eastAsia"/>
        </w:rPr>
        <w:br/>
      </w:r>
      <w:r>
        <w:rPr>
          <w:rFonts w:hint="eastAsia"/>
        </w:rPr>
        <w:t>　　表 181： 中国减重干狗粮产量、销量、进口量及出口量（2021-2026）&amp;（千吨）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中国减重干狗粮产量、销量、进口量及出口量预测（2027-2032）&amp;（千吨）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中国市场减重干狗粮主要进口来源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中国市场减重干狗粮主要出口目的地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减重干狗粮产品图片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中国不同产品类型减重干狗粮市场规模市场份额2025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高蛋白狗粮产品图片</w:t>
      </w:r>
      <w:r>
        <w:rPr>
          <w:rFonts w:hint="eastAsia"/>
        </w:rPr>
        <w:br/>
      </w:r>
      <w:r>
        <w:rPr>
          <w:rFonts w:hint="eastAsia"/>
        </w:rPr>
        <w:t>　　图 4： 素食狗粮产品图片</w:t>
      </w:r>
      <w:r>
        <w:rPr>
          <w:rFonts w:hint="eastAsia"/>
        </w:rPr>
        <w:br/>
      </w:r>
      <w:r>
        <w:rPr>
          <w:rFonts w:hint="eastAsia"/>
        </w:rPr>
        <w:t>　　图 5： 中国不同谷物配方减重干狗粮市场规模市场份额2025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含谷产品图片</w:t>
      </w:r>
      <w:r>
        <w:rPr>
          <w:rFonts w:hint="eastAsia"/>
        </w:rPr>
        <w:br/>
      </w:r>
      <w:r>
        <w:rPr>
          <w:rFonts w:hint="eastAsia"/>
        </w:rPr>
        <w:t>　　图 7： 无谷产品图片</w:t>
      </w:r>
      <w:r>
        <w:rPr>
          <w:rFonts w:hint="eastAsia"/>
        </w:rPr>
        <w:br/>
      </w:r>
      <w:r>
        <w:rPr>
          <w:rFonts w:hint="eastAsia"/>
        </w:rPr>
        <w:t>　　图 8： 中国不同适用阶段减重干狗粮市场规模市场份额2025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幼宠产品图片</w:t>
      </w:r>
      <w:r>
        <w:rPr>
          <w:rFonts w:hint="eastAsia"/>
        </w:rPr>
        <w:br/>
      </w:r>
      <w:r>
        <w:rPr>
          <w:rFonts w:hint="eastAsia"/>
        </w:rPr>
        <w:t>　　图 10： 成宠产品图片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中国不同销售渠道减重干狗粮市场份额2025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中国市场减重干狗粮市场规模，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中国市场减重干狗粮收入及增长率（2021-2032）&amp;（万元）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中国市场减重干狗粮销量及增长率（2021-2032）&amp;（千吨）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2025年中国市场主要厂商减重干狗粮销量市场份额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2025年中国市场主要厂商减重干狗粮收入市场份额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2025年中国市场前五大厂商减重干狗粮市场份额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2025年中国市场减重干狗粮第一梯队、第二梯队和第三梯队厂商（品牌）及市场份额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中国市场不同产品类型减重干狗粮价格走势（2021-2032）&amp;（元/吨）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中国市场不同销售渠道减重干狗粮价格走势（2021-2032）&amp;（元/吨）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减重干狗粮中国企业SWOT分析</w:t>
      </w:r>
      <w:r>
        <w:rPr>
          <w:rFonts w:hint="eastAsia"/>
        </w:rPr>
        <w:br/>
      </w:r>
      <w:r>
        <w:rPr>
          <w:rFonts w:hint="eastAsia"/>
        </w:rPr>
        <w:t>　　图 24： 减重干狗粮产业链</w:t>
      </w:r>
      <w:r>
        <w:rPr>
          <w:rFonts w:hint="eastAsia"/>
        </w:rPr>
        <w:br/>
      </w:r>
      <w:r>
        <w:rPr>
          <w:rFonts w:hint="eastAsia"/>
        </w:rPr>
        <w:t>　　图 25： 减重干狗粮行业采购模式分析</w:t>
      </w:r>
      <w:r>
        <w:rPr>
          <w:rFonts w:hint="eastAsia"/>
        </w:rPr>
        <w:br/>
      </w:r>
      <w:r>
        <w:rPr>
          <w:rFonts w:hint="eastAsia"/>
        </w:rPr>
        <w:t>　　图 26： 减重干狗粮行业生产模式分析</w:t>
      </w:r>
      <w:r>
        <w:rPr>
          <w:rFonts w:hint="eastAsia"/>
        </w:rPr>
        <w:br/>
      </w:r>
      <w:r>
        <w:rPr>
          <w:rFonts w:hint="eastAsia"/>
        </w:rPr>
        <w:t>　　图 27： 减重干狗粮行业销售模式分析</w:t>
      </w:r>
      <w:r>
        <w:rPr>
          <w:rFonts w:hint="eastAsia"/>
        </w:rPr>
        <w:br/>
      </w:r>
      <w:r>
        <w:rPr>
          <w:rFonts w:hint="eastAsia"/>
        </w:rPr>
        <w:t>　　图 28： 中国减重干狗粮产能、产量、产能利用率及发展趋势（2021-2032）&amp;（千吨）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中国减重干狗粮产量、市场需求量及发展趋势（2021-2032）&amp;（千吨）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7db6829a4cc4" w:history="1">
        <w:r>
          <w:rPr>
            <w:rStyle w:val="Hyperlink"/>
          </w:rPr>
          <w:t>中国减重干狗粮行业现状分析与前景趋势预测报告（2026-2032年）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07db6829a4cc4" w:history="1">
        <w:r>
          <w:rPr>
            <w:rStyle w:val="Hyperlink"/>
          </w:rPr>
          <w:t>https://www.20087.com/3/65/JianZhongGanGouLiangHangYeFaZhanQianJing.html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热点：低脂狗粮排行榜、减肥犬粮、十大平民平价狗粮、减肥狗粮可以长期给狗吃吗、减肥狗粮可以长期给狗吃吗、减肥狗粮什么牌子好、幼犬能吃干狗粮吗、减肥狗粮的标准、狗狗不吃干狗粮吃泡的狗粮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d7c3f5b74b0c" w:history="1">
      <w:r>
        <w:rPr>
          <w:rStyle w:val="Hyperlink"/>
        </w:rPr>
        <w:t>中国减重干狗粮行业现状分析与前景趋势预测报告（2026-2032年）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nZhongGanGouLiangHangYeFaZhanQianJing.html" TargetMode="External" Id="R4d307db6829a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nZhongGanGouLiangHangYeFaZhanQianJing.html" TargetMode="External" Id="Reed4d7c3f5b7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2026-05-25T01:39:37Z</dcterms:created>
  <dcterms:modified xsi:type="dcterms:W3CDTF">2026-05-25T02:39:37Z</dcterms:modified>
  <dc:subject>中国减重干狗粮行业现状分析与前景趋势预测报告（2026-2032年）</dc:subject>
  <dc:title>中国减重干狗粮行业现状分析与前景趋势预测报告（2026-2032年）</dc:title>
  <cp:keywords>中国减重干狗粮行业现状分析与前景趋势预测报告（2026-2032年）</cp:keywords>
  <dc:description>中国减重干狗粮行业现状分析与前景趋势预测报告（2026-2032年）</dc:description>
</cp:coreProperties>
</file>