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9edcc7ccd42cc" w:history="1">
              <w:r>
                <w:rPr>
                  <w:rStyle w:val="Hyperlink"/>
                </w:rPr>
                <w:t>2026-2032年全球与中国旅行箱行业研究及市场前景报告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9edcc7ccd42cc" w:history="1">
              <w:r>
                <w:rPr>
                  <w:rStyle w:val="Hyperlink"/>
                </w:rPr>
                <w:t>2026-2032年全球与中国旅行箱行业研究及市场前景报告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9edcc7ccd42cc" w:history="1">
                <w:r>
                  <w:rPr>
                    <w:rStyle w:val="Hyperlink"/>
                  </w:rPr>
                  <w:t>https://www.20087.com/3/75/LvXingXiangDeXianZhuangYuQianJing.html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是以聚碳酸酯（PC）、ABS或铝合金为主要材质，集成万向轮、TSA海关锁、伸缩拉杆及内部分隔系统的出行收纳装备，核心竞争维度包括抗冲击性、轻量化、静音顺滑及智能功能。当前高端产品普遍采用德国拜耳PC原料、双排轴承静音轮及铝镁合金框架，部分型号嵌入GPS追踪、电子秤或指纹锁。在跨境旅行复苏与品质消费崛起背景下，用户对箱体耐磨刮擦性、扩展层实用性及售后服务网络覆盖提出更高要求。然而，低价PC箱易脆裂；智能模块电池续航短且难以更换；且同质化设计严重，品牌辨识度不足。</w:t>
      </w:r>
      <w:r>
        <w:rPr>
          <w:rFonts w:hint="eastAsia"/>
        </w:rPr>
        <w:br/>
      </w:r>
      <w:r>
        <w:rPr>
          <w:rFonts w:hint="eastAsia"/>
        </w:rPr>
        <w:t>　　未来，旅行箱将向可持续材料、模块化结构与数字身份融合升级。推广海洋回收塑料或生物基PC降低碳足迹；设计可拆卸轮组与内胆支持局部更换。集成NFC芯片实现快速通关与行李定位。在共享出行生态中，智能旅行箱或与机场机器人协同完成托运。长远看，旅行箱将从“行李容器”升维为“智慧出行伴侣”，其发展方向是耐用可靠、个性鲜明与服务延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9edcc7ccd42cc" w:history="1">
        <w:r>
          <w:rPr>
            <w:rStyle w:val="Hyperlink"/>
          </w:rPr>
          <w:t>2026-2032年全球与中国旅行箱行业研究及市场前景报告</w:t>
        </w:r>
      </w:hyperlink>
      <w:r>
        <w:rPr>
          <w:rFonts w:hint="eastAsia"/>
        </w:rPr>
        <w:t>》基于多年旅行箱行业研究积累，结合当前市场发展现状，依托国家权威数据资源和长期市场监测数据库，对旅行箱行业进行了全面调研与分析。报告详细阐述了旅行箱市场规模、市场前景、发展趋势、技术现状及未来方向，重点分析了行业内主要企业的竞争格局，并通过SWOT分析揭示了旅行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d9edcc7ccd42cc" w:history="1">
        <w:r>
          <w:rPr>
            <w:rStyle w:val="Hyperlink"/>
          </w:rPr>
          <w:t>2026-2032年全球与中国旅行箱行业研究及市场前景报告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》为投资者提供了准确的市场现状解读，帮助预判行业前景，挖掘投资价值，同时从投资策略和营销策略等角度提出实用建议，助力投资者在旅行箱行业中把握机遇、规避风险。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按产品类型细分，全球旅行箱市场规模2021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硬壳型</w:t>
      </w:r>
      <w:r>
        <w:rPr>
          <w:rFonts w:hint="eastAsia"/>
        </w:rPr>
        <w:br/>
      </w:r>
      <w:r>
        <w:rPr>
          <w:rFonts w:hint="eastAsia"/>
        </w:rPr>
        <w:t>　　　　1.3.3 软壳型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按渠道细分，全球旅行箱市场规模2021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大卖场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旅行箱行业发展总体概况</w:t>
      </w:r>
      <w:r>
        <w:rPr>
          <w:rFonts w:hint="eastAsia"/>
        </w:rPr>
        <w:br/>
      </w:r>
      <w:r>
        <w:rPr>
          <w:rFonts w:hint="eastAsia"/>
        </w:rPr>
        <w:t>　　　　1.5.2 旅行箱行业发展主要特点</w:t>
      </w:r>
      <w:r>
        <w:rPr>
          <w:rFonts w:hint="eastAsia"/>
        </w:rPr>
        <w:br/>
      </w:r>
      <w:r>
        <w:rPr>
          <w:rFonts w:hint="eastAsia"/>
        </w:rPr>
        <w:t>　　　　1.5.3 旅行箱行业发展影响因素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旅行箱有利因素</w:t>
      </w:r>
      <w:r>
        <w:rPr>
          <w:rFonts w:hint="eastAsia"/>
        </w:rPr>
        <w:br/>
      </w:r>
      <w:r>
        <w:rPr>
          <w:rFonts w:hint="eastAsia"/>
        </w:rPr>
        <w:t>　　　　1.5.3 .2 旅行箱不利因素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旅行箱主要企业在国际市场占有率（按销量，2023-2026）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2025年旅行箱主要企业在国际市场排名（按销量）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全球市场，近三年旅行箱主要企业占有率及排名（按收入）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2025年旅行箱主要企业在国际市场排名（按收入）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全球市场主要企业旅行箱销售收入（2023-2026）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全球市场主要企业旅行箱销售价格（2023-2026）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中国市场，近三年旅行箱主要企业占有率及排名（按销量）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旅行箱主要企业在中国市场占有率（按销量，2023-2026）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2025年旅行箱主要企业在中国市场排名（按销量）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中国市场主要企业旅行箱销量（2023-2026）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中国市场，近三年旅行箱主要企业占有率及排名（按收入）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旅行箱主要企业在中国市场占有率（按收入，2023-2026）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2025年旅行箱主要企业在中国市场排名（按收入）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中国市场主要企业旅行箱销售收入（2023-2026）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全球主要厂商旅行箱总部及产地分布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全球主要厂商成立时间及旅行箱商业化日期</w:t>
      </w:r>
      <w:r>
        <w:rPr>
          <w:rFonts w:hint="eastAsia"/>
        </w:rPr>
        <w:br/>
      </w:r>
      <w:r>
        <w:rPr>
          <w:rFonts w:hint="eastAsia"/>
        </w:rPr>
        <w:t>　　2.8 全球主要厂商旅行箱产品类型及应用</w:t>
      </w:r>
      <w:r>
        <w:rPr>
          <w:rFonts w:hint="eastAsia"/>
        </w:rPr>
        <w:br/>
      </w:r>
      <w:r>
        <w:rPr>
          <w:rFonts w:hint="eastAsia"/>
        </w:rPr>
        <w:t>　　2.9 旅行箱行业集中度、竞争程度分析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旅行箱行业集中度分析：2025年全球Top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全球旅行箱第一梯队、第二梯队和第三梯队生产商（品牌）及市场份额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全球旅行箱总体规模分析</w:t>
      </w:r>
      <w:r>
        <w:rPr>
          <w:rFonts w:hint="eastAsia"/>
        </w:rPr>
        <w:br/>
      </w:r>
      <w:r>
        <w:rPr>
          <w:rFonts w:hint="eastAsia"/>
        </w:rPr>
        <w:t>　　3.1 全球旅行箱供需现状及预测（2021-2032）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全球旅行箱产能、产量、产能利用率及发展趋势（2021-2032）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全球旅行箱产量、需求量及发展趋势（2021-2032）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全球主要地区旅行箱产量及发展趋势（2021-2032）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全球主要地区旅行箱产量（2021-2026）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全球主要地区旅行箱产量（2027-2032）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全球主要地区旅行箱产量市场份额（2021-2032）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中国旅行箱供需现状及预测（2021-2032）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中国旅行箱产能、产量、产能利用率及发展趋势（2021-2032）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中国旅行箱产量、市场需求量及发展趋势（2021-2032）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中国市场旅行箱进出口（2021-2032）</w:t>
      </w:r>
      <w:r>
        <w:rPr>
          <w:rFonts w:hint="eastAsia"/>
        </w:rPr>
        <w:br/>
      </w:r>
      <w:r>
        <w:rPr>
          <w:rFonts w:hint="eastAsia"/>
        </w:rPr>
        <w:t>　　3.4 全球旅行箱销量及销售额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全球市场旅行箱销售额（2021-2032）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全球市场旅行箱销量（2021-2032）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全球市场旅行箱价格趋势（2021-2032）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全球主要地区旅行箱销售收入及市场份额（2021-2026）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全球主要地区旅行箱销售收入预测（2027-2032）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全球主要地区旅行箱销量分析：2021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全球主要地区旅行箱销量及市场份额预测（2027-2032）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不同产品类型旅行箱分析</w:t>
      </w:r>
      <w:r>
        <w:rPr>
          <w:rFonts w:hint="eastAsia"/>
        </w:rPr>
        <w:br/>
      </w:r>
      <w:r>
        <w:rPr>
          <w:rFonts w:hint="eastAsia"/>
        </w:rPr>
        <w:t>　　6.1 全球不同产品类型旅行箱销量（2021-2032）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全球不同产品类型旅行箱收入（2021-2032）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全球不同产品类型旅行箱价格走势（2021-2032）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中国不同产品类型旅行箱销量（2021-2032）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中国不同产品类型旅行箱销量预测（2027-2032）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中国不同产品类型旅行箱收入（2021-2032）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中国不同产品类型旅行箱收入及市场份额（2021-2026）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中国不同产品类型旅行箱收入预测（2027-2032）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不同渠道旅行箱分析</w:t>
      </w:r>
      <w:r>
        <w:rPr>
          <w:rFonts w:hint="eastAsia"/>
        </w:rPr>
        <w:br/>
      </w:r>
      <w:r>
        <w:rPr>
          <w:rFonts w:hint="eastAsia"/>
        </w:rPr>
        <w:t>　　7.1 全球不同渠道旅行箱销量（2021-2032）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全球不同渠道旅行箱销量及市场份额（2021-2026）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全球不同渠道旅行箱销量预测（2027-2032）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全球不同渠道旅行箱收入（2021-2032）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全球不同渠道旅行箱收入及市场份额（2021-2026）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全球不同渠道旅行箱收入预测（2027-2032）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全球不同渠道旅行箱价格走势（2021-2032）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中国不同渠道旅行箱销量（2021-2032）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中国不同渠道旅行箱销量及市场份额（2021-2026）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中国不同渠道旅行箱销量预测（2027-2032）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中国不同渠道旅行箱收入（2021-2032）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中国不同渠道旅行箱收入及市场份额（2021-2026）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中国不同渠道旅行箱收入预测（2027-2032）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旅行箱行业发展趋势</w:t>
      </w:r>
      <w:r>
        <w:rPr>
          <w:rFonts w:hint="eastAsia"/>
        </w:rPr>
        <w:br/>
      </w:r>
      <w:r>
        <w:rPr>
          <w:rFonts w:hint="eastAsia"/>
        </w:rPr>
        <w:t>　　8.2 旅行箱行业主要驱动因素</w:t>
      </w:r>
      <w:r>
        <w:rPr>
          <w:rFonts w:hint="eastAsia"/>
        </w:rPr>
        <w:br/>
      </w:r>
      <w:r>
        <w:rPr>
          <w:rFonts w:hint="eastAsia"/>
        </w:rPr>
        <w:t>　　8.3 旅行箱中国企业SWOT分析</w:t>
      </w:r>
      <w:r>
        <w:rPr>
          <w:rFonts w:hint="eastAsia"/>
        </w:rPr>
        <w:br/>
      </w:r>
      <w:r>
        <w:rPr>
          <w:rFonts w:hint="eastAsia"/>
        </w:rPr>
        <w:t>　　8.4 中国旅行箱行业政策环境分析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旅行箱行业产业链简介</w:t>
      </w:r>
      <w:r>
        <w:rPr>
          <w:rFonts w:hint="eastAsia"/>
        </w:rPr>
        <w:br/>
      </w:r>
      <w:r>
        <w:rPr>
          <w:rFonts w:hint="eastAsia"/>
        </w:rPr>
        <w:t>　　　　9.1.1 旅行箱行业供应链分析</w:t>
      </w:r>
      <w:r>
        <w:rPr>
          <w:rFonts w:hint="eastAsia"/>
        </w:rPr>
        <w:br/>
      </w:r>
      <w:r>
        <w:rPr>
          <w:rFonts w:hint="eastAsia"/>
        </w:rPr>
        <w:t>　　　　9.1.2 旅行箱主要原料及供应情况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旅行箱行业采购模式</w:t>
      </w:r>
      <w:r>
        <w:rPr>
          <w:rFonts w:hint="eastAsia"/>
        </w:rPr>
        <w:br/>
      </w:r>
      <w:r>
        <w:rPr>
          <w:rFonts w:hint="eastAsia"/>
        </w:rPr>
        <w:t>　　9.3 旅行箱行业生产模式</w:t>
      </w:r>
      <w:r>
        <w:rPr>
          <w:rFonts w:hint="eastAsia"/>
        </w:rPr>
        <w:br/>
      </w:r>
      <w:r>
        <w:rPr>
          <w:rFonts w:hint="eastAsia"/>
        </w:rPr>
        <w:t>　　9.4 旅行箱行业销售模式及销售渠道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按产品类型细分，全球旅行箱市场规模2021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按渠道细分，全球旅行箱市场规模（CAGR）2021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旅行箱行业发展主要特点</w:t>
      </w:r>
      <w:r>
        <w:rPr>
          <w:rFonts w:hint="eastAsia"/>
        </w:rPr>
        <w:br/>
      </w:r>
      <w:r>
        <w:rPr>
          <w:rFonts w:hint="eastAsia"/>
        </w:rPr>
        <w:t>　　表 4： 旅行箱行业发展有利因素分析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旅行箱行业发展不利因素分析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进入旅行箱行业壁垒</w:t>
      </w:r>
      <w:r>
        <w:rPr>
          <w:rFonts w:hint="eastAsia"/>
        </w:rPr>
        <w:br/>
      </w:r>
      <w:r>
        <w:rPr>
          <w:rFonts w:hint="eastAsia"/>
        </w:rPr>
        <w:t>　　表 7： 旅行箱主要企业在国际市场占有率（按销量，2023-2026）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2025年旅行箱主要企业在国际市场排名（按销量）&amp;（千件）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全球市场主要企业旅行箱销量（2023-2026）&amp;（千件）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旅行箱主要企业在国际市场占有率（按收入，2023-2026）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2025年旅行箱主要企业在国际市场排名（按收入）&amp;（万元）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全球市场主要企业旅行箱销售收入（2023-2026）&amp;（万元）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全球市场主要企业旅行箱销售价格（2023-2026）&amp;（元/件）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旅行箱主要企业在中国市场占有率（按销量，2023-2026）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2025年旅行箱主要企业在中国市场排名（按销量）&amp;（千件）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中国市场主要企业旅行箱销量（2023-2026）&amp;（千件）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旅行箱主要企业在中国市场占有率（按收入，2023-2026）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2025年旅行箱主要企业在中国市场排名（按收入）&amp;（万元）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中国市场主要企业旅行箱销售收入（2023-2026）&amp;（万元）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全球主要厂商旅行箱总部及产地分布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全球主要厂商成立时间及旅行箱商业化日期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全球主要厂商旅行箱产品类型及应用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2025年全球旅行箱主要厂商市场地位（第一梯队、第二梯队和第三梯队）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全球旅行箱市场投资、并购等现状分析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全球主要地区旅行箱产量增速（CAGR）：（2021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全球主要地区旅行箱产量（2021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全球主要地区旅行箱产量（2021-2026）&amp;（千件）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全球主要地区旅行箱产量（2027-2032）&amp;（千件）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全球主要地区旅行箱产量市场份额（2021-2026）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全球主要地区旅行箱产量市场份额（2027-2032）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中国市场旅行箱产量、销量、进出口（2021-2026）&amp;（千件）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中国市场旅行箱产量、销量、进出口预测（2027-2032）&amp;（千件）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全球主要地区旅行箱销售收入增速：（2021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全球主要地区旅行箱销售收入（2021-2026）&amp;（万元）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全球主要地区旅行箱销售收入市场份额（2021-2026）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全球主要地区旅行箱收入（2027-2032）&amp;（万元）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全球主要地区旅行箱收入市场份额（2027-2032）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全球主要地区旅行箱销量（千件）：2021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全球主要地区旅行箱销量（2027-2032）&amp;（千件）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全球主要地区旅行箱销量份额（2027-2032）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全球不同产品类型旅行箱收入预测（2027-2032）&amp;（万元）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全球不同产品类型旅行箱收入市场份额预测（2027-2032）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中国不同产品类型旅行箱收入预测（2027-2032）&amp;（万元）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中国不同产品类型旅行箱收入市场份额预测（2027-2032）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全球不同渠道旅行箱销量（2021-2026）&amp;（千件）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全球不同渠道旅行箱销量市场份额（2021-2026）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全球不同渠道旅行箱销量预测（2027-2032）&amp;（千件）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全球市场不同渠道旅行箱销量市场份额预测（2027-2032）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全球不同渠道旅行箱收入（2021-2026）&amp;（万元）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全球不同渠道旅行箱收入市场份额（2021-2026）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全球不同渠道旅行箱收入预测（2027-2032）&amp;（万元）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全球不同渠道旅行箱收入市场份额预测（2027-2032）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中国不同渠道旅行箱销量（2021-2026）&amp;（千件）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中国不同渠道旅行箱销量市场份额（2021-2026）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中国不同渠道旅行箱销量预测（2027-2032）&amp;（千件）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中国市场不同渠道旅行箱销量市场份额预测（2027-2032）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中国不同渠道旅行箱收入（2021-2026）&amp;（万元）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中国不同渠道旅行箱收入市场份额（2021-2026）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中国不同渠道旅行箱收入预测（2027-2032）&amp;（万元）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中国不同渠道旅行箱收入市场份额预测（2027-2032）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旅行箱行业发展趋势</w:t>
      </w:r>
      <w:r>
        <w:rPr>
          <w:rFonts w:hint="eastAsia"/>
        </w:rPr>
        <w:br/>
      </w:r>
      <w:r>
        <w:rPr>
          <w:rFonts w:hint="eastAsia"/>
        </w:rPr>
        <w:t>　　表 156： 旅行箱行业主要驱动因素</w:t>
      </w:r>
      <w:r>
        <w:rPr>
          <w:rFonts w:hint="eastAsia"/>
        </w:rPr>
        <w:br/>
      </w:r>
      <w:r>
        <w:rPr>
          <w:rFonts w:hint="eastAsia"/>
        </w:rPr>
        <w:t>　　表 157： 旅行箱行业供应链分析</w:t>
      </w:r>
      <w:r>
        <w:rPr>
          <w:rFonts w:hint="eastAsia"/>
        </w:rPr>
        <w:br/>
      </w:r>
      <w:r>
        <w:rPr>
          <w:rFonts w:hint="eastAsia"/>
        </w:rPr>
        <w:t>　　表 158： 旅行箱上游原料供应商</w:t>
      </w:r>
      <w:r>
        <w:rPr>
          <w:rFonts w:hint="eastAsia"/>
        </w:rPr>
        <w:br/>
      </w:r>
      <w:r>
        <w:rPr>
          <w:rFonts w:hint="eastAsia"/>
        </w:rPr>
        <w:t>　　表 159： 旅行箱主要地区不同渠道客户分析</w:t>
      </w:r>
      <w:r>
        <w:rPr>
          <w:rFonts w:hint="eastAsia"/>
        </w:rPr>
        <w:br/>
      </w:r>
      <w:r>
        <w:rPr>
          <w:rFonts w:hint="eastAsia"/>
        </w:rPr>
        <w:t>　　表 160： 旅行箱典型经销商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全球不同产品类型旅行箱销售额2021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全球不同产品类型旅行箱市场份额2025 &amp; 2032</w:t>
      </w:r>
      <w:r>
        <w:rPr>
          <w:rFonts w:hint="eastAsia"/>
        </w:rPr>
        <w:br/>
      </w:r>
      <w:r>
        <w:rPr>
          <w:rFonts w:hint="eastAsia"/>
        </w:rPr>
        <w:t>　　图 4： 硬壳型产品图片</w:t>
      </w:r>
      <w:r>
        <w:rPr>
          <w:rFonts w:hint="eastAsia"/>
        </w:rPr>
        <w:br/>
      </w:r>
      <w:r>
        <w:rPr>
          <w:rFonts w:hint="eastAsia"/>
        </w:rPr>
        <w:t>　　图 5： 软壳型产品图片</w:t>
      </w:r>
      <w:r>
        <w:rPr>
          <w:rFonts w:hint="eastAsia"/>
        </w:rPr>
        <w:br/>
      </w:r>
      <w:r>
        <w:rPr>
          <w:rFonts w:hint="eastAsia"/>
        </w:rPr>
        <w:t>　　图 6： 全球不同渠道销售额2021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全球不同渠道旅行箱市场份额2025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大卖场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2025年全球前五大生产商旅行箱市场份额</w:t>
      </w:r>
      <w:r>
        <w:rPr>
          <w:rFonts w:hint="eastAsia"/>
        </w:rPr>
        <w:br/>
      </w:r>
      <w:r>
        <w:rPr>
          <w:rFonts w:hint="eastAsia"/>
        </w:rPr>
        <w:t>　　图 13： 2025年全球旅行箱第一梯队、第二梯队和第三梯队厂商及市场份额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全球旅行箱产能、产量、产能利用率及发展趋势（2021-2032）&amp;（千件）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全球旅行箱产量、需求量及发展趋势（2021-2032）&amp;（千件）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全球主要地区旅行箱产量市场份额（2021-2032）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中国旅行箱产能、产量、产能利用率及发展趋势（2021-2032）&amp;（千件）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中国旅行箱产量、市场需求量及发展趋势（2021-2032）&amp;（千件）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全球旅行箱市场销售额及增长率：（2021-2032）&amp;（万元）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全球市场旅行箱市场规模：2021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全球市场旅行箱价格趋势（2021-2032）&amp;（元/件）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全球主要地区旅行箱销售收入（2021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全球主要地区旅行箱销售收入市场份额（2021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全球不同产品类型旅行箱价格走势（2021-2032）&amp;（元/件）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全球不同渠道旅行箱价格走势（2021-2032）&amp;（元/件）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旅行箱中国企业SWOT分析</w:t>
      </w:r>
      <w:r>
        <w:rPr>
          <w:rFonts w:hint="eastAsia"/>
        </w:rPr>
        <w:br/>
      </w:r>
      <w:r>
        <w:rPr>
          <w:rFonts w:hint="eastAsia"/>
        </w:rPr>
        <w:t>　　图 44： 旅行箱产业链</w:t>
      </w:r>
      <w:r>
        <w:rPr>
          <w:rFonts w:hint="eastAsia"/>
        </w:rPr>
        <w:br/>
      </w:r>
      <w:r>
        <w:rPr>
          <w:rFonts w:hint="eastAsia"/>
        </w:rPr>
        <w:t>　　图 45： 旅行箱行业采购模式分析</w:t>
      </w:r>
      <w:r>
        <w:rPr>
          <w:rFonts w:hint="eastAsia"/>
        </w:rPr>
        <w:br/>
      </w:r>
      <w:r>
        <w:rPr>
          <w:rFonts w:hint="eastAsia"/>
        </w:rPr>
        <w:t>　　图 46： 旅行箱行业生产模式</w:t>
      </w:r>
      <w:r>
        <w:rPr>
          <w:rFonts w:hint="eastAsia"/>
        </w:rPr>
        <w:br/>
      </w:r>
      <w:r>
        <w:rPr>
          <w:rFonts w:hint="eastAsia"/>
        </w:rPr>
        <w:t>　　图 47： 旅行箱行业销售模式分析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9edcc7ccd42cc" w:history="1">
        <w:r>
          <w:rPr>
            <w:rStyle w:val="Hyperlink"/>
          </w:rPr>
          <w:t>2026-2032年全球与中国旅行箱行业研究及市场前景报告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9edcc7ccd42cc" w:history="1">
        <w:r>
          <w:rPr>
            <w:rStyle w:val="Hyperlink"/>
          </w:rPr>
          <w:t>https://www.20087.com/3/75/LvXingXiangDeXianZhuangYuQianJing.html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387dc7f77467d" w:history="1">
      <w:r>
        <w:rPr>
          <w:rStyle w:val="Hyperlink"/>
        </w:rPr>
        <w:t>2026-2032年全球与中国旅行箱行业研究及市场前景报告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vXingXiangDeXianZhuangYuQianJing.html" TargetMode="External" Id="Rbdd9edcc7ccd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vXingXiangDeXianZhuangYuQianJing.html" TargetMode="External" Id="R664387dc7f77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2026-01-01T03:14:12Z</dcterms:created>
  <dcterms:modified xsi:type="dcterms:W3CDTF">2026-01-01T04:14:12Z</dcterms:modified>
  <dc:subject>2026-2032年全球与中国旅行箱行业研究及市场前景报告</dc:subject>
  <dc:title>2026-2032年全球与中国旅行箱行业研究及市场前景报告</dc:title>
  <cp:keywords>2026-2032年全球与中国旅行箱行业研究及市场前景报告</cp:keywords>
  <dc:description>2026-2032年全球与中国旅行箱行业研究及市场前景报告</dc:description>
</cp:coreProperties>
</file>