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b8076ff354a92" w:history="1">
              <w:r>
                <w:rPr>
                  <w:rStyle w:val="Hyperlink"/>
                </w:rPr>
                <w:t>2026年版中国茶饮料行业调研与发展趋势分析报告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b8076ff354a92" w:history="1">
              <w:r>
                <w:rPr>
                  <w:rStyle w:val="Hyperlink"/>
                </w:rPr>
                <w:t>2026年版中国茶饮料行业调研与发展趋势分析报告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b8076ff354a92" w:history="1">
                <w:r>
                  <w:rPr>
                    <w:rStyle w:val="Hyperlink"/>
                  </w:rPr>
                  <w:t>https://www.20087.com/3/95/ChaYinLiaoFaZhanQuShiYuCeBaoGao.html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全球饮品市场的重要分支，近年来在全球范围内经历了从传统冲泡向即饮、健康、创新的转变。一方面，即饮茶饮料凭借便捷性和多样化的口味，迅速占领市场份额，满足了快节奏生活下的消费需求；另一方面，茶饮料企业开始关注健康趋势，推出无糖、低糖、添加天然成分的产品，迎合了消费者对健康饮品的追求。此外，茶饮料与水果、花草、草本植物的创新组合，创造了丰富的风味体验，吸引了年轻消费者的青睐。</w:t>
      </w:r>
      <w:r>
        <w:rPr>
          <w:rFonts w:hint="eastAsia"/>
        </w:rPr>
        <w:br/>
      </w:r>
      <w:r>
        <w:rPr>
          <w:rFonts w:hint="eastAsia"/>
        </w:rPr>
        <w:t>　　未来，茶饮料行业的发展趋势将更加注重健康化和个性化。在健康化方面，茶饮料将更加注重原料的天然性和功能性，如选用有机茶叶、添加益生菌、抗氧化成分，提升产品的营养价值和健康效益。在个性化方面，茶饮料将深化与消费者沟通，提供定制化、小批量的特色产品，满足消费者对独特风味和文化体验的追求。此外，茶饮料行业还将加强与社交媒体、数字营销的融合，如开发互动式营销活动、建立品牌社区，提升品牌的年轻化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b8076ff354a92" w:history="1">
        <w:r>
          <w:rPr>
            <w:rStyle w:val="Hyperlink"/>
          </w:rPr>
          <w:t>2026年版中国茶饮料行业调研与发展趋势分析报告</w:t>
        </w:r>
      </w:hyperlink>
      <w:r>
        <w:rPr>
          <w:rFonts w:hint="eastAsia"/>
        </w:rPr>
        <w:t>》系统分析了茶饮料行业的市场规模、供需关系及产业链结构，详细梳理了茶饮料细分市场的品牌竞争态势与价格变化，重点剖析了行业内主要企业的经营状况，揭示了茶饮料市场集中度与竞争格局。报告结合茶饮料技术现状及未来发展方向，对行业前景进行了科学预测，明确了茶饮料发展趋势、潜在机遇与风险。通过SWOT分析，为茶饮料企业、投资者及政府部门提供了权威、客观的行业洞察与决策支持，助力把握茶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茶饮料行业概述</w:t>
      </w:r>
      <w:r>
        <w:rPr>
          <w:rFonts w:hint="eastAsia"/>
        </w:rPr>
        <w:br/>
      </w:r>
      <w:r>
        <w:rPr>
          <w:rFonts w:hint="eastAsia"/>
        </w:rPr>
        <w:t>　　第一节 茶饮料行业界定</w:t>
      </w:r>
      <w:r>
        <w:rPr>
          <w:rFonts w:hint="eastAsia"/>
        </w:rPr>
        <w:br/>
      </w:r>
      <w:r>
        <w:rPr>
          <w:rFonts w:hint="eastAsia"/>
        </w:rPr>
        <w:t>　　第二节 茶饮料行业发展历程</w:t>
      </w:r>
      <w:r>
        <w:rPr>
          <w:rFonts w:hint="eastAsia"/>
        </w:rPr>
        <w:br/>
      </w:r>
      <w:r>
        <w:rPr>
          <w:rFonts w:hint="eastAsia"/>
        </w:rPr>
        <w:t>　　第三节 茶饮料产业链分析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茶饮料行业经济环境分析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茶饮料行业政策环境分析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一、茶饮料行业政策影响分析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二、茶饮料相关行业标准分析</w:t>
      </w:r>
      <w:r>
        <w:rPr>
          <w:rFonts w:hint="eastAsia"/>
        </w:rPr>
        <w:br/>
      </w:r>
      <w:r>
        <w:rPr>
          <w:rFonts w:hint="eastAsia"/>
        </w:rPr>
        <w:t>　　第三节 茶饮料行业社会环境分析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中国茶饮料行业生产现状分析</w:t>
      </w:r>
      <w:r>
        <w:rPr>
          <w:rFonts w:hint="eastAsia"/>
        </w:rPr>
        <w:br/>
      </w:r>
      <w:r>
        <w:rPr>
          <w:rFonts w:hint="eastAsia"/>
        </w:rPr>
        <w:t>　　第一节 茶饮料行业总体规模</w:t>
      </w:r>
      <w:r>
        <w:rPr>
          <w:rFonts w:hint="eastAsia"/>
        </w:rPr>
        <w:br/>
      </w:r>
      <w:r>
        <w:rPr>
          <w:rFonts w:hint="eastAsia"/>
        </w:rPr>
        <w:t>　　第二节 茶饮料行业产能概况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一、2020-2025年茶饮料产能分析</w:t>
      </w:r>
      <w:r>
        <w:rPr>
          <w:rFonts w:hint="eastAsia"/>
        </w:rPr>
        <w:br/>
      </w:r>
      <w:r>
        <w:rPr>
          <w:rFonts w:hint="eastAsia"/>
        </w:rPr>
        <w:t>　　　　二、2026-2032年茶饮料产能预测</w:t>
      </w:r>
      <w:r>
        <w:rPr>
          <w:rFonts w:hint="eastAsia"/>
        </w:rPr>
        <w:br/>
      </w:r>
      <w:r>
        <w:rPr>
          <w:rFonts w:hint="eastAsia"/>
        </w:rPr>
        <w:t>　　第三节 茶饮料市场容量概况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一、2020-2025年茶饮料市场容量分析</w:t>
      </w:r>
      <w:r>
        <w:rPr>
          <w:rFonts w:hint="eastAsia"/>
        </w:rPr>
        <w:br/>
      </w:r>
      <w:r>
        <w:rPr>
          <w:rFonts w:hint="eastAsia"/>
        </w:rPr>
        <w:t>　　　　二、茶饮料产能配置与产能利用率调查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三、2026-2032年茶饮料市场容量预测</w:t>
      </w:r>
      <w:r>
        <w:rPr>
          <w:rFonts w:hint="eastAsia"/>
        </w:rPr>
        <w:br/>
      </w:r>
      <w:r>
        <w:rPr>
          <w:rFonts w:hint="eastAsia"/>
        </w:rPr>
        <w:t>　　第四节 茶饮料行业的生命周期分析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茶饮料行业供需情况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国内茶饮料产品2020-2025年价格回顾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2026年国内茶饮料产品市场价格及评述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国内茶饮料产品价格影响因素分析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2026-2032年国内茶饮料产品价格走势预测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一、茶饮料行业单位规模情况分析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中国茶饮料行业产销情况分析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一、茶饮料行业生产情况分析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二、茶饮料行业销售情况分析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三、茶饮料行业产销情况分析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一、茶饮料行业盈利能力分析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二、茶饮料行业偿债能力分析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三、茶饮料行业营运能力分析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四、茶饮料行业发展能力分析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一、茶饮料市场增长潜力分析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二、茶饮料产品竞争策略分析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一、2026-2032年我国茶饮料市场竞争趋势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一、茶饮料总体投资结构</w:t>
      </w:r>
      <w:r>
        <w:rPr>
          <w:rFonts w:hint="eastAsia"/>
        </w:rPr>
        <w:br/>
      </w:r>
      <w:r>
        <w:rPr>
          <w:rFonts w:hint="eastAsia"/>
        </w:rPr>
        <w:t>　　　　二、茶饮料投资规模情况</w:t>
      </w:r>
      <w:r>
        <w:rPr>
          <w:rFonts w:hint="eastAsia"/>
        </w:rPr>
        <w:br/>
      </w:r>
      <w:r>
        <w:rPr>
          <w:rFonts w:hint="eastAsia"/>
        </w:rPr>
        <w:t>　　　　三、茶饮料投资增速情况</w:t>
      </w:r>
      <w:r>
        <w:rPr>
          <w:rFonts w:hint="eastAsia"/>
        </w:rPr>
        <w:br/>
      </w:r>
      <w:r>
        <w:rPr>
          <w:rFonts w:hint="eastAsia"/>
        </w:rPr>
        <w:t>　　　　四、茶饮料分地区投资分析</w:t>
      </w:r>
      <w:r>
        <w:rPr>
          <w:rFonts w:hint="eastAsia"/>
        </w:rPr>
        <w:br/>
      </w:r>
      <w:r>
        <w:rPr>
          <w:rFonts w:hint="eastAsia"/>
        </w:rPr>
        <w:t>　　第二节 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一、茶饮料投资项目分析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二、可以投资的茶饮料模式</w:t>
      </w:r>
      <w:r>
        <w:rPr>
          <w:rFonts w:hint="eastAsia"/>
        </w:rPr>
        <w:br/>
      </w:r>
      <w:r>
        <w:rPr>
          <w:rFonts w:hint="eastAsia"/>
        </w:rPr>
        <w:t>　　　　三、2026年茶饮料投资机会分析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四、2026年茶饮料投资新方向</w:t>
      </w:r>
      <w:r>
        <w:rPr>
          <w:rFonts w:hint="eastAsia"/>
        </w:rPr>
        <w:br/>
      </w:r>
      <w:r>
        <w:rPr>
          <w:rFonts w:hint="eastAsia"/>
        </w:rPr>
        <w:t>　　第三节 2026-2032年茶饮料行业发展前景分析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2026-2032年中国茶饮料行业发展前景预测分析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2026-2032年中国茶饮料行业发展预测分析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一、未来茶饮料行业发展分析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二、未来茶饮料行业技术开发方向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2026-2032年中国茶饮料行业市场前景分析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茶饮料主要原材料概述</w:t>
      </w:r>
      <w:r>
        <w:rPr>
          <w:rFonts w:hint="eastAsia"/>
        </w:rPr>
        <w:br/>
      </w:r>
      <w:r>
        <w:rPr>
          <w:rFonts w:hint="eastAsia"/>
        </w:rPr>
        <w:t>　　第二节 茶饮料主要原材料2020-2025年价格及供应情况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2026-2032年茶饮料主要原材料未来价格及供应情况预测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2026-2032年茶饮料行业发展趋势及投资风险分析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茶饮料行业存在的问题</w:t>
      </w:r>
      <w:r>
        <w:rPr>
          <w:rFonts w:hint="eastAsia"/>
        </w:rPr>
        <w:br/>
      </w:r>
      <w:r>
        <w:rPr>
          <w:rFonts w:hint="eastAsia"/>
        </w:rPr>
        <w:t>　　第二节 茶饮料行业未来发展预测分析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二、2026-2032年中国茶饮料行业发展规模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t>　　第二节 茶饮料企业（二）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t>　　第三节 茶饮料企业（三）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t>　　第四节 茶饮料企业（四）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t>　　第五节 茶饮料企业（五）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茶饮料整体产品竞争力分析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一、茶饮料整体产品竞争力评价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二、茶饮料产品竞争力评价结果分析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茶饮料产品竞争力优势构建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一、茶饮料产品竞争优势评价</w:t>
      </w:r>
      <w:r>
        <w:rPr>
          <w:rFonts w:hint="eastAsia"/>
        </w:rPr>
        <w:br/>
      </w:r>
      <w:r>
        <w:rPr>
          <w:rFonts w:hint="eastAsia"/>
        </w:rPr>
        <w:t>　　　　二、茶饮料产品竞争优势构建建议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茶饮料投资机会分析</w:t>
      </w:r>
      <w:r>
        <w:rPr>
          <w:rFonts w:hint="eastAsia"/>
        </w:rPr>
        <w:br/>
      </w:r>
      <w:r>
        <w:rPr>
          <w:rFonts w:hint="eastAsia"/>
        </w:rPr>
        <w:t>　　第二节 茶饮料投资趋势分析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一、茶饮料行业投资环境考察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二、茶饮料投资风险及控制策略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三、茶饮料产品投资方向建议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四、茶饮料项目投资建议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茶饮料行业历程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2026年中国茶饮料进口国家及地区分析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2026-2032年中国茶饮料市场容量预测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b8076ff354a92" w:history="1">
        <w:r>
          <w:rPr>
            <w:rStyle w:val="Hyperlink"/>
          </w:rPr>
          <w:t>2026年版中国茶饮料行业调研与发展趋势分析报告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b8076ff354a92" w:history="1">
        <w:r>
          <w:rPr>
            <w:rStyle w:val="Hyperlink"/>
          </w:rPr>
          <w:t>https://www.20087.com/3/95/ChaYinLiaoFaZhanQuShiYuCeBaoGao.html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72ec68bf4a66" w:history="1">
      <w:r>
        <w:rPr>
          <w:rStyle w:val="Hyperlink"/>
        </w:rPr>
        <w:t>2026年版中国茶饮料行业调研与发展趋势分析报告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aYinLiaoFaZhanQuShiYuCeBaoGao.html" TargetMode="External" Id="Rd77b8076ff35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aYinLiaoFaZhanQuShiYuCeBaoGao.html" TargetMode="External" Id="Rcefc72ec68b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2025-11-13T05:48:00Z</dcterms:created>
  <dcterms:modified xsi:type="dcterms:W3CDTF">2025-11-13T06:48:00Z</dcterms:modified>
  <dc:subject>2026年版中国茶饮料行业调研与发展趋势分析报告</dc:subject>
  <dc:title>2026年版中国茶饮料行业调研与发展趋势分析报告</dc:title>
  <cp:keywords>2026年版中国茶饮料行业调研与发展趋势分析报告</cp:keywords>
  <dc:description>2026年版中国茶饮料行业调研与发展趋势分析报告</dc:description>
</cp:coreProperties>
</file>