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ef2fb5193a4c3f" w:history="1">
              <w:r>
                <w:rPr>
                  <w:rStyle w:val="Hyperlink"/>
                </w:rPr>
                <w:t>2026-2032年中国食糖行业发展深度调研与未来前景分析报告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ef2fb5193a4c3f" w:history="1">
              <w:r>
                <w:rPr>
                  <w:rStyle w:val="Hyperlink"/>
                </w:rPr>
                <w:t>2026-2032年中国食糖行业发展深度调研与未来前景分析报告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ef2fb5193a4c3f" w:history="1">
                <w:r>
                  <w:rPr>
                    <w:rStyle w:val="Hyperlink"/>
                  </w:rPr>
                  <w:t>https://www.20087.com/3/15/ShiTangFaZhanQianJingFenXi.html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糖是食品加工和日常饮食中的重要原料，近年来随着消费者对健康饮食的重视而面临新的挑战。目前，食糖不仅在纯度和口感上有所提高，而且在品种上也更加多样化，如红糖、冰糖、蜂蜜糖等。随着健康意识的提升，低糖、无糖产品的需求量也在增加。此外，随着有机农业的发展，有机食糖也逐渐受到市场的欢迎。</w:t>
      </w:r>
      <w:r>
        <w:rPr>
          <w:rFonts w:hint="eastAsia"/>
        </w:rPr>
        <w:br/>
      </w:r>
      <w:r>
        <w:rPr>
          <w:rFonts w:hint="eastAsia"/>
        </w:rPr>
        <w:t>　　未来，食糖行业将更加注重产品健康化和多样化发展。市场调研网指出，一方面，通过引入更多低热量甜味剂，开发低糖、无糖的健康食糖产品，满足消费者对健康生活方式的需求。另一方面，随着消费者对食品品质要求的提高，采用优质原料和传统工艺生产的高端食糖产品将成为市场的新热点。此外，随着可持续农业实践的推广，有机食糖和公平贸易食糖的市场份额将逐渐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ef2fb5193a4c3f" w:history="1">
        <w:r>
          <w:rPr>
            <w:rStyle w:val="Hyperlink"/>
          </w:rPr>
          <w:t>2026-2032年中国食糖行业发展深度调研与未来前景分析报告</w:t>
        </w:r>
      </w:hyperlink>
      <w:r>
        <w:rPr>
          <w:rFonts w:hint="eastAsia"/>
        </w:rPr>
        <w:t>》，2025年食糖行业市场规模达 亿元，预计2032年市场规模将达 亿元，期间年均复合增长率（CAGR）达 %。报告从市场规模、需求变化及价格动态等维度，系统解析了食糖行业的现状与发展趋势。报告深入分析了食糖产业链各环节，科学预测了市场前景与技术发展方向，同时聚焦食糖细分市场特点及重点企业的经营表现，揭示了食糖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食糖行业界定及应用</w:t>
      </w:r>
      <w:r>
        <w:rPr>
          <w:rFonts w:hint="eastAsia"/>
        </w:rPr>
        <w:br/>
      </w:r>
      <w:r>
        <w:rPr>
          <w:rFonts w:hint="eastAsia"/>
        </w:rPr>
        <w:t>　　第一节 食糖行业定义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食糖主要应用领域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全球食糖行业发展状况分析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2021-2026年全球食糖行业运行概况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2021-2026年全球食糖行业市场规模分析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全球主要地区食糖行业运行情况分析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2021-2032年全球食糖行业发展趋势预测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2025-2026年中国食糖发展环境分析</w:t>
      </w:r>
      <w:r>
        <w:rPr>
          <w:rFonts w:hint="eastAsia"/>
        </w:rPr>
        <w:br/>
      </w:r>
      <w:r>
        <w:rPr>
          <w:rFonts w:hint="eastAsia"/>
        </w:rPr>
        <w:t>　　第一节 食糖行业经济环境分析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食糖行业相关政策、标准</w:t>
      </w:r>
      <w:r>
        <w:rPr>
          <w:rFonts w:hint="eastAsia"/>
        </w:rPr>
        <w:br/>
      </w:r>
      <w:r>
        <w:rPr>
          <w:rFonts w:hint="eastAsia"/>
        </w:rPr>
        <w:t>　　第三节 食糖行业相关发展规划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中国食糖行业现状调研分析</w:t>
      </w:r>
      <w:r>
        <w:rPr>
          <w:rFonts w:hint="eastAsia"/>
        </w:rPr>
        <w:br/>
      </w:r>
      <w:r>
        <w:rPr>
          <w:rFonts w:hint="eastAsia"/>
        </w:rPr>
        <w:t>　　第一节 中国食糖行业发展现状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一、2025-2026年食糖行业品牌发展现状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二、2025-2026年食糖行业需求市场现状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三、2025-2026年食糖市场需求层次分析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四、2025-2026年中国食糖市场走向分析</w:t>
      </w:r>
      <w:r>
        <w:rPr>
          <w:rFonts w:hint="eastAsia"/>
        </w:rPr>
        <w:br/>
      </w:r>
      <w:r>
        <w:rPr>
          <w:rFonts w:hint="eastAsia"/>
        </w:rPr>
        <w:t>　　第二节 中国食糖产品技术分析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一、2025-2026年食糖产品技术变化特点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二、2025-2026年食糖产品市场的新技术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三、2025-2026年食糖产品市场现状分析</w:t>
      </w:r>
      <w:r>
        <w:rPr>
          <w:rFonts w:hint="eastAsia"/>
        </w:rPr>
        <w:br/>
      </w:r>
      <w:r>
        <w:rPr>
          <w:rFonts w:hint="eastAsia"/>
        </w:rPr>
        <w:t>　　第三节 中国食糖行业存在的问题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一、2025-2026年食糖产品市场存在的主要问题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二、2025-2026年国内食糖产品市场的三大瓶颈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三、2025-2026年食糖产品市场遭遇的规模难题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对中国食糖市场的分析及思考</w:t>
      </w:r>
      <w:r>
        <w:rPr>
          <w:rFonts w:hint="eastAsia"/>
        </w:rPr>
        <w:br/>
      </w:r>
      <w:r>
        <w:rPr>
          <w:rFonts w:hint="eastAsia"/>
        </w:rPr>
        <w:t>　　　　一、食糖市场特点</w:t>
      </w:r>
      <w:r>
        <w:rPr>
          <w:rFonts w:hint="eastAsia"/>
        </w:rPr>
        <w:br/>
      </w:r>
      <w:r>
        <w:rPr>
          <w:rFonts w:hint="eastAsia"/>
        </w:rPr>
        <w:t>　　　　二、食糖市场分析</w:t>
      </w:r>
      <w:r>
        <w:rPr>
          <w:rFonts w:hint="eastAsia"/>
        </w:rPr>
        <w:br/>
      </w:r>
      <w:r>
        <w:rPr>
          <w:rFonts w:hint="eastAsia"/>
        </w:rPr>
        <w:t>　　　　三、食糖市场变化的方向</w:t>
      </w:r>
      <w:r>
        <w:rPr>
          <w:rFonts w:hint="eastAsia"/>
        </w:rPr>
        <w:br/>
      </w:r>
      <w:r>
        <w:rPr>
          <w:rFonts w:hint="eastAsia"/>
        </w:rPr>
        <w:t>　　　　四、中国食糖行业发展的新思路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五、对中国食糖行业发展的思考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中国食糖行业市场供需现状调研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中国食糖市场现状分析</w:t>
      </w:r>
      <w:r>
        <w:rPr>
          <w:rFonts w:hint="eastAsia"/>
        </w:rPr>
        <w:br/>
      </w:r>
      <w:r>
        <w:rPr>
          <w:rFonts w:hint="eastAsia"/>
        </w:rPr>
        <w:t>　　第二节 中国食糖行业产量情况分析及预测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一、食糖总体产能规模</w:t>
      </w:r>
      <w:r>
        <w:rPr>
          <w:rFonts w:hint="eastAsia"/>
        </w:rPr>
        <w:br/>
      </w:r>
      <w:r>
        <w:rPr>
          <w:rFonts w:hint="eastAsia"/>
        </w:rPr>
        <w:t>　　　　二、食糖生产区域分布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三、2021-2026年中国食糖产量统计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四、2021-2032年中国食糖产量预测</w:t>
      </w:r>
      <w:r>
        <w:rPr>
          <w:rFonts w:hint="eastAsia"/>
        </w:rPr>
        <w:br/>
      </w:r>
      <w:r>
        <w:rPr>
          <w:rFonts w:hint="eastAsia"/>
        </w:rPr>
        <w:t>　　第三节 中国食糖市场需求分析及预测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一、中国食糖市场需求特点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二、2021-2026年中国食糖市场需求量统计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三、2021-2032年中国食糖市场需求量预测</w:t>
      </w:r>
      <w:r>
        <w:rPr>
          <w:rFonts w:hint="eastAsia"/>
        </w:rPr>
        <w:br/>
      </w:r>
      <w:r>
        <w:rPr>
          <w:rFonts w:hint="eastAsia"/>
        </w:rPr>
        <w:t>　　第四节 中国食糖价格趋势分析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一、2021-2026年中国食糖市场价格趋势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二、2021-2032年中国食糖市场价格走势预测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中国食糖进出口分析</w:t>
      </w:r>
      <w:r>
        <w:rPr>
          <w:rFonts w:hint="eastAsia"/>
        </w:rPr>
        <w:br/>
      </w:r>
      <w:r>
        <w:rPr>
          <w:rFonts w:hint="eastAsia"/>
        </w:rPr>
        <w:t>　　第一节 食糖进口情况分析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食糖出口情况分析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影响食糖进出口因素分析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中国食糖行业主要指标监测分析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2021-2026年中国食糖行业规模情况分析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2021-2026年中国食糖行业财务能力分析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食糖行业细分产品调研</w:t>
      </w:r>
      <w:r>
        <w:rPr>
          <w:rFonts w:hint="eastAsia"/>
        </w:rPr>
        <w:br/>
      </w:r>
      <w:r>
        <w:rPr>
          <w:rFonts w:hint="eastAsia"/>
        </w:rPr>
        <w:t>　　第一节 食糖细分产品结构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食糖行业上下游发展情况分析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食糖行业上游产业发展分析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食糖行业下游产业发展分析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中国食糖行业重点地区发展分析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食糖行业重点区域市场结构调研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**地区食糖市场容量分析</w:t>
      </w:r>
      <w:r>
        <w:rPr>
          <w:rFonts w:hint="eastAsia"/>
        </w:rPr>
        <w:br/>
      </w:r>
      <w:r>
        <w:rPr>
          <w:rFonts w:hint="eastAsia"/>
        </w:rPr>
        <w:t>　　第三节 **地区食糖市场容量分析</w:t>
      </w:r>
      <w:r>
        <w:rPr>
          <w:rFonts w:hint="eastAsia"/>
        </w:rPr>
        <w:br/>
      </w:r>
      <w:r>
        <w:rPr>
          <w:rFonts w:hint="eastAsia"/>
        </w:rPr>
        <w:t>　　第四节 **地区食糖市场容量分析</w:t>
      </w:r>
      <w:r>
        <w:rPr>
          <w:rFonts w:hint="eastAsia"/>
        </w:rPr>
        <w:br/>
      </w:r>
      <w:r>
        <w:rPr>
          <w:rFonts w:hint="eastAsia"/>
        </w:rPr>
        <w:t>　　第五节 **地区食糖市场容量分析</w:t>
      </w:r>
      <w:r>
        <w:rPr>
          <w:rFonts w:hint="eastAsia"/>
        </w:rPr>
        <w:br/>
      </w:r>
      <w:r>
        <w:rPr>
          <w:rFonts w:hint="eastAsia"/>
        </w:rPr>
        <w:t>　　第六节 **地区食糖市场容量分析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食糖行业重点企业竞争力分析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三、企业食糖经营状况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食糖行业企业经营策略研究分析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食糖企业多样化经营策略分析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一、食糖企业多样化经营情况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二、现行食糖行业多样化经营的方向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大型食糖企业集团未来发展策略分析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对中小食糖企业生产经营的建议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食糖行业投资风险预警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影响食糖行业发展的主要因素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一、2026年影响食糖行业运行的有利因素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二、2026年影响食糖行业运行的稳定因素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三、2026年影响食糖行业运行的不利因素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四、2026年中国食糖行业发展面临的挑战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五、2026年中国食糖行业发展面临的机遇</w:t>
      </w:r>
      <w:r>
        <w:rPr>
          <w:rFonts w:hint="eastAsia"/>
        </w:rPr>
        <w:br/>
      </w:r>
      <w:r>
        <w:rPr>
          <w:rFonts w:hint="eastAsia"/>
        </w:rPr>
        <w:t>　　第二节 食糖行业投资风险预警</w:t>
      </w:r>
      <w:r>
        <w:rPr>
          <w:rFonts w:hint="eastAsia"/>
        </w:rPr>
        <w:br/>
      </w:r>
      <w:r>
        <w:rPr>
          <w:rFonts w:hint="eastAsia"/>
        </w:rPr>
        <w:t>　　　　一、食糖行业市场风险预测</w:t>
      </w:r>
      <w:r>
        <w:rPr>
          <w:rFonts w:hint="eastAsia"/>
        </w:rPr>
        <w:br/>
      </w:r>
      <w:r>
        <w:rPr>
          <w:rFonts w:hint="eastAsia"/>
        </w:rPr>
        <w:t>　　　　二、食糖行业政策风险预测</w:t>
      </w:r>
      <w:r>
        <w:rPr>
          <w:rFonts w:hint="eastAsia"/>
        </w:rPr>
        <w:br/>
      </w:r>
      <w:r>
        <w:rPr>
          <w:rFonts w:hint="eastAsia"/>
        </w:rPr>
        <w:t>　　　　三、食糖行业经营风险预测</w:t>
      </w:r>
      <w:r>
        <w:rPr>
          <w:rFonts w:hint="eastAsia"/>
        </w:rPr>
        <w:br/>
      </w:r>
      <w:r>
        <w:rPr>
          <w:rFonts w:hint="eastAsia"/>
        </w:rPr>
        <w:t>　　　　四、食糖行业技术风险预测</w:t>
      </w:r>
      <w:r>
        <w:rPr>
          <w:rFonts w:hint="eastAsia"/>
        </w:rPr>
        <w:br/>
      </w:r>
      <w:r>
        <w:rPr>
          <w:rFonts w:hint="eastAsia"/>
        </w:rPr>
        <w:t>　　　　五、食糖行业竞争风险预测</w:t>
      </w:r>
      <w:r>
        <w:rPr>
          <w:rFonts w:hint="eastAsia"/>
        </w:rPr>
        <w:br/>
      </w:r>
      <w:r>
        <w:rPr>
          <w:rFonts w:hint="eastAsia"/>
        </w:rPr>
        <w:t>　　　　六、食糖行业其他风险预测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食糖投资建议</w:t>
      </w:r>
      <w:r>
        <w:rPr>
          <w:rFonts w:hint="eastAsia"/>
        </w:rPr>
        <w:br/>
      </w:r>
      <w:r>
        <w:rPr>
          <w:rFonts w:hint="eastAsia"/>
        </w:rPr>
        <w:t>　　第一节 食糖行业投资环境分析</w:t>
      </w:r>
      <w:r>
        <w:rPr>
          <w:rFonts w:hint="eastAsia"/>
        </w:rPr>
        <w:br/>
      </w:r>
      <w:r>
        <w:rPr>
          <w:rFonts w:hint="eastAsia"/>
        </w:rPr>
        <w:t>　　第二节 食糖行业投资进入壁垒分析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食糖行业历程</w:t>
      </w:r>
      <w:r>
        <w:rPr>
          <w:rFonts w:hint="eastAsia"/>
        </w:rPr>
        <w:br/>
      </w:r>
      <w:r>
        <w:rPr>
          <w:rFonts w:hint="eastAsia"/>
        </w:rPr>
        <w:t>　　图表 食糖行业生命周期</w:t>
      </w:r>
      <w:r>
        <w:rPr>
          <w:rFonts w:hint="eastAsia"/>
        </w:rPr>
        <w:br/>
      </w:r>
      <w:r>
        <w:rPr>
          <w:rFonts w:hint="eastAsia"/>
        </w:rPr>
        <w:t>　　图表 食糖行业产业链分析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2021-2026年食糖行业市场容量分析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2021-2026年中国食糖行业产量及增长趋势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2021-2026年中国食糖市场需求量及增速统计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2026年中国食糖行业需求领域分布格局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2021-2026年中国食糖行业盈利情况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2021-2026年中国食糖行业利润总额统计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2021-2026年中国食糖进口金额分析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2021-2026年中国食糖出口数量分析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2021-2026年中国食糖出口金额分析</w:t>
      </w:r>
      <w:r>
        <w:rPr>
          <w:rFonts w:hint="eastAsia"/>
        </w:rPr>
        <w:br/>
      </w:r>
      <w:r>
        <w:rPr>
          <w:rFonts w:hint="eastAsia"/>
        </w:rPr>
        <w:t>　　图表 2026年中国食糖进口国家及地区分析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2026年中国食糖出口国家及地区分析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2021-2032年中国食糖行业产能预测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2021-2032年中国食糖行业产量预测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2021-2032年中国食糖市场需求量预测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2021-2032年中国食糖行业供需平衡预测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2021-2032年中国食糖行业市场容量预测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2021-2032年中国食糖行业市场规模预测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2021-2032年中国食糖市场前景分析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2021-2032年中国食糖行业发展趋势预测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ef2fb5193a4c3f" w:history="1">
        <w:r>
          <w:rPr>
            <w:rStyle w:val="Hyperlink"/>
          </w:rPr>
          <w:t>2026-2032年中国食糖行业发展深度调研与未来前景分析报告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ef2fb5193a4c3f" w:history="1">
        <w:r>
          <w:rPr>
            <w:rStyle w:val="Hyperlink"/>
          </w:rPr>
          <w:t>https://www.20087.com/3/15/ShiTangFaZhanQianJingFenXi.html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热点：什么叫食糖、食糖指的是什么、食糖是白砂糖吗、食糖糖尿病人能吃吗、食糖和白砂糖有什么区别、食糖和白砂糖有什么区别、复合白糖与白糖的区别、食糖英文怎么读、每人每天摄入糖量不超过多少克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1612b815184050" w:history="1">
      <w:r>
        <w:rPr>
          <w:rStyle w:val="Hyperlink"/>
        </w:rPr>
        <w:t>2026-2032年中国食糖行业发展深度调研与未来前景分析报告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ShiTangFaZhanQianJingFenXi.html" TargetMode="External" Id="R80ef2fb5193a4c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ShiTangFaZhanQianJingFenXi.html" TargetMode="External" Id="Rdf1612b8151840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2026-03-20T00:26:00Z</dcterms:created>
  <dcterms:modified xsi:type="dcterms:W3CDTF">2026-03-20T01:26:00Z</dcterms:modified>
  <dc:subject>2026-2032年中国食糖行业发展深度调研与未来前景分析报告</dc:subject>
  <dc:title>2026-2032年中国食糖行业发展深度调研与未来前景分析报告</dc:title>
  <cp:keywords>2026-2032年中国食糖行业发展深度调研与未来前景分析报告</cp:keywords>
  <dc:description>2026-2032年中国食糖行业发展深度调研与未来前景分析报告</dc:description>
</cp:coreProperties>
</file>