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ea0a4ed7b4f5e" w:history="1">
              <w:r>
                <w:rPr>
                  <w:rStyle w:val="Hyperlink"/>
                </w:rPr>
                <w:t>2024-2030年中国鹅肝行业研究分析与市场前景预测报告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ea0a4ed7b4f5e" w:history="1">
              <w:r>
                <w:rPr>
                  <w:rStyle w:val="Hyperlink"/>
                </w:rPr>
                <w:t>2024-2030年中国鹅肝行业研究分析与市场前景预测报告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ea0a4ed7b4f5e" w:history="1">
                <w:r>
                  <w:rPr>
                    <w:rStyle w:val="Hyperlink"/>
                  </w:rPr>
                  <w:t>https://www.20087.com/3/65/EGanDeQianJing.html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肝是一种奢华美食，在法国和其他西方国家有着悠久的历史和文化地位。然而，近年来动物福利问题引起了公众的广泛关注，导致部分市场对鹅肝的消费态度发生变化。同时，生产者正面临提高生产效率和减少动物压力的双重挑战。创新的饲养方法和技术正在探索之中，旨在平衡动物福利与商业需求。</w:t>
      </w:r>
      <w:r>
        <w:rPr>
          <w:rFonts w:hint="eastAsia"/>
        </w:rPr>
        <w:br/>
      </w:r>
      <w:r>
        <w:rPr>
          <w:rFonts w:hint="eastAsia"/>
        </w:rPr>
        <w:t>　　鹅肝的未来将更加注重可持续性和社会责任。一方面，通过改良饲养技术，如非强制喂食方法，减少对动物的不良影响，同时保持产品的品质和风味。另一方面，加强与消费者的沟通，提升品牌故事和文化价值，吸引那些寻求独特体验和高质量食材的消费者。此外，随着植物基食品的兴起，鹅肝的植物替代品可能会成为一个新兴市场，满足那些寻求伦理消费选择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ea0a4ed7b4f5e" w:history="1">
        <w:r>
          <w:rPr>
            <w:rStyle w:val="Hyperlink"/>
          </w:rPr>
          <w:t>2024-2030年中国鹅肝行业研究分析与市场前景预测报告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鹅肝行业的发展现状、市场规模、供需动态及进出口情况。报告详细解读了鹅肝产业链上下游、重点区域市场、竞争格局及领先企业的表现，同时评估了鹅肝行业风险与投资机会。通过对鹅肝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鹅肝行业界定及应用</w:t>
      </w:r>
      <w:r>
        <w:rPr>
          <w:rFonts w:hint="eastAsia"/>
        </w:rPr>
        <w:br/>
      </w:r>
      <w:r>
        <w:rPr>
          <w:rFonts w:hint="eastAsia"/>
        </w:rPr>
        <w:t>　　第一节 鹅肝行业定义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鹅肝主要应用领域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全球鹅肝行业发展状况分析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2019-2024年全球鹅肝行业运行概况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2019-2024年全球鹅肝行业市场规模分析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全球主要地区鹅肝行业运行情况分析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2024-2030年全球鹅肝行业发展趋势预测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2023-2024年中国鹅肝发展环境分析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鹅肝行业相关政策、标准</w:t>
      </w:r>
      <w:r>
        <w:rPr>
          <w:rFonts w:hint="eastAsia"/>
        </w:rPr>
        <w:br/>
      </w:r>
      <w:r>
        <w:rPr>
          <w:rFonts w:hint="eastAsia"/>
        </w:rPr>
        <w:t>　　第三节 鹅肝行业相关发展规划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中国鹅肝行业现状调研分析</w:t>
      </w:r>
      <w:r>
        <w:rPr>
          <w:rFonts w:hint="eastAsia"/>
        </w:rPr>
        <w:br/>
      </w:r>
      <w:r>
        <w:rPr>
          <w:rFonts w:hint="eastAsia"/>
        </w:rPr>
        <w:t>　　第一节 中国鹅肝行业发展现状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一、2023-2024年鹅肝行业品牌发展现状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二、2023-2024年鹅肝行业需求市场现状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三、2023-2024年鹅肝市场需求层次分析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四、2023-2024年中国鹅肝市场走向分析</w:t>
      </w:r>
      <w:r>
        <w:rPr>
          <w:rFonts w:hint="eastAsia"/>
        </w:rPr>
        <w:br/>
      </w:r>
      <w:r>
        <w:rPr>
          <w:rFonts w:hint="eastAsia"/>
        </w:rPr>
        <w:t>　　第二节 中国鹅肝产品技术分析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一、2023-2024年鹅肝产品技术变化特点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二、2023-2024年鹅肝产品市场的新技术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三、2023-2024年鹅肝产品市场现状分析</w:t>
      </w:r>
      <w:r>
        <w:rPr>
          <w:rFonts w:hint="eastAsia"/>
        </w:rPr>
        <w:br/>
      </w:r>
      <w:r>
        <w:rPr>
          <w:rFonts w:hint="eastAsia"/>
        </w:rPr>
        <w:t>　　第三节 中国鹅肝行业存在的问题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一、2023-2024年鹅肝产品市场存在的主要问题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二、2023-2024年国内鹅肝产品市场的三大瓶颈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三、2023-2024年鹅肝产品市场遭遇的规模难题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对中国鹅肝市场的分析及思考</w:t>
      </w:r>
      <w:r>
        <w:rPr>
          <w:rFonts w:hint="eastAsia"/>
        </w:rPr>
        <w:br/>
      </w:r>
      <w:r>
        <w:rPr>
          <w:rFonts w:hint="eastAsia"/>
        </w:rPr>
        <w:t>　　　　一、鹅肝市场特点</w:t>
      </w:r>
      <w:r>
        <w:rPr>
          <w:rFonts w:hint="eastAsia"/>
        </w:rPr>
        <w:br/>
      </w:r>
      <w:r>
        <w:rPr>
          <w:rFonts w:hint="eastAsia"/>
        </w:rPr>
        <w:t>　　　　二、鹅肝市场分析</w:t>
      </w:r>
      <w:r>
        <w:rPr>
          <w:rFonts w:hint="eastAsia"/>
        </w:rPr>
        <w:br/>
      </w:r>
      <w:r>
        <w:rPr>
          <w:rFonts w:hint="eastAsia"/>
        </w:rPr>
        <w:t>　　　　三、鹅肝市场变化的方向</w:t>
      </w:r>
      <w:r>
        <w:rPr>
          <w:rFonts w:hint="eastAsia"/>
        </w:rPr>
        <w:br/>
      </w:r>
      <w:r>
        <w:rPr>
          <w:rFonts w:hint="eastAsia"/>
        </w:rPr>
        <w:t>　　　　四、中国鹅肝行业发展的新思路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五、对中国鹅肝行业发展的思考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中国鹅肝行业市场供需现状调研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中国鹅肝市场现状分析</w:t>
      </w:r>
      <w:r>
        <w:rPr>
          <w:rFonts w:hint="eastAsia"/>
        </w:rPr>
        <w:br/>
      </w:r>
      <w:r>
        <w:rPr>
          <w:rFonts w:hint="eastAsia"/>
        </w:rPr>
        <w:t>　　第二节 中国鹅肝行业产量情况分析及预测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一、鹅肝总体产能规模</w:t>
      </w:r>
      <w:r>
        <w:rPr>
          <w:rFonts w:hint="eastAsia"/>
        </w:rPr>
        <w:br/>
      </w:r>
      <w:r>
        <w:rPr>
          <w:rFonts w:hint="eastAsia"/>
        </w:rPr>
        <w:t>　　　　二、鹅肝生产区域分布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三、2019-2024年中国鹅肝产量统计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四、2024-2030年中国鹅肝产量预测</w:t>
      </w:r>
      <w:r>
        <w:rPr>
          <w:rFonts w:hint="eastAsia"/>
        </w:rPr>
        <w:br/>
      </w:r>
      <w:r>
        <w:rPr>
          <w:rFonts w:hint="eastAsia"/>
        </w:rPr>
        <w:t>　　第三节 中国鹅肝市场需求分析及预测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一、中国鹅肝市场需求特点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二、2019-2024年中国鹅肝市场需求量统计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三、2024-2030年中国鹅肝市场需求量预测</w:t>
      </w:r>
      <w:r>
        <w:rPr>
          <w:rFonts w:hint="eastAsia"/>
        </w:rPr>
        <w:br/>
      </w:r>
      <w:r>
        <w:rPr>
          <w:rFonts w:hint="eastAsia"/>
        </w:rPr>
        <w:t>　　第四节 中国鹅肝价格趋势分析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一、2019-2024年中国鹅肝市场价格趋势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二、2024-2030年中国鹅肝市场价格走势预测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中国鹅肝进出口分析</w:t>
      </w:r>
      <w:r>
        <w:rPr>
          <w:rFonts w:hint="eastAsia"/>
        </w:rPr>
        <w:br/>
      </w:r>
      <w:r>
        <w:rPr>
          <w:rFonts w:hint="eastAsia"/>
        </w:rPr>
        <w:t>　　第一节 鹅肝进口情况分析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鹅肝出口情况分析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影响鹅肝进出口因素分析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中国鹅肝行业主要指标监测分析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2019-2024年中国鹅肝行业规模情况分析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2019-2024年中国鹅肝行业财务能力分析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鹅肝行业细分产品调研</w:t>
      </w:r>
      <w:r>
        <w:rPr>
          <w:rFonts w:hint="eastAsia"/>
        </w:rPr>
        <w:br/>
      </w:r>
      <w:r>
        <w:rPr>
          <w:rFonts w:hint="eastAsia"/>
        </w:rPr>
        <w:t>　　第一节 鹅肝细分产品结构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鹅肝行业上下游发展情况分析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鹅肝行业上游产业发展分析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鹅肝行业下游产业发展分析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中国鹅肝行业重点地区发展分析</w:t>
      </w:r>
      <w:r>
        <w:rPr>
          <w:rFonts w:hint="eastAsia"/>
        </w:rPr>
        <w:br/>
      </w:r>
      <w:r>
        <w:rPr>
          <w:rFonts w:hint="eastAsia"/>
        </w:rPr>
        <w:t>　　第一节 鹅肝行业重点区域市场结构调研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**地区鹅肝市场容量分析</w:t>
      </w:r>
      <w:r>
        <w:rPr>
          <w:rFonts w:hint="eastAsia"/>
        </w:rPr>
        <w:br/>
      </w:r>
      <w:r>
        <w:rPr>
          <w:rFonts w:hint="eastAsia"/>
        </w:rPr>
        <w:t>　　第三节 **地区鹅肝市场容量分析</w:t>
      </w:r>
      <w:r>
        <w:rPr>
          <w:rFonts w:hint="eastAsia"/>
        </w:rPr>
        <w:br/>
      </w:r>
      <w:r>
        <w:rPr>
          <w:rFonts w:hint="eastAsia"/>
        </w:rPr>
        <w:t>　　第四节 **地区鹅肝市场容量分析</w:t>
      </w:r>
      <w:r>
        <w:rPr>
          <w:rFonts w:hint="eastAsia"/>
        </w:rPr>
        <w:br/>
      </w:r>
      <w:r>
        <w:rPr>
          <w:rFonts w:hint="eastAsia"/>
        </w:rPr>
        <w:t>　　第五节 **地区鹅肝市场容量分析</w:t>
      </w:r>
      <w:r>
        <w:rPr>
          <w:rFonts w:hint="eastAsia"/>
        </w:rPr>
        <w:br/>
      </w:r>
      <w:r>
        <w:rPr>
          <w:rFonts w:hint="eastAsia"/>
        </w:rPr>
        <w:t>　　第六节 **地区鹅肝市场容量分析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鹅肝行业重点企业竞争力分析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三、企业鹅肝经营状况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三、企业鹅肝经营状况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三、企业鹅肝经营状况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三、企业鹅肝经营状况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三、企业鹅肝经营状况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三、企业鹅肝经营状况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鹅肝行业企业经营策略研究分析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鹅肝企业多样化经营策略分析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一、鹅肝企业多样化经营情况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二、现行鹅肝行业多样化经营的方向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大型鹅肝企业集团未来发展策略分析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对中小鹅肝企业生产经营的建议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鹅肝行业前景及投资风险预警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2024年鹅肝市场前景分析</w:t>
      </w:r>
      <w:r>
        <w:rPr>
          <w:rFonts w:hint="eastAsia"/>
        </w:rPr>
        <w:br/>
      </w:r>
      <w:r>
        <w:rPr>
          <w:rFonts w:hint="eastAsia"/>
        </w:rPr>
        <w:t>　　第二节 2024年鹅肝行业发展趋势预测</w:t>
      </w:r>
      <w:r>
        <w:rPr>
          <w:rFonts w:hint="eastAsia"/>
        </w:rPr>
        <w:br/>
      </w:r>
      <w:r>
        <w:rPr>
          <w:rFonts w:hint="eastAsia"/>
        </w:rPr>
        <w:t>　　第三节 影响鹅肝行业发展的主要因素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一、2024年影响鹅肝行业运行的有利因素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二、2024年影响鹅肝行业运行的稳定因素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三、2024年影响鹅肝行业运行的不利因素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四、2024年中国鹅肝行业发展面临的挑战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五、2024年中国鹅肝行业发展面临的机遇</w:t>
      </w:r>
      <w:r>
        <w:rPr>
          <w:rFonts w:hint="eastAsia"/>
        </w:rPr>
        <w:br/>
      </w:r>
      <w:r>
        <w:rPr>
          <w:rFonts w:hint="eastAsia"/>
        </w:rPr>
        <w:t>　　第四节 鹅肝行业投资风险预警</w:t>
      </w:r>
      <w:r>
        <w:rPr>
          <w:rFonts w:hint="eastAsia"/>
        </w:rPr>
        <w:br/>
      </w:r>
      <w:r>
        <w:rPr>
          <w:rFonts w:hint="eastAsia"/>
        </w:rPr>
        <w:t>　　　　一、鹅肝行业市场风险预测</w:t>
      </w:r>
      <w:r>
        <w:rPr>
          <w:rFonts w:hint="eastAsia"/>
        </w:rPr>
        <w:br/>
      </w:r>
      <w:r>
        <w:rPr>
          <w:rFonts w:hint="eastAsia"/>
        </w:rPr>
        <w:t>　　　　二、鹅肝行业政策风险预测</w:t>
      </w:r>
      <w:r>
        <w:rPr>
          <w:rFonts w:hint="eastAsia"/>
        </w:rPr>
        <w:br/>
      </w:r>
      <w:r>
        <w:rPr>
          <w:rFonts w:hint="eastAsia"/>
        </w:rPr>
        <w:t>　　　　三、鹅肝行业经营风险预测</w:t>
      </w:r>
      <w:r>
        <w:rPr>
          <w:rFonts w:hint="eastAsia"/>
        </w:rPr>
        <w:br/>
      </w:r>
      <w:r>
        <w:rPr>
          <w:rFonts w:hint="eastAsia"/>
        </w:rPr>
        <w:t>　　　　四、鹅肝行业技术风险预测</w:t>
      </w:r>
      <w:r>
        <w:rPr>
          <w:rFonts w:hint="eastAsia"/>
        </w:rPr>
        <w:br/>
      </w:r>
      <w:r>
        <w:rPr>
          <w:rFonts w:hint="eastAsia"/>
        </w:rPr>
        <w:t>　　　　五、鹅肝行业竞争风险预测</w:t>
      </w:r>
      <w:r>
        <w:rPr>
          <w:rFonts w:hint="eastAsia"/>
        </w:rPr>
        <w:br/>
      </w:r>
      <w:r>
        <w:rPr>
          <w:rFonts w:hint="eastAsia"/>
        </w:rPr>
        <w:t>　　　　六、鹅肝行业其他风险预测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鹅肝投资建议</w:t>
      </w:r>
      <w:r>
        <w:rPr>
          <w:rFonts w:hint="eastAsia"/>
        </w:rPr>
        <w:br/>
      </w:r>
      <w:r>
        <w:rPr>
          <w:rFonts w:hint="eastAsia"/>
        </w:rPr>
        <w:t>　　第一节 鹅肝行业投资环境分析</w:t>
      </w:r>
      <w:r>
        <w:rPr>
          <w:rFonts w:hint="eastAsia"/>
        </w:rPr>
        <w:br/>
      </w:r>
      <w:r>
        <w:rPr>
          <w:rFonts w:hint="eastAsia"/>
        </w:rPr>
        <w:t>　　第二节 鹅肝行业投资进入壁垒分析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鹅肝行业历程</w:t>
      </w:r>
      <w:r>
        <w:rPr>
          <w:rFonts w:hint="eastAsia"/>
        </w:rPr>
        <w:br/>
      </w:r>
      <w:r>
        <w:rPr>
          <w:rFonts w:hint="eastAsia"/>
        </w:rPr>
        <w:t>　　图表 鹅肝行业生命周期</w:t>
      </w:r>
      <w:r>
        <w:rPr>
          <w:rFonts w:hint="eastAsia"/>
        </w:rPr>
        <w:br/>
      </w:r>
      <w:r>
        <w:rPr>
          <w:rFonts w:hint="eastAsia"/>
        </w:rPr>
        <w:t>　　图表 鹅肝行业产业链分析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2019-2024年鹅肝行业市场容量分析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2019-2024年中国鹅肝行业产量及增长趋势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2019-2024年中国鹅肝市场需求量及增速统计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2024年中国鹅肝行业需求领域分布格局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2019-2024年中国鹅肝行业盈利情况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2019-2024年中国鹅肝行业利润总额统计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2019-2024年中国鹅肝进口金额分析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2019-2024年中国鹅肝出口数量分析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2019-2024年中国鹅肝出口金额分析</w:t>
      </w:r>
      <w:r>
        <w:rPr>
          <w:rFonts w:hint="eastAsia"/>
        </w:rPr>
        <w:br/>
      </w:r>
      <w:r>
        <w:rPr>
          <w:rFonts w:hint="eastAsia"/>
        </w:rPr>
        <w:t>　　图表 2024年中国鹅肝进口国家及地区分析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2024年中国鹅肝出口国家及地区分析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2019-2024年中国鹅肝行业企业平均规模情况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**地区鹅肝市场规模及增长情况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**地区鹅肝行业市场需求情况</w:t>
      </w:r>
      <w:r>
        <w:rPr>
          <w:rFonts w:hint="eastAsia"/>
        </w:rPr>
        <w:br/>
      </w:r>
      <w:r>
        <w:rPr>
          <w:rFonts w:hint="eastAsia"/>
        </w:rPr>
        <w:t>　　图表 **地区鹅肝市场规模及增长情况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**地区鹅肝行业市场需求情况</w:t>
      </w:r>
      <w:r>
        <w:rPr>
          <w:rFonts w:hint="eastAsia"/>
        </w:rPr>
        <w:br/>
      </w:r>
      <w:r>
        <w:rPr>
          <w:rFonts w:hint="eastAsia"/>
        </w:rPr>
        <w:t>　　图表 **地区鹅肝市场规模及增长情况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**地区鹅肝行业市场需求情况</w:t>
      </w:r>
      <w:r>
        <w:rPr>
          <w:rFonts w:hint="eastAsia"/>
        </w:rPr>
        <w:br/>
      </w:r>
      <w:r>
        <w:rPr>
          <w:rFonts w:hint="eastAsia"/>
        </w:rPr>
        <w:t>　　图表 **地区鹅肝市场规模及增长情况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鹅肝重点企业（一）经营情况分析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鹅肝重点企业（一）主要经济指标情况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鹅肝重点企业（一）盈利能力情况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鹅肝重点企业（一）偿债能力情况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鹅肝重点企业（一）运营能力情况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鹅肝重点企业（一）成长能力情况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鹅肝重点企业（二）基本信息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鹅肝重点企业（二）经营情况分析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鹅肝重点企业（二）主要经济指标情况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鹅肝重点企业（二）盈利能力情况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鹅肝重点企业（二）偿债能力情况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鹅肝重点企业（二）运营能力情况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鹅肝重点企业（二）成长能力情况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鹅肝重点企业（三）基本信息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鹅肝重点企业（三）经营情况分析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鹅肝重点企业（三）主要经济指标情况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鹅肝重点企业（三）盈利能力情况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鹅肝重点企业（三）偿债能力情况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鹅肝重点企业（三）运营能力情况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鹅肝重点企业（三）成长能力情况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2024-2030年中国鹅肝行业产能预测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2024-2030年中国鹅肝行业产量预测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2024-2030年中国鹅肝市场需求量预测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2024-2030年中国鹅肝行业供需平衡预测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2024-2030年中国鹅肝行业市场容量预测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2024-2030年中国鹅肝行业市场规模预测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2024年中国鹅肝市场前景分析</w:t>
      </w:r>
      <w:r>
        <w:rPr>
          <w:rFonts w:hint="eastAsia"/>
        </w:rPr>
        <w:br/>
      </w:r>
      <w:r>
        <w:rPr>
          <w:rFonts w:hint="eastAsia"/>
        </w:rPr>
        <w:t>　　图表 2024年中国鹅肝发展趋势预测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ea0a4ed7b4f5e" w:history="1">
        <w:r>
          <w:rPr>
            <w:rStyle w:val="Hyperlink"/>
          </w:rPr>
          <w:t>2024-2030年中国鹅肝行业研究分析与市场前景预测报告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ea0a4ed7b4f5e" w:history="1">
        <w:r>
          <w:rPr>
            <w:rStyle w:val="Hyperlink"/>
          </w:rPr>
          <w:t>https://www.20087.com/3/65/EGanDeQianJing.html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热点：鹅胗肝怎么做好吃、鹅肝的营养价值及危害、鹅肝百度百科、鹅肝做法、鹅肝是哪里的、鹅肝是哪里的特产、鹅肝百科、鹅肝多少钱一斤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36802240e42dd" w:history="1">
      <w:r>
        <w:rPr>
          <w:rStyle w:val="Hyperlink"/>
        </w:rPr>
        <w:t>2024-2030年中国鹅肝行业研究分析与市场前景预测报告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EGanDeQianJing.html" TargetMode="External" Id="R320ea0a4ed7b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EGanDeQianJing.html" TargetMode="External" Id="R69b36802240e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2024-04-18T00:17:00Z</dcterms:created>
  <dcterms:modified xsi:type="dcterms:W3CDTF">2024-04-18T01:17:00Z</dcterms:modified>
  <dc:subject>2024-2030年中国鹅肝行业研究分析与市场前景预测报告</dc:subject>
  <dc:title>2024-2030年中国鹅肝行业研究分析与市场前景预测报告</dc:title>
  <cp:keywords>2024-2030年中国鹅肝行业研究分析与市场前景预测报告</cp:keywords>
  <dc:description>2024-2030年中国鹅肝行业研究分析与市场前景预测报告</dc:description>
</cp:coreProperties>
</file>