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be441993643aa" w:history="1">
              <w:r>
                <w:rPr>
                  <w:rStyle w:val="Hyperlink"/>
                </w:rPr>
                <w:t>中国冻干粥行业发展调研与市场前景分析报告（2026-2032年）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be441993643aa" w:history="1">
              <w:r>
                <w:rPr>
                  <w:rStyle w:val="Hyperlink"/>
                </w:rPr>
                <w:t>中国冻干粥行业发展调研与市场前景分析报告（2026-2032年）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be441993643aa" w:history="1">
                <w:r>
                  <w:rPr>
                    <w:rStyle w:val="Hyperlink"/>
                  </w:rPr>
                  <w:t>https://www.20087.com/5/15/DongGanZhouHangYeQianJingFenXi.html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粥是采用真空冷冻干燥技术将熟制粥品脱水制成的即食食品，近年来在快节奏生活与健康饮食需求驱动下快速发展。该产品保留了原料米粒结构、营养成分及风味物质，复水后口感接近现煮，且无需防腐剂，符合清洁标签趋势。当前市场产品涵盖传统白粥、杂粮粥及功能性配方（如高蛋白、低GI、婴幼儿专用），包装形式以独立小袋为主，适配办公室、户外、旅行及应急场景。生产工艺依赖大型冻干设备与精准控温程序，对原料预处理、速冻速率及真空度控制要求严苛。尽管便利性突出，但高能耗成本、复水时间较长及部分消费者对“非热食”接受度有限，仍是普及障碍。</w:t>
      </w:r>
      <w:r>
        <w:rPr>
          <w:rFonts w:hint="eastAsia"/>
        </w:rPr>
        <w:br/>
      </w:r>
      <w:r>
        <w:rPr>
          <w:rFonts w:hint="eastAsia"/>
        </w:rPr>
        <w:t>　　未来，冻干粥将向营养精准化、场景细分化与绿色制造方向演进。市场调研网指出，基于营养科学的定制配方（如术后康复、控糖、老年吞咽友好型）将拓展医疗食品与特医食品边界；同时，微波/热水双模复水设计与自加热包装将提升食用便捷性。在可持续方面，余热回收冻干系统、可降解内衬膜及碳足迹标签将成为品牌差异化要素。此外，与智能厨房设备联动（如扫码启动最佳复水程序）或嵌入企业员工福利体系，将强化B端渠道粘性。长远看，在“方便不将就”的新消费理念下，冻干粥有望从应急食品升级为日常健康主食选项，重塑即食谷物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be441993643aa" w:history="1">
        <w:r>
          <w:rPr>
            <w:rStyle w:val="Hyperlink"/>
          </w:rPr>
          <w:t>中国冻干粥行业发展调研与市场前景分析报告（2026-2032年）</w:t>
        </w:r>
      </w:hyperlink>
      <w:r>
        <w:rPr>
          <w:rFonts w:hint="eastAsia"/>
        </w:rPr>
        <w:t>》系统梳理了冻干粥行业的市场规模、技术现状及产业链结构，结合详实数据分析了冻干粥行业需求、价格动态与竞争格局，科学预测了冻干粥发展趋势与市场前景，重点解读了行业内重点企业的战略布局与品牌影响力，同时对市场竞争与集中度进行了评估。此外，报告还细分了市场领域，揭示了冻干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袋装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从不同应用，冻干粥主要包括如下几个方面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婴儿用</w:t>
      </w:r>
      <w:r>
        <w:rPr>
          <w:rFonts w:hint="eastAsia"/>
        </w:rPr>
        <w:br/>
      </w:r>
      <w:r>
        <w:rPr>
          <w:rFonts w:hint="eastAsia"/>
        </w:rPr>
        <w:t>　　　　1.3.3 成人用</w:t>
      </w:r>
      <w:r>
        <w:rPr>
          <w:rFonts w:hint="eastAsia"/>
        </w:rPr>
        <w:br/>
      </w:r>
      <w:r>
        <w:rPr>
          <w:rFonts w:hint="eastAsia"/>
        </w:rPr>
        <w:t>　　　　1.3.4 宠物用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中国冻干粥发展现状及未来趋势（2021-2032）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2.7 冻干粥行业集中度、竞争程度分析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重点企业（14）在中国市场冻干粥销量、收入、价格及毛利率（2021-2026）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不同应用冻干粥分析</w:t>
      </w:r>
      <w:r>
        <w:rPr>
          <w:rFonts w:hint="eastAsia"/>
        </w:rPr>
        <w:br/>
      </w:r>
      <w:r>
        <w:rPr>
          <w:rFonts w:hint="eastAsia"/>
        </w:rPr>
        <w:t>　　5.1 中国市场不同应用冻干粥销量（2021-2032）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冻干粥行业发展分析---发展趋势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冻干粥行业发展分析---厂商壁垒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冻干粥行业发展分析---驱动因素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冻干粥行业发展分析---制约因素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冻干粥中国企业SWOT分析</w:t>
      </w:r>
      <w:r>
        <w:rPr>
          <w:rFonts w:hint="eastAsia"/>
        </w:rPr>
        <w:br/>
      </w:r>
      <w:r>
        <w:rPr>
          <w:rFonts w:hint="eastAsia"/>
        </w:rPr>
        <w:t>　　6.6 冻干粥行业发展分析---行业政策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冻干粥行业产业链简介</w:t>
      </w:r>
      <w:r>
        <w:rPr>
          <w:rFonts w:hint="eastAsia"/>
        </w:rPr>
        <w:br/>
      </w:r>
      <w:r>
        <w:rPr>
          <w:rFonts w:hint="eastAsia"/>
        </w:rPr>
        <w:t>　　7.2 冻干粥产业链分析-上游</w:t>
      </w:r>
      <w:r>
        <w:rPr>
          <w:rFonts w:hint="eastAsia"/>
        </w:rPr>
        <w:br/>
      </w:r>
      <w:r>
        <w:rPr>
          <w:rFonts w:hint="eastAsia"/>
        </w:rPr>
        <w:t>　　7.3 冻干粥产业链分析-中游</w:t>
      </w:r>
      <w:r>
        <w:rPr>
          <w:rFonts w:hint="eastAsia"/>
        </w:rPr>
        <w:br/>
      </w:r>
      <w:r>
        <w:rPr>
          <w:rFonts w:hint="eastAsia"/>
        </w:rPr>
        <w:t>　　7.4 冻干粥产业链分析-下游</w:t>
      </w:r>
      <w:r>
        <w:rPr>
          <w:rFonts w:hint="eastAsia"/>
        </w:rPr>
        <w:br/>
      </w:r>
      <w:r>
        <w:rPr>
          <w:rFonts w:hint="eastAsia"/>
        </w:rPr>
        <w:t>　　7.5 冻干粥行业采购模式</w:t>
      </w:r>
      <w:r>
        <w:rPr>
          <w:rFonts w:hint="eastAsia"/>
        </w:rPr>
        <w:br/>
      </w:r>
      <w:r>
        <w:rPr>
          <w:rFonts w:hint="eastAsia"/>
        </w:rPr>
        <w:t>　　7.6 冻干粥行业生产模式</w:t>
      </w:r>
      <w:r>
        <w:rPr>
          <w:rFonts w:hint="eastAsia"/>
        </w:rPr>
        <w:br/>
      </w:r>
      <w:r>
        <w:rPr>
          <w:rFonts w:hint="eastAsia"/>
        </w:rPr>
        <w:t>　　7.7 冻干粥行业销售模式及销售渠道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中国本土冻干粥产能、产量分析</w:t>
      </w:r>
      <w:r>
        <w:rPr>
          <w:rFonts w:hint="eastAsia"/>
        </w:rPr>
        <w:br/>
      </w:r>
      <w:r>
        <w:rPr>
          <w:rFonts w:hint="eastAsia"/>
        </w:rPr>
        <w:t>　　8.1 中国冻干粥供需现状及预测（2021-2032）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中国冻干粥进出口分析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冻干粥生产基地、总部、竞争对手及市场地位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冻干粥产品规格、参数及市场应用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冻干粥销量（千件）、收入（万元）、价格（元/件）及毛利率（2021-2026）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中国市场不同产品类型冻干粥规模（2021-2026）&amp;（万元）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中国市场不同产品类型冻干粥规模市场份额（2021-2026）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中国市场不同产品类型冻干粥规模预测（2027-2032）&amp;（万元）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中国市场不同产品类型冻干粥规模市场份额预测（2027-2032）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中国市场不同应用冻干粥销量（2021-2026）&amp;（千件）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中国市场不同应用冻干粥销量市场份额（2021-2026）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中国市场不同应用冻干粥销量预测（2027-2032）&amp;（千件）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中国市场不同应用冻干粥销量市场份额预测（2027-2032）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中国市场不同应用冻干粥规模（2021-2026）&amp;（万元）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中国市场不同应用冻干粥规模市场份额（2021-2026）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中国市场不同应用冻干粥规模预测（2027-2032）&amp;（万元）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中国市场不同应用冻干粥规模市场份额预测（2027-2032）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冻干粥行业发展分析---发展趋势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冻干粥行业发展分析---厂商壁垒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冻干粥行业发展分析---驱动因素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冻干粥行业发展分析---制约因素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冻干粥行业相关重点政策一览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冻干粥行业供应链分析</w:t>
      </w:r>
      <w:r>
        <w:rPr>
          <w:rFonts w:hint="eastAsia"/>
        </w:rPr>
        <w:br/>
      </w:r>
      <w:r>
        <w:rPr>
          <w:rFonts w:hint="eastAsia"/>
        </w:rPr>
        <w:t>　　表 106： 冻干粥上游原料供应商</w:t>
      </w:r>
      <w:r>
        <w:rPr>
          <w:rFonts w:hint="eastAsia"/>
        </w:rPr>
        <w:br/>
      </w:r>
      <w:r>
        <w:rPr>
          <w:rFonts w:hint="eastAsia"/>
        </w:rPr>
        <w:t>　　表 107： 冻干粥行业主要下游客户</w:t>
      </w:r>
      <w:r>
        <w:rPr>
          <w:rFonts w:hint="eastAsia"/>
        </w:rPr>
        <w:br/>
      </w:r>
      <w:r>
        <w:rPr>
          <w:rFonts w:hint="eastAsia"/>
        </w:rPr>
        <w:t>　　表 108： 冻干粥典型经销商</w:t>
      </w:r>
      <w:r>
        <w:rPr>
          <w:rFonts w:hint="eastAsia"/>
        </w:rPr>
        <w:br/>
      </w:r>
      <w:r>
        <w:rPr>
          <w:rFonts w:hint="eastAsia"/>
        </w:rPr>
        <w:t>　　表 109： 中国冻干粥产量、销量、进口量及出口量（2021-2026）&amp;（千件）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中国冻干粥产量、销量、进口量及出口量预测（2027-2032）&amp;（千件）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中国市场冻干粥主要进口来源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中国市场冻干粥主要出口目的地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袋装产品图片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中国不同应用冻干粥市场份额2025 &amp; 2032</w:t>
      </w:r>
      <w:r>
        <w:rPr>
          <w:rFonts w:hint="eastAsia"/>
        </w:rPr>
        <w:br/>
      </w:r>
      <w:r>
        <w:rPr>
          <w:rFonts w:hint="eastAsia"/>
        </w:rPr>
        <w:t>　　图 6： 婴儿用</w:t>
      </w:r>
      <w:r>
        <w:rPr>
          <w:rFonts w:hint="eastAsia"/>
        </w:rPr>
        <w:br/>
      </w:r>
      <w:r>
        <w:rPr>
          <w:rFonts w:hint="eastAsia"/>
        </w:rPr>
        <w:t>　　图 7： 成人用</w:t>
      </w:r>
      <w:r>
        <w:rPr>
          <w:rFonts w:hint="eastAsia"/>
        </w:rPr>
        <w:br/>
      </w:r>
      <w:r>
        <w:rPr>
          <w:rFonts w:hint="eastAsia"/>
        </w:rPr>
        <w:t>　　图 8： 宠物用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中国市场冻干粥市场规模，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中国市场冻干粥收入及增长率（2021-2032）&amp;（万元）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中国市场冻干粥销量及增长率（2021-2032）&amp;（千件）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2025年中国市场主要厂商冻干粥销量市场份额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2025年中国市场主要厂商冻干粥收入市场份额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2025年中国市场前五大厂商冻干粥市场份额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2025年中国市场冻干粥第一梯队、第二梯队和第三梯队厂商（品牌）及市场份额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中国市场不同产品类型冻干粥价格走势（2021-2032）&amp;（元/件）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中国市场不同应用冻干粥价格走势（2021-2032）&amp;（元/件）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冻干粥中国企业SWOT分析</w:t>
      </w:r>
      <w:r>
        <w:rPr>
          <w:rFonts w:hint="eastAsia"/>
        </w:rPr>
        <w:br/>
      </w:r>
      <w:r>
        <w:rPr>
          <w:rFonts w:hint="eastAsia"/>
        </w:rPr>
        <w:t>　　图 20： 冻干粥产业链</w:t>
      </w:r>
      <w:r>
        <w:rPr>
          <w:rFonts w:hint="eastAsia"/>
        </w:rPr>
        <w:br/>
      </w:r>
      <w:r>
        <w:rPr>
          <w:rFonts w:hint="eastAsia"/>
        </w:rPr>
        <w:t>　　图 21： 冻干粥行业采购模式分析</w:t>
      </w:r>
      <w:r>
        <w:rPr>
          <w:rFonts w:hint="eastAsia"/>
        </w:rPr>
        <w:br/>
      </w:r>
      <w:r>
        <w:rPr>
          <w:rFonts w:hint="eastAsia"/>
        </w:rPr>
        <w:t>　　图 22： 冻干粥行业生产模式分析</w:t>
      </w:r>
      <w:r>
        <w:rPr>
          <w:rFonts w:hint="eastAsia"/>
        </w:rPr>
        <w:br/>
      </w:r>
      <w:r>
        <w:rPr>
          <w:rFonts w:hint="eastAsia"/>
        </w:rPr>
        <w:t>　　图 23： 冻干粥行业销售模式分析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中国冻干粥产能、产量、产能利用率及发展趋势（2021-2032）&amp;（千件）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中国冻干粥产量、市场需求量及发展趋势（2021-2032）&amp;（千件）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be441993643aa" w:history="1">
        <w:r>
          <w:rPr>
            <w:rStyle w:val="Hyperlink"/>
          </w:rPr>
          <w:t>中国冻干粥行业发展调研与市场前景分析报告（2026-2032年）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be441993643aa" w:history="1">
        <w:r>
          <w:rPr>
            <w:rStyle w:val="Hyperlink"/>
          </w:rPr>
          <w:t>https://www.20087.com/5/15/DongGanZhouHangYeQianJingFenXi.html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热点：冻干粥可以长期吃吗、冻干粥对身体有害吗、冻干粥哪个牌子好、冻干粥热量高吗、冻干汤有营养吗、冻干粥健康吗、十大营养粥排名、冻干粥拆开了能放多久、吃冷粥对身体有什么害处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61207c31f4d81" w:history="1">
      <w:r>
        <w:rPr>
          <w:rStyle w:val="Hyperlink"/>
        </w:rPr>
        <w:t>中国冻干粥行业发展调研与市场前景分析报告（2026-2032年）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ongGanZhouHangYeQianJingFenXi.html" TargetMode="External" Id="R4d6be4419936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ongGanZhouHangYeQianJingFenXi.html" TargetMode="External" Id="Ra2161207c31f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2026-02-08T00:14:03Z</dcterms:created>
  <dcterms:modified xsi:type="dcterms:W3CDTF">2026-02-08T01:14:03Z</dcterms:modified>
  <dc:subject>中国冻干粥行业发展调研与市场前景分析报告（2026-2032年）</dc:subject>
  <dc:title>中国冻干粥行业发展调研与市场前景分析报告（2026-2032年）</dc:title>
  <cp:keywords>中国冻干粥行业发展调研与市场前景分析报告（2026-2032年）</cp:keywords>
  <dc:description>中国冻干粥行业发展调研与市场前景分析报告（2026-2032年）</dc:description>
</cp:coreProperties>
</file>