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57968ca3a447d" w:history="1">
              <w:r>
                <w:rPr>
                  <w:rStyle w:val="Hyperlink"/>
                </w:rPr>
                <w:t>2023年版中国啤酒市场现状调研与发展趋势分析报告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57968ca3a447d" w:history="1">
              <w:r>
                <w:rPr>
                  <w:rStyle w:val="Hyperlink"/>
                </w:rPr>
                <w:t>2023年版中国啤酒市场现状调研与发展趋势分析报告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57968ca3a447d" w:history="1">
                <w:r>
                  <w:rPr>
                    <w:rStyle w:val="Hyperlink"/>
                  </w:rPr>
                  <w:t>https://www.20087.com/M_ShiPinYinLiao/55/PiJiuFaZhanQuShiYuCeFenXi.html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作为全球消费量最大的酒精饮料之一，近年来呈现出多样化和个性化的发展趋势。精酿啤酒的兴起，满足了消费者对独特风味和高品质的追求，推动了啤酒市场的细分。同时，健康意识的提升促使啤酒生产商推出低酒精、无酒精和功能性啤酒，以适应消费者对健康生活方式的追求。此外，啤酒的包装和营销策略也在不断创新，如个性化定制和数字营销，增强了品牌吸引力。</w:t>
      </w:r>
      <w:r>
        <w:rPr>
          <w:rFonts w:hint="eastAsia"/>
        </w:rPr>
        <w:br/>
      </w:r>
      <w:r>
        <w:rPr>
          <w:rFonts w:hint="eastAsia"/>
        </w:rPr>
        <w:t>　　未来，啤酒行业将更加注重创新和健康导向。一方面，通过原料创新和工艺优化，啤酒将出现更多新颖口味和风格，如使用特殊麦芽、啤酒花和天然香料，满足年轻消费者的好奇心和探索欲。另一方面，健康和功能性啤酒将成为市场新宠，如富含抗氧化剂、低卡路里或添加益生菌的啤酒，以适应消费者对健康生活方式的追求。此外，啤酒文化的全球化和本地化并行发展，如啤酒节、啤酒配餐等文化活动的推广，将促进啤酒文化的交流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57968ca3a447d" w:history="1">
        <w:r>
          <w:rPr>
            <w:rStyle w:val="Hyperlink"/>
          </w:rPr>
          <w:t>2023年版中国啤酒市场现状调研与发展趋势分析报告</w:t>
        </w:r>
      </w:hyperlink>
      <w:r>
        <w:rPr>
          <w:rFonts w:hint="eastAsia"/>
        </w:rPr>
        <w:t>》对啤酒行业相关因素进行具体调查、研究、分析，洞察啤酒行业今后的发展方向、啤酒行业竞争格局的演变趋势以及啤酒技术标准、啤酒市场规模、啤酒行业潜在问题与啤酒行业发展的症结所在，评估啤酒行业投资价值、啤酒效果效益程度，提出建设性意见建议，为啤酒行业投资决策者和啤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啤酒概述</w:t>
      </w:r>
      <w:r>
        <w:rPr>
          <w:rFonts w:hint="eastAsia"/>
        </w:rPr>
        <w:br/>
      </w:r>
      <w:r>
        <w:rPr>
          <w:rFonts w:hint="eastAsia"/>
        </w:rPr>
        <w:t>　　第一节 啤酒简介</w:t>
      </w:r>
      <w:r>
        <w:rPr>
          <w:rFonts w:hint="eastAsia"/>
        </w:rPr>
        <w:br/>
      </w:r>
      <w:r>
        <w:rPr>
          <w:rFonts w:hint="eastAsia"/>
        </w:rPr>
        <w:t>　　　　一、啤酒的定义</w:t>
      </w:r>
      <w:r>
        <w:rPr>
          <w:rFonts w:hint="eastAsia"/>
        </w:rPr>
        <w:br/>
      </w:r>
      <w:r>
        <w:rPr>
          <w:rFonts w:hint="eastAsia"/>
        </w:rPr>
        <w:t>　　　　二、啤酒的典型特征</w:t>
      </w:r>
      <w:r>
        <w:rPr>
          <w:rFonts w:hint="eastAsia"/>
        </w:rPr>
        <w:br/>
      </w:r>
      <w:r>
        <w:rPr>
          <w:rFonts w:hint="eastAsia"/>
        </w:rPr>
        <w:t>　　　　三、啤酒的原料</w:t>
      </w:r>
      <w:r>
        <w:rPr>
          <w:rFonts w:hint="eastAsia"/>
        </w:rPr>
        <w:br/>
      </w:r>
      <w:r>
        <w:rPr>
          <w:rFonts w:hint="eastAsia"/>
        </w:rPr>
        <w:t>　　　　四、啤酒的分类</w:t>
      </w:r>
      <w:r>
        <w:rPr>
          <w:rFonts w:hint="eastAsia"/>
        </w:rPr>
        <w:br/>
      </w:r>
      <w:r>
        <w:rPr>
          <w:rFonts w:hint="eastAsia"/>
        </w:rPr>
        <w:t>　　　　五、啤酒生产流程</w:t>
      </w:r>
      <w:r>
        <w:rPr>
          <w:rFonts w:hint="eastAsia"/>
        </w:rPr>
        <w:br/>
      </w:r>
      <w:r>
        <w:rPr>
          <w:rFonts w:hint="eastAsia"/>
        </w:rPr>
        <w:t>　　第二节 啤酒工业与废水</w:t>
      </w:r>
      <w:r>
        <w:rPr>
          <w:rFonts w:hint="eastAsia"/>
        </w:rPr>
        <w:br/>
      </w:r>
      <w:r>
        <w:rPr>
          <w:rFonts w:hint="eastAsia"/>
        </w:rPr>
        <w:t>　　　　一、啤酒工业废水污染源探究</w:t>
      </w:r>
      <w:r>
        <w:rPr>
          <w:rFonts w:hint="eastAsia"/>
        </w:rPr>
        <w:br/>
      </w:r>
      <w:r>
        <w:rPr>
          <w:rFonts w:hint="eastAsia"/>
        </w:rPr>
        <w:t>　　　　二、啤酒工业废水的特征分析</w:t>
      </w:r>
      <w:r>
        <w:rPr>
          <w:rFonts w:hint="eastAsia"/>
        </w:rPr>
        <w:br/>
      </w:r>
      <w:r>
        <w:rPr>
          <w:rFonts w:hint="eastAsia"/>
        </w:rPr>
        <w:t>　　　　三、啤酒工业废水污染强度分析</w:t>
      </w:r>
      <w:r>
        <w:rPr>
          <w:rFonts w:hint="eastAsia"/>
        </w:rPr>
        <w:br/>
      </w:r>
      <w:r>
        <w:rPr>
          <w:rFonts w:hint="eastAsia"/>
        </w:rPr>
        <w:t>　　　　四、啤酒工业废水处理法介绍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2018-2023年中国啤酒行业发展环境分析</w:t>
      </w:r>
      <w:r>
        <w:rPr>
          <w:rFonts w:hint="eastAsia"/>
        </w:rPr>
        <w:br/>
      </w:r>
      <w:r>
        <w:rPr>
          <w:rFonts w:hint="eastAsia"/>
        </w:rPr>
        <w:t>　　第一节 国内啤酒经济环境分析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三、2023-2029年中国啤酒经济发展预测分析</w:t>
      </w:r>
      <w:r>
        <w:rPr>
          <w:rFonts w:hint="eastAsia"/>
        </w:rPr>
        <w:br/>
      </w:r>
      <w:r>
        <w:rPr>
          <w:rFonts w:hint="eastAsia"/>
        </w:rPr>
        <w:t>　　第二节 中国啤酒行业政策环境分析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中国啤酒行业发展分析</w:t>
      </w:r>
      <w:r>
        <w:rPr>
          <w:rFonts w:hint="eastAsia"/>
        </w:rPr>
        <w:br/>
      </w:r>
      <w:r>
        <w:rPr>
          <w:rFonts w:hint="eastAsia"/>
        </w:rPr>
        <w:t>　　第一节 中国啤酒行业发展状况分析</w:t>
      </w:r>
      <w:r>
        <w:rPr>
          <w:rFonts w:hint="eastAsia"/>
        </w:rPr>
        <w:br/>
      </w:r>
      <w:r>
        <w:rPr>
          <w:rFonts w:hint="eastAsia"/>
        </w:rPr>
        <w:t>　　　　一、新中国啤酒工业发展的四个阶段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二、中国啤酒行业发展概况</w:t>
      </w:r>
      <w:r>
        <w:rPr>
          <w:rFonts w:hint="eastAsia"/>
        </w:rPr>
        <w:br/>
      </w:r>
      <w:r>
        <w:rPr>
          <w:rFonts w:hint="eastAsia"/>
        </w:rPr>
        <w:t>　　　　三、微利竞争推动中国啤酒业加速洗牌</w:t>
      </w:r>
      <w:r>
        <w:rPr>
          <w:rFonts w:hint="eastAsia"/>
        </w:rPr>
        <w:br/>
      </w:r>
      <w:r>
        <w:rPr>
          <w:rFonts w:hint="eastAsia"/>
        </w:rPr>
        <w:t>　　　　四、经济危机对我国啤酒行业影响不大</w:t>
      </w:r>
      <w:r>
        <w:rPr>
          <w:rFonts w:hint="eastAsia"/>
        </w:rPr>
        <w:br/>
      </w:r>
      <w:r>
        <w:rPr>
          <w:rFonts w:hint="eastAsia"/>
        </w:rPr>
        <w:t>　　第二节 中国啤酒企业应对外资挑战及其发展策略</w:t>
      </w:r>
      <w:r>
        <w:rPr>
          <w:rFonts w:hint="eastAsia"/>
        </w:rPr>
        <w:br/>
      </w:r>
      <w:r>
        <w:rPr>
          <w:rFonts w:hint="eastAsia"/>
        </w:rPr>
        <w:t>　　　　一、中国与国际啤酒企业成长与盈利能力的比较</w:t>
      </w:r>
      <w:r>
        <w:rPr>
          <w:rFonts w:hint="eastAsia"/>
        </w:rPr>
        <w:br/>
      </w:r>
      <w:r>
        <w:rPr>
          <w:rFonts w:hint="eastAsia"/>
        </w:rPr>
        <w:t>　　　　二、中国啤酒企业面临的外资冲击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三、中国啤企的国际化道路发展对策</w:t>
      </w:r>
      <w:r>
        <w:rPr>
          <w:rFonts w:hint="eastAsia"/>
        </w:rPr>
        <w:br/>
      </w:r>
      <w:r>
        <w:rPr>
          <w:rFonts w:hint="eastAsia"/>
        </w:rPr>
        <w:t>　　第三节 啤酒行业存在的问题及其对策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一、软实力不足是我国啤酒行业发展存在的主要问题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二、我国啤酒企业增长方式亟待转变</w:t>
      </w:r>
      <w:r>
        <w:rPr>
          <w:rFonts w:hint="eastAsia"/>
        </w:rPr>
        <w:br/>
      </w:r>
      <w:r>
        <w:rPr>
          <w:rFonts w:hint="eastAsia"/>
        </w:rPr>
        <w:t>　　　　三、增强我国啤酒行业软实力的措施建议</w:t>
      </w:r>
      <w:r>
        <w:rPr>
          <w:rFonts w:hint="eastAsia"/>
        </w:rPr>
        <w:br/>
      </w:r>
      <w:r>
        <w:rPr>
          <w:rFonts w:hint="eastAsia"/>
        </w:rPr>
        <w:t>　　　　四、我国中小啤酒企业发展策略建议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中国啤酒生产现状分析</w:t>
      </w:r>
      <w:r>
        <w:rPr>
          <w:rFonts w:hint="eastAsia"/>
        </w:rPr>
        <w:br/>
      </w:r>
      <w:r>
        <w:rPr>
          <w:rFonts w:hint="eastAsia"/>
        </w:rPr>
        <w:t>　　第一节 啤酒行业总体规模</w:t>
      </w:r>
      <w:r>
        <w:rPr>
          <w:rFonts w:hint="eastAsia"/>
        </w:rPr>
        <w:br/>
      </w:r>
      <w:r>
        <w:rPr>
          <w:rFonts w:hint="eastAsia"/>
        </w:rPr>
        <w:t>　　第二节 啤酒行业产能概况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啤酒市场容量概况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啤酒行业的生命周期分析</w:t>
      </w:r>
      <w:r>
        <w:rPr>
          <w:rFonts w:hint="eastAsia"/>
        </w:rPr>
        <w:br/>
      </w:r>
      <w:r>
        <w:rPr>
          <w:rFonts w:hint="eastAsia"/>
        </w:rPr>
        <w:t>　　第五节 啤酒行业供需情况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国内啤酒产品价格走势及影响因素分析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2018-2023年中国啤酒行业总体发展状况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2018-2023年中国啤酒行业总体数据分析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一、2023年中国啤酒行业全部企业数据分析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2018-2023年中国啤酒行业不同规模企业数据分析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一、2023年中国啤酒行业不同规模企业数据分析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2018-2023年中国啤酒行业不同所有制企业数据分析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一、2023年中国啤酒行业不同所有制企业数据分析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啤酒市场竞争策略分析</w:t>
      </w:r>
      <w:r>
        <w:rPr>
          <w:rFonts w:hint="eastAsia"/>
        </w:rPr>
        <w:br/>
      </w:r>
      <w:r>
        <w:rPr>
          <w:rFonts w:hint="eastAsia"/>
        </w:rPr>
        <w:t>　　　　一、啤酒市场增长潜力分析</w:t>
      </w:r>
      <w:r>
        <w:rPr>
          <w:rFonts w:hint="eastAsia"/>
        </w:rPr>
        <w:br/>
      </w:r>
      <w:r>
        <w:rPr>
          <w:rFonts w:hint="eastAsia"/>
        </w:rPr>
        <w:t>　　　　二、啤酒产品竞争策略分析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啤酒企业竞争策略分析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一、2023-2029年我国啤酒市场竞争趋势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二、2023-2029年啤酒行业竞争格局展望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三、2023-2029年啤酒行业竞争策略分析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2023年啤酒行业投资情况分析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一、啤酒投资项目分析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二、可以投资的啤酒模式</w:t>
      </w:r>
      <w:r>
        <w:rPr>
          <w:rFonts w:hint="eastAsia"/>
        </w:rPr>
        <w:br/>
      </w:r>
      <w:r>
        <w:rPr>
          <w:rFonts w:hint="eastAsia"/>
        </w:rPr>
        <w:t>　　　　三、2023-2029年啤酒投资机会</w:t>
      </w:r>
      <w:r>
        <w:rPr>
          <w:rFonts w:hint="eastAsia"/>
        </w:rPr>
        <w:br/>
      </w:r>
      <w:r>
        <w:rPr>
          <w:rFonts w:hint="eastAsia"/>
        </w:rPr>
        <w:t>　　　　四、2023-2029年啤酒投资新方向</w:t>
      </w:r>
      <w:r>
        <w:rPr>
          <w:rFonts w:hint="eastAsia"/>
        </w:rPr>
        <w:br/>
      </w:r>
      <w:r>
        <w:rPr>
          <w:rFonts w:hint="eastAsia"/>
        </w:rPr>
        <w:t>　　第三节 啤酒行业发展前景分析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2023-2029年中国啤酒行业发展前景预测分析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2023-2029年中国啤酒行业发展预测分析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一、未来啤酒行业发展分析</w:t>
      </w:r>
      <w:r>
        <w:rPr>
          <w:rFonts w:hint="eastAsia"/>
        </w:rPr>
        <w:br/>
      </w:r>
      <w:r>
        <w:rPr>
          <w:rFonts w:hint="eastAsia"/>
        </w:rPr>
        <w:t>　　　　二、未来啤酒行业技术开发方向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2023-2029年中国啤酒行业市场前景分析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2023-2029年啤酒行业发展趋势及投资风险分析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啤酒行业存在的问题</w:t>
      </w:r>
      <w:r>
        <w:rPr>
          <w:rFonts w:hint="eastAsia"/>
        </w:rPr>
        <w:br/>
      </w:r>
      <w:r>
        <w:rPr>
          <w:rFonts w:hint="eastAsia"/>
        </w:rPr>
        <w:t>　　第二节 啤酒行业未来发展预测分析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一、中国啤酒行业发展方向分析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二、2023-2029年中国啤酒行业发展规模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三、2023-2029年中国啤酒行业发展趋势预测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啤酒行业重点企业分析</w:t>
      </w:r>
      <w:r>
        <w:rPr>
          <w:rFonts w:hint="eastAsia"/>
        </w:rPr>
        <w:br/>
      </w:r>
      <w:r>
        <w:rPr>
          <w:rFonts w:hint="eastAsia"/>
        </w:rPr>
        <w:t>　　第一节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新疆啤酒花股份有限公司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金威啤酒集团有限公司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啤酒行业地区销售市场分析</w:t>
      </w:r>
      <w:r>
        <w:rPr>
          <w:rFonts w:hint="eastAsia"/>
        </w:rPr>
        <w:br/>
      </w:r>
      <w:r>
        <w:rPr>
          <w:rFonts w:hint="eastAsia"/>
        </w:rPr>
        <w:t>　　第一节 啤酒各地区对比销售分析</w:t>
      </w:r>
      <w:r>
        <w:rPr>
          <w:rFonts w:hint="eastAsia"/>
        </w:rPr>
        <w:br/>
      </w:r>
      <w:r>
        <w:rPr>
          <w:rFonts w:hint="eastAsia"/>
        </w:rPr>
        <w:t>　　　　一、啤酒各地区市场销售概况</w:t>
      </w:r>
      <w:r>
        <w:rPr>
          <w:rFonts w:hint="eastAsia"/>
        </w:rPr>
        <w:br/>
      </w:r>
      <w:r>
        <w:rPr>
          <w:rFonts w:hint="eastAsia"/>
        </w:rPr>
        <w:t>　　　　二、啤酒各地区市场销售前景分析</w:t>
      </w:r>
      <w:r>
        <w:rPr>
          <w:rFonts w:hint="eastAsia"/>
        </w:rPr>
        <w:br/>
      </w:r>
      <w:r>
        <w:rPr>
          <w:rFonts w:hint="eastAsia"/>
        </w:rPr>
        <w:t>　　第二节 啤酒重要区域市场分析</w:t>
      </w:r>
      <w:r>
        <w:rPr>
          <w:rFonts w:hint="eastAsia"/>
        </w:rPr>
        <w:br/>
      </w:r>
      <w:r>
        <w:rPr>
          <w:rFonts w:hint="eastAsia"/>
        </w:rPr>
        <w:t>　　　　一、北京销售市场分析</w:t>
      </w:r>
      <w:r>
        <w:rPr>
          <w:rFonts w:hint="eastAsia"/>
        </w:rPr>
        <w:br/>
      </w:r>
      <w:r>
        <w:rPr>
          <w:rFonts w:hint="eastAsia"/>
        </w:rPr>
        <w:t>　　　　二、上海销售市场分析</w:t>
      </w:r>
      <w:r>
        <w:rPr>
          <w:rFonts w:hint="eastAsia"/>
        </w:rPr>
        <w:br/>
      </w:r>
      <w:r>
        <w:rPr>
          <w:rFonts w:hint="eastAsia"/>
        </w:rPr>
        <w:t>　　　　三、广州销售市场分析</w:t>
      </w:r>
      <w:r>
        <w:rPr>
          <w:rFonts w:hint="eastAsia"/>
        </w:rPr>
        <w:br/>
      </w:r>
      <w:r>
        <w:rPr>
          <w:rFonts w:hint="eastAsia"/>
        </w:rPr>
        <w:t>　　　　四、山东销售市场分析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中^智林^产品竞争力优势构建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57968ca3a447d" w:history="1">
        <w:r>
          <w:rPr>
            <w:rStyle w:val="Hyperlink"/>
          </w:rPr>
          <w:t>2023年版中国啤酒市场现状调研与发展趋势分析报告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57968ca3a447d" w:history="1">
        <w:r>
          <w:rPr>
            <w:rStyle w:val="Hyperlink"/>
          </w:rPr>
          <w:t>https://www.20087.com/M_ShiPinYinLiao/55/PiJiuFaZhanQuShiYuCeFenXi.html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c26f9a3774bb1" w:history="1">
      <w:r>
        <w:rPr>
          <w:rStyle w:val="Hyperlink"/>
        </w:rPr>
        <w:t>2023年版中国啤酒市场现状调研与发展趋势分析报告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5/PiJiuFaZhanQuShiYuCeFenXi.html" TargetMode="External" Id="Rd8a57968ca3a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5/PiJiuFaZhanQuShiYuCeFenXi.html" TargetMode="External" Id="Ra8cc26f9a377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2023-04-21T05:03:00Z</dcterms:created>
  <dcterms:modified xsi:type="dcterms:W3CDTF">2023-04-21T06:03:00Z</dcterms:modified>
  <dc:subject>2023年版中国啤酒市场现状调研与发展趋势分析报告</dc:subject>
  <dc:title>2023年版中国啤酒市场现状调研与发展趋势分析报告</dc:title>
  <cp:keywords>2023年版中国啤酒市场现状调研与发展趋势分析报告</cp:keywords>
  <dc:description>2023年版中国啤酒市场现状调研与发展趋势分析报告</dc:description>
</cp:coreProperties>
</file>