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0a823a3140d6" w:history="1">
              <w:r>
                <w:rPr>
                  <w:rStyle w:val="Hyperlink"/>
                </w:rPr>
                <w:t>2025-2031年中国果汁及果汁饮料行业发展调研与趋势分析报告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0a823a3140d6" w:history="1">
              <w:r>
                <w:rPr>
                  <w:rStyle w:val="Hyperlink"/>
                </w:rPr>
                <w:t>2025-2031年中国果汁及果汁饮料行业发展调研与趋势分析报告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0a823a3140d6" w:history="1">
                <w:r>
                  <w:rPr>
                    <w:rStyle w:val="Hyperlink"/>
                  </w:rPr>
                  <w:t>https://www.20087.com/5/35/GuoZhiJiGuoZhiYinLiaoHangYeQuShi.html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及果汁饮料作为饮料市场的重要组成部分，深受消费者喜爱。近年来，随着健康饮食理念的普及和消费升级的趋势，果汁及果汁饮料行业经历了从高速增长到高质量发展的转型期。一方面，消费者对天然、无添加、低糖的果汁产品需求增加，推动了果汁行业向健康化、功能化方向发展。另一方面，果汁及果汁饮料的品牌竞争加剧，促使企业不断创新产品口味、包装设计和营销策略，以吸引年轻消费者和保持市场活力。此外，果汁行业的供应链管理能力不断提升，从原料采购、加工技术到物流配送，形成了较为完善的产业链体系。</w:t>
      </w:r>
      <w:r>
        <w:rPr>
          <w:rFonts w:hint="eastAsia"/>
        </w:rPr>
        <w:br/>
      </w:r>
      <w:r>
        <w:rPr>
          <w:rFonts w:hint="eastAsia"/>
        </w:rPr>
        <w:t>　　未来，果汁及果汁饮料行业的发展将更加注重健康导向和消费体验。健康导向方面，果汁企业将加大研发投入，推出更多富含维生素、膳食纤维等功能性成分的果汁产品，满足消费者对健康饮品的追求。消费体验方面，果汁行业将加强品牌故事讲述和情感联结，通过社交媒体、线下活动等方式，增强与消费者的互动和粘性。此外，果汁及果汁饮料行业将积极探索新零售模式，如无人售货机、线上订制服务等，提升购物便利性和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0a823a3140d6" w:history="1">
        <w:r>
          <w:rPr>
            <w:rStyle w:val="Hyperlink"/>
          </w:rPr>
          <w:t>2025-2031年中国果汁及果汁饮料行业发展调研与趋势分析报告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果汁及果汁饮料行业的发展现状、市场规模、供需动态及进出口情况。报告详细解读了果汁及果汁饮料产业链上下游、重点区域市场、竞争格局及领先企业的表现，同时评估了果汁及果汁饮料行业风险与投资机会。通过对果汁及果汁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果汁及果汁饮料行业界定</w:t>
      </w:r>
      <w:r>
        <w:rPr>
          <w:rFonts w:hint="eastAsia"/>
        </w:rPr>
        <w:br/>
      </w:r>
      <w:r>
        <w:rPr>
          <w:rFonts w:hint="eastAsia"/>
        </w:rPr>
        <w:t>　　第一节 果汁及果汁饮料行业定义</w:t>
      </w:r>
      <w:r>
        <w:rPr>
          <w:rFonts w:hint="eastAsia"/>
        </w:rPr>
        <w:br/>
      </w:r>
      <w:r>
        <w:rPr>
          <w:rFonts w:hint="eastAsia"/>
        </w:rPr>
        <w:t>　　第二节 果汁及果汁饮料行业特点分析</w:t>
      </w:r>
      <w:r>
        <w:rPr>
          <w:rFonts w:hint="eastAsia"/>
        </w:rPr>
        <w:br/>
      </w:r>
      <w:r>
        <w:rPr>
          <w:rFonts w:hint="eastAsia"/>
        </w:rPr>
        <w:t>　　第三节 果汁及果汁饮料行业发展历程</w:t>
      </w:r>
      <w:r>
        <w:rPr>
          <w:rFonts w:hint="eastAsia"/>
        </w:rPr>
        <w:br/>
      </w:r>
      <w:r>
        <w:rPr>
          <w:rFonts w:hint="eastAsia"/>
        </w:rPr>
        <w:t>　　第四节 果汁及果汁饮料产业链分析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2024-2025年全球果汁及果汁饮料行业发展态势分析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全球果汁及果汁饮料行业总体情况</w:t>
      </w:r>
      <w:r>
        <w:rPr>
          <w:rFonts w:hint="eastAsia"/>
        </w:rPr>
        <w:br/>
      </w:r>
      <w:r>
        <w:rPr>
          <w:rFonts w:hint="eastAsia"/>
        </w:rPr>
        <w:t>　　第二节 果汁及果汁饮料行业重点国家、地区市场分析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全球果汁及果汁饮料行业发展前景预测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一、果汁及果汁饮料行业相关政策</w:t>
      </w:r>
      <w:r>
        <w:rPr>
          <w:rFonts w:hint="eastAsia"/>
        </w:rPr>
        <w:br/>
      </w:r>
      <w:r>
        <w:rPr>
          <w:rFonts w:hint="eastAsia"/>
        </w:rPr>
        <w:t>　　　　二、果汁及果汁饮料行业相关标准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2024-2025年果汁及果汁饮料行业技术发展现状及趋势分析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国内外果汁及果汁饮料行业技术差异与原因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果汁及果汁饮料行业技术发展方向、趋势预测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提升果汁及果汁饮料行业技术能力策略建议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中国果汁及果汁饮料行业市场供需状况分析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中国果汁及果汁饮料行业市场规模情况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中国果汁及果汁饮料行业市场需求状况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一、2019-2024年果汁及果汁饮料行业市场需求情况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二、果汁及果汁饮料行业市场需求特点分析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中国果汁及果汁饮料行业产量情况分析与预测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一、2019-2024年果汁及果汁饮料行业产量统计分析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二、2024年果汁及果汁饮料行业产量特点分析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三、2025-2031年果汁及果汁饮料行业产量预测分析</w:t>
      </w:r>
      <w:r>
        <w:rPr>
          <w:rFonts w:hint="eastAsia"/>
        </w:rPr>
        <w:br/>
      </w:r>
      <w:r>
        <w:rPr>
          <w:rFonts w:hint="eastAsia"/>
        </w:rPr>
        <w:t>　　第四节 果汁及果汁饮料行业市场供需平衡状况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一、2019-2024年果汁及果汁饮料行业出口情况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三、2025-2031年果汁及果汁饮料行业出口情况预测</w:t>
      </w:r>
      <w:r>
        <w:rPr>
          <w:rFonts w:hint="eastAsia"/>
        </w:rPr>
        <w:br/>
      </w:r>
      <w:r>
        <w:rPr>
          <w:rFonts w:hint="eastAsia"/>
        </w:rPr>
        <w:t>　　第二节 果汁及果汁饮料行业进口情况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一、2019-2024年果汁及果汁饮料行业进口情况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三、2025-2031年果汁及果汁饮料行业进口情况预测</w:t>
      </w:r>
      <w:r>
        <w:rPr>
          <w:rFonts w:hint="eastAsia"/>
        </w:rPr>
        <w:br/>
      </w:r>
      <w:r>
        <w:rPr>
          <w:rFonts w:hint="eastAsia"/>
        </w:rPr>
        <w:t>　　第三节 果汁及果汁饮料行业进出口面临的挑战及对策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2024-2025年中国果汁及果汁饮料行业产品价格监测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一、果汁及果汁饮料市场价格特征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二、当前果汁及果汁饮料市场价格评述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三、影响果汁及果汁饮料市场价格因素分析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四、未来果汁及果汁饮料市场价格走势预测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中国果汁及果汁饮料行业重点区域市场分析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2024-2025年果汁及果汁饮料行业细分市场调研分析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果汁及果汁饮料细分产品（一）市场调研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果汁及果汁饮料细分产品（二）市场调研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2024-2025年果汁及果汁饮料行业上、下游市场分析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果汁及果汁饮料行业下游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果汁及果汁饮料行业重点企业发展调研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果汁及果汁饮料重点企业（一）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果汁及果汁饮料重点企业（二）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果汁及果汁饮料重点企业（三）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果汁及果汁饮料重点企业（四）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果汁及果汁饮料重点企业（五）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果汁及果汁饮料重点企业（六）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果汁及果汁饮料行业风险及对策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2025-2031年果汁及果汁饮料行业投资特性分析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一、果汁及果汁饮料行业进入壁垒</w:t>
      </w:r>
      <w:r>
        <w:rPr>
          <w:rFonts w:hint="eastAsia"/>
        </w:rPr>
        <w:br/>
      </w:r>
      <w:r>
        <w:rPr>
          <w:rFonts w:hint="eastAsia"/>
        </w:rPr>
        <w:t>　　　　二、果汁及果汁饮料行业盈利模式</w:t>
      </w:r>
      <w:r>
        <w:rPr>
          <w:rFonts w:hint="eastAsia"/>
        </w:rPr>
        <w:br/>
      </w:r>
      <w:r>
        <w:rPr>
          <w:rFonts w:hint="eastAsia"/>
        </w:rPr>
        <w:t>　　　　三、果汁及果汁饮料行业盈利因素</w:t>
      </w:r>
      <w:r>
        <w:rPr>
          <w:rFonts w:hint="eastAsia"/>
        </w:rPr>
        <w:br/>
      </w:r>
      <w:r>
        <w:rPr>
          <w:rFonts w:hint="eastAsia"/>
        </w:rPr>
        <w:t>　　第三节 果汁及果汁饮料行业“波特五力模型”分析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2025-2031年果汁及果汁饮料行业风险及对策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果汁及果汁饮料市场竞争策略分析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一、2025-2031年中国果汁及果汁饮料市场增长潜力分析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二、2025-2031年中国果汁及果汁饮料主要潜力品种分析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三、现有果汁及果汁饮料产品竞争策略分析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四、潜力果汁及果汁饮料品种竞争策略选择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一、2025-2031年我国果汁及果汁饮料市场竞争趋势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二、2025-2031年果汁及果汁饮料行业竞争格局展望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2025-2031年中国果汁及果汁饮料行业发展趋势分析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一、2025-2031年果汁及果汁饮料技术发展趋势分析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二、2025-2031年果汁及果汁饮料产品发展趋势分析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2025-2031年中国果汁及果汁饮料市场趋势分析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一、2025-2031年果汁及果汁饮料发展趋势预测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二、2025-2025年果汁及果汁饮料市场前景分析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三、2025-2031年果汁及果汁饮料产业政策趋向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2025-2031年果汁及果汁饮料行业投资价值评估分析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果汁及果汁饮料行业发展建议分析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果汁及果汁饮料细分行业研究结论及建议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(中:智:林)果汁及果汁饮料行业竞争策略总结及建议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果汁及果汁饮料介绍</w:t>
      </w:r>
      <w:r>
        <w:rPr>
          <w:rFonts w:hint="eastAsia"/>
        </w:rPr>
        <w:br/>
      </w:r>
      <w:r>
        <w:rPr>
          <w:rFonts w:hint="eastAsia"/>
        </w:rPr>
        <w:t>　　图表 果汁及果汁饮料图片</w:t>
      </w:r>
      <w:r>
        <w:rPr>
          <w:rFonts w:hint="eastAsia"/>
        </w:rPr>
        <w:br/>
      </w:r>
      <w:r>
        <w:rPr>
          <w:rFonts w:hint="eastAsia"/>
        </w:rPr>
        <w:t>　　图表 果汁及果汁饮料种类</w:t>
      </w:r>
      <w:r>
        <w:rPr>
          <w:rFonts w:hint="eastAsia"/>
        </w:rPr>
        <w:br/>
      </w:r>
      <w:r>
        <w:rPr>
          <w:rFonts w:hint="eastAsia"/>
        </w:rPr>
        <w:t>　　图表 果汁及果汁饮料用途 应用</w:t>
      </w:r>
      <w:r>
        <w:rPr>
          <w:rFonts w:hint="eastAsia"/>
        </w:rPr>
        <w:br/>
      </w:r>
      <w:r>
        <w:rPr>
          <w:rFonts w:hint="eastAsia"/>
        </w:rPr>
        <w:t>　　图表 果汁及果汁饮料产业链调研</w:t>
      </w:r>
      <w:r>
        <w:rPr>
          <w:rFonts w:hint="eastAsia"/>
        </w:rPr>
        <w:br/>
      </w:r>
      <w:r>
        <w:rPr>
          <w:rFonts w:hint="eastAsia"/>
        </w:rPr>
        <w:t>　　图表 果汁及果汁饮料行业现状</w:t>
      </w:r>
      <w:r>
        <w:rPr>
          <w:rFonts w:hint="eastAsia"/>
        </w:rPr>
        <w:br/>
      </w:r>
      <w:r>
        <w:rPr>
          <w:rFonts w:hint="eastAsia"/>
        </w:rPr>
        <w:t>　　图表 果汁及果汁饮料行业特点</w:t>
      </w:r>
      <w:r>
        <w:rPr>
          <w:rFonts w:hint="eastAsia"/>
        </w:rPr>
        <w:br/>
      </w:r>
      <w:r>
        <w:rPr>
          <w:rFonts w:hint="eastAsia"/>
        </w:rPr>
        <w:t>　　图表 果汁及果汁饮料政策</w:t>
      </w:r>
      <w:r>
        <w:rPr>
          <w:rFonts w:hint="eastAsia"/>
        </w:rPr>
        <w:br/>
      </w:r>
      <w:r>
        <w:rPr>
          <w:rFonts w:hint="eastAsia"/>
        </w:rPr>
        <w:t>　　图表 果汁及果汁饮料技术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2019-2024年中国果汁及果汁饮料行业市场规模</w:t>
      </w:r>
      <w:r>
        <w:rPr>
          <w:rFonts w:hint="eastAsia"/>
        </w:rPr>
        <w:br/>
      </w:r>
      <w:r>
        <w:rPr>
          <w:rFonts w:hint="eastAsia"/>
        </w:rPr>
        <w:t>　　图表 果汁及果汁饮料生产现状</w:t>
      </w:r>
      <w:r>
        <w:rPr>
          <w:rFonts w:hint="eastAsia"/>
        </w:rPr>
        <w:br/>
      </w:r>
      <w:r>
        <w:rPr>
          <w:rFonts w:hint="eastAsia"/>
        </w:rPr>
        <w:t>　　图表 果汁及果汁饮料发展有利因素分析</w:t>
      </w:r>
      <w:r>
        <w:rPr>
          <w:rFonts w:hint="eastAsia"/>
        </w:rPr>
        <w:br/>
      </w:r>
      <w:r>
        <w:rPr>
          <w:rFonts w:hint="eastAsia"/>
        </w:rPr>
        <w:t>　　图表 果汁及果汁饮料发展不利因素分析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2024年中国果汁及果汁饮料产能</w:t>
      </w:r>
      <w:r>
        <w:rPr>
          <w:rFonts w:hint="eastAsia"/>
        </w:rPr>
        <w:br/>
      </w:r>
      <w:r>
        <w:rPr>
          <w:rFonts w:hint="eastAsia"/>
        </w:rPr>
        <w:t>　　图表 2024年果汁及果汁饮料供给情况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2019-2024年中国果汁及果汁饮料产量统计</w:t>
      </w:r>
      <w:r>
        <w:rPr>
          <w:rFonts w:hint="eastAsia"/>
        </w:rPr>
        <w:br/>
      </w:r>
      <w:r>
        <w:rPr>
          <w:rFonts w:hint="eastAsia"/>
        </w:rPr>
        <w:t>　　图表 果汁及果汁饮料最新消息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2019-2024年果汁及果汁饮料销售情况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2019-2024年中国果汁及果汁饮料行业企业数量统计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果汁及果汁饮料成本和利润分析</w:t>
      </w:r>
      <w:r>
        <w:rPr>
          <w:rFonts w:hint="eastAsia"/>
        </w:rPr>
        <w:br/>
      </w:r>
      <w:r>
        <w:rPr>
          <w:rFonts w:hint="eastAsia"/>
        </w:rPr>
        <w:t>　　图表 果汁及果汁饮料上游发展</w:t>
      </w:r>
      <w:r>
        <w:rPr>
          <w:rFonts w:hint="eastAsia"/>
        </w:rPr>
        <w:br/>
      </w:r>
      <w:r>
        <w:rPr>
          <w:rFonts w:hint="eastAsia"/>
        </w:rPr>
        <w:t>　　图表 果汁及果汁饮料下游发展</w:t>
      </w:r>
      <w:r>
        <w:rPr>
          <w:rFonts w:hint="eastAsia"/>
        </w:rPr>
        <w:br/>
      </w:r>
      <w:r>
        <w:rPr>
          <w:rFonts w:hint="eastAsia"/>
        </w:rPr>
        <w:t>　　图表 2024年中国果汁及果汁饮料行业需求区域调研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**地区果汁及果汁饮料市场需求分析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**地区果汁及果汁饮料市场需求分析</w:t>
      </w:r>
      <w:r>
        <w:rPr>
          <w:rFonts w:hint="eastAsia"/>
        </w:rPr>
        <w:br/>
      </w:r>
      <w:r>
        <w:rPr>
          <w:rFonts w:hint="eastAsia"/>
        </w:rPr>
        <w:t>　　图表 果汁及果汁饮料招标、中标情况</w:t>
      </w:r>
      <w:r>
        <w:rPr>
          <w:rFonts w:hint="eastAsia"/>
        </w:rPr>
        <w:br/>
      </w:r>
      <w:r>
        <w:rPr>
          <w:rFonts w:hint="eastAsia"/>
        </w:rPr>
        <w:t>　　图表 果汁及果汁饮料品牌分析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果汁及果汁饮料优势</w:t>
      </w:r>
      <w:r>
        <w:rPr>
          <w:rFonts w:hint="eastAsia"/>
        </w:rPr>
        <w:br/>
      </w:r>
      <w:r>
        <w:rPr>
          <w:rFonts w:hint="eastAsia"/>
        </w:rPr>
        <w:t>　　图表 果汁及果汁饮料劣势</w:t>
      </w:r>
      <w:r>
        <w:rPr>
          <w:rFonts w:hint="eastAsia"/>
        </w:rPr>
        <w:br/>
      </w:r>
      <w:r>
        <w:rPr>
          <w:rFonts w:hint="eastAsia"/>
        </w:rPr>
        <w:t>　　图表 果汁及果汁饮料机会</w:t>
      </w:r>
      <w:r>
        <w:rPr>
          <w:rFonts w:hint="eastAsia"/>
        </w:rPr>
        <w:br/>
      </w:r>
      <w:r>
        <w:rPr>
          <w:rFonts w:hint="eastAsia"/>
        </w:rPr>
        <w:t>　　图表 果汁及果汁饮料威胁</w:t>
      </w:r>
      <w:r>
        <w:rPr>
          <w:rFonts w:hint="eastAsia"/>
        </w:rPr>
        <w:br/>
      </w:r>
      <w:r>
        <w:rPr>
          <w:rFonts w:hint="eastAsia"/>
        </w:rPr>
        <w:t>　　图表 进入果汁及果汁饮料行业壁垒</w:t>
      </w:r>
      <w:r>
        <w:rPr>
          <w:rFonts w:hint="eastAsia"/>
        </w:rPr>
        <w:br/>
      </w:r>
      <w:r>
        <w:rPr>
          <w:rFonts w:hint="eastAsia"/>
        </w:rPr>
        <w:t>　　图表 果汁及果汁饮料投资、并购情况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2025-2031年中国果汁及果汁饮料市场规模预测</w:t>
      </w:r>
      <w:r>
        <w:rPr>
          <w:rFonts w:hint="eastAsia"/>
        </w:rPr>
        <w:br/>
      </w:r>
      <w:r>
        <w:rPr>
          <w:rFonts w:hint="eastAsia"/>
        </w:rPr>
        <w:t>　　图表 果汁及果汁饮料行业准入条件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0a823a3140d6" w:history="1">
        <w:r>
          <w:rPr>
            <w:rStyle w:val="Hyperlink"/>
          </w:rPr>
          <w:t>2025-2031年中国果汁及果汁饮料行业发展调研与趋势分析报告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0a823a3140d6" w:history="1">
        <w:r>
          <w:rPr>
            <w:rStyle w:val="Hyperlink"/>
          </w:rPr>
          <w:t>https://www.20087.com/5/35/GuoZhiJiGuoZhiYinLiaoHangYeQuShi.html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果汁及果汁饮料的制作实验报告、雪碧中还原糖含量的测定、果汁及果汁饮料加工工艺、果汁都有哪些、果汁及果汁饮料的区别、雪碧感官评价指标、果汁果汁饮料果味饮料异同点、果汁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25491f2804b97" w:history="1">
      <w:r>
        <w:rPr>
          <w:rStyle w:val="Hyperlink"/>
        </w:rPr>
        <w:t>2025-2031年中国果汁及果汁饮料行业发展调研与趋势分析报告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oZhiJiGuoZhiYinLiaoHangYeQuShi.html" TargetMode="External" Id="Rcc0f0a823a3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oZhiJiGuoZhiYinLiaoHangYeQuShi.html" TargetMode="External" Id="R35325491f28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2025-01-22T03:13:00Z</dcterms:created>
  <dcterms:modified xsi:type="dcterms:W3CDTF">2025-01-22T04:13:00Z</dcterms:modified>
  <dc:subject>2025-2031年中国果汁及果汁饮料行业发展调研与趋势分析报告</dc:subject>
  <dc:title>2025-2031年中国果汁及果汁饮料行业发展调研与趋势分析报告</dc:title>
  <cp:keywords>2025-2031年中国果汁及果汁饮料行业发展调研与趋势分析报告</cp:keywords>
  <dc:description>2025-2031年中国果汁及果汁饮料行业发展调研与趋势分析报告</dc:description>
</cp:coreProperties>
</file>