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d50e40f694a83" w:history="1">
              <w:r>
                <w:rPr>
                  <w:rStyle w:val="Hyperlink"/>
                </w:rPr>
                <w:t>2023年烟草加工行业现状研究与市场前景分析报告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d50e40f694a83" w:history="1">
              <w:r>
                <w:rPr>
                  <w:rStyle w:val="Hyperlink"/>
                </w:rPr>
                <w:t>2023年烟草加工行业现状研究与市场前景分析报告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d50e40f694a83" w:history="1">
                <w:r>
                  <w:rPr>
                    <w:rStyle w:val="Hyperlink"/>
                  </w:rPr>
                  <w:t>https://www.20087.com/5/A5/YanCaoJiaGongShiChangQianJing.html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加工行业在全球范围内面临着严峻的挑战，包括吸烟率的下降、严格的法律法规限制和公众健康意识的提升。尽管如此，烟草行业仍在寻求创新，通过研发新型烟草制品，如加热不燃烧烟草、电子烟和低焦油卷烟，以吸引年轻消费者和应对市场变化。同时，烟草公司也在积极探索多元化业务，比如进入大麻市场和健康食品领域，以减少对传统烟草制品的依赖。</w:t>
      </w:r>
      <w:r>
        <w:rPr>
          <w:rFonts w:hint="eastAsia"/>
        </w:rPr>
        <w:br/>
      </w:r>
      <w:r>
        <w:rPr>
          <w:rFonts w:hint="eastAsia"/>
        </w:rPr>
        <w:t>　　未来，烟草加工行业将更加注重健康导向和产品创新。随着科学证据对烟草危害的进一步揭示，烟草公司将不得不更加重视减害产品的发展，包括降低尼古丁含量、减少有害物质释放的技术。同时，行业将面临更加严格的监管，包括包装警示、广告禁令和税收政策，迫使企业采取更加负责任的市场营销策略。此外，全球贸易摩擦和供应链波动也可能影响烟草原料的获取和成品的分销。</w:t>
      </w:r>
      <w:r>
        <w:rPr>
          <w:rFonts w:hint="eastAsia"/>
        </w:rPr>
        <w:br/>
      </w:r>
      <w:r>
        <w:rPr>
          <w:rFonts w:hint="eastAsia"/>
        </w:rPr>
        <w:t>　　《</w:t>
      </w:r>
      <w:hyperlink r:id="R2e9d50e40f694a83" w:history="1">
        <w:r>
          <w:rPr>
            <w:rStyle w:val="Hyperlink"/>
          </w:rPr>
          <w:t>2023年烟草加工行业现状研究与市场前景分析报告</w:t>
        </w:r>
      </w:hyperlink>
      <w:r>
        <w:rPr>
          <w:rFonts w:hint="eastAsia"/>
        </w:rPr>
        <w:t>》内容包括：烟草加工行业发展环境分析、烟草加工市场规模及预测、烟草加工行业重点地区市场规模分析、烟草加工行业供需状况调研、烟草加工市场价格行情趋势分析预测、烟草加工行业进出口状况及前景预测、烟草加工行业技术及发展方向、烟草加工行业重点企业经营情况分析、烟草加工行业SWOT分析及烟草加工行业投资策略，数据来自国家权威机构、烟草加工相关行业协会及一手调研资料数据。</w:t>
      </w:r>
      <w:r>
        <w:rPr>
          <w:rFonts w:hint="eastAsia"/>
        </w:rPr>
        <w:br/>
      </w:r>
      <w:r>
        <w:rPr>
          <w:rFonts w:hint="eastAsia"/>
        </w:rPr>
        <w:br/>
      </w:r>
      <w:r>
        <w:rPr>
          <w:rFonts w:hint="eastAsia"/>
        </w:rPr>
        <w:t>第一章 烟草加工行业概述</w:t>
      </w:r>
      <w:r>
        <w:rPr>
          <w:rFonts w:hint="eastAsia"/>
        </w:rPr>
        <w:br/>
      </w:r>
      <w:r>
        <w:rPr>
          <w:rFonts w:hint="eastAsia"/>
        </w:rPr>
        <w:t>　　第一节 烟草加工行业定义</w:t>
      </w:r>
      <w:r>
        <w:rPr>
          <w:rFonts w:hint="eastAsia"/>
        </w:rPr>
        <w:br/>
      </w:r>
      <w:r>
        <w:rPr>
          <w:rFonts w:hint="eastAsia"/>
        </w:rPr>
        <w:t>　　第二节 烟草加工行业细分及特性</w:t>
      </w:r>
      <w:r>
        <w:rPr>
          <w:rFonts w:hint="eastAsia"/>
        </w:rPr>
        <w:br/>
      </w:r>
      <w:r>
        <w:rPr>
          <w:rFonts w:hint="eastAsia"/>
        </w:rPr>
        <w:t>　　　　一、烟草加工行业产品分类</w:t>
      </w:r>
      <w:r>
        <w:rPr>
          <w:rFonts w:hint="eastAsia"/>
        </w:rPr>
        <w:br/>
      </w:r>
      <w:r>
        <w:rPr>
          <w:rFonts w:hint="eastAsia"/>
        </w:rPr>
        <w:t>　　　　二、烟草加工行业产品特性</w:t>
      </w:r>
      <w:r>
        <w:rPr>
          <w:rFonts w:hint="eastAsia"/>
        </w:rPr>
        <w:br/>
      </w:r>
      <w:r>
        <w:rPr>
          <w:rFonts w:hint="eastAsia"/>
        </w:rPr>
        <w:t>　　第三节 我国烟草加工行业发展历程</w:t>
      </w:r>
      <w:r>
        <w:rPr>
          <w:rFonts w:hint="eastAsia"/>
        </w:rPr>
        <w:br/>
      </w:r>
      <w:r>
        <w:rPr>
          <w:rFonts w:hint="eastAsia"/>
        </w:rPr>
        <w:br/>
      </w:r>
      <w:r>
        <w:rPr>
          <w:rFonts w:hint="eastAsia"/>
        </w:rPr>
        <w:t>第二章 2018-2023年全球烟草加工行业发展状况分析</w:t>
      </w:r>
      <w:r>
        <w:rPr>
          <w:rFonts w:hint="eastAsia"/>
        </w:rPr>
        <w:br/>
      </w:r>
      <w:r>
        <w:rPr>
          <w:rFonts w:hint="eastAsia"/>
        </w:rPr>
        <w:t>　　第一节 2018-2023年全球烟草加工行业运行概况</w:t>
      </w:r>
      <w:r>
        <w:rPr>
          <w:rFonts w:hint="eastAsia"/>
        </w:rPr>
        <w:br/>
      </w:r>
      <w:r>
        <w:rPr>
          <w:rFonts w:hint="eastAsia"/>
        </w:rPr>
        <w:t>　　　　一、全球烟草加工行业特点分析</w:t>
      </w:r>
      <w:r>
        <w:rPr>
          <w:rFonts w:hint="eastAsia"/>
        </w:rPr>
        <w:br/>
      </w:r>
      <w:r>
        <w:rPr>
          <w:rFonts w:hint="eastAsia"/>
        </w:rPr>
        <w:t>　　　　二、国外烟草加工行业市场与技术进展</w:t>
      </w:r>
      <w:r>
        <w:rPr>
          <w:rFonts w:hint="eastAsia"/>
        </w:rPr>
        <w:br/>
      </w:r>
      <w:r>
        <w:rPr>
          <w:rFonts w:hint="eastAsia"/>
        </w:rPr>
        <w:t>　　　　三、全球烟草加工行业需求形势分析</w:t>
      </w:r>
      <w:r>
        <w:rPr>
          <w:rFonts w:hint="eastAsia"/>
        </w:rPr>
        <w:br/>
      </w:r>
      <w:r>
        <w:rPr>
          <w:rFonts w:hint="eastAsia"/>
        </w:rPr>
        <w:t>　　第二节 2018-2023年全球烟草加工行业区域市场运营情况分析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2023-2029年全球烟草加工行业发展前景预测分析</w:t>
      </w:r>
      <w:r>
        <w:rPr>
          <w:rFonts w:hint="eastAsia"/>
        </w:rPr>
        <w:br/>
      </w:r>
      <w:r>
        <w:rPr>
          <w:rFonts w:hint="eastAsia"/>
        </w:rPr>
        <w:br/>
      </w:r>
      <w:r>
        <w:rPr>
          <w:rFonts w:hint="eastAsia"/>
        </w:rPr>
        <w:t>第三章 2018-2023年我国烟草加工行业发展环境分析</w:t>
      </w:r>
      <w:r>
        <w:rPr>
          <w:rFonts w:hint="eastAsia"/>
        </w:rPr>
        <w:br/>
      </w:r>
      <w:r>
        <w:rPr>
          <w:rFonts w:hint="eastAsia"/>
        </w:rPr>
        <w:t>　　第一节 2022-2023年烟草加工行业经济环境分析</w:t>
      </w:r>
      <w:r>
        <w:rPr>
          <w:rFonts w:hint="eastAsia"/>
        </w:rPr>
        <w:br/>
      </w:r>
      <w:r>
        <w:rPr>
          <w:rFonts w:hint="eastAsia"/>
        </w:rPr>
        <w:t>　　第二节 2022-2023年烟草加工行业政策环境分析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2022-2023年烟草加工行业技术环境分析</w:t>
      </w:r>
      <w:r>
        <w:rPr>
          <w:rFonts w:hint="eastAsia"/>
        </w:rPr>
        <w:br/>
      </w:r>
      <w:r>
        <w:rPr>
          <w:rFonts w:hint="eastAsia"/>
        </w:rPr>
        <w:t>　　　　一、烟草加工技术发展现状</w:t>
      </w:r>
      <w:r>
        <w:rPr>
          <w:rFonts w:hint="eastAsia"/>
        </w:rPr>
        <w:br/>
      </w:r>
      <w:r>
        <w:rPr>
          <w:rFonts w:hint="eastAsia"/>
        </w:rPr>
        <w:t>　　　　二、烟草加工技术发展趋势</w:t>
      </w:r>
      <w:r>
        <w:rPr>
          <w:rFonts w:hint="eastAsia"/>
        </w:rPr>
        <w:br/>
      </w:r>
      <w:r>
        <w:rPr>
          <w:rFonts w:hint="eastAsia"/>
        </w:rPr>
        <w:t>　　　　三、相关烟草加工产业技术发展</w:t>
      </w:r>
      <w:r>
        <w:rPr>
          <w:rFonts w:hint="eastAsia"/>
        </w:rPr>
        <w:br/>
      </w:r>
      <w:r>
        <w:rPr>
          <w:rFonts w:hint="eastAsia"/>
        </w:rPr>
        <w:br/>
      </w:r>
      <w:r>
        <w:rPr>
          <w:rFonts w:hint="eastAsia"/>
        </w:rPr>
        <w:t>第四章 2018-2023年我国烟草加工行业发展分析</w:t>
      </w:r>
      <w:r>
        <w:rPr>
          <w:rFonts w:hint="eastAsia"/>
        </w:rPr>
        <w:br/>
      </w:r>
      <w:r>
        <w:rPr>
          <w:rFonts w:hint="eastAsia"/>
        </w:rPr>
        <w:t>　　第一节 2018-2023年我国烟草加工行业发展综述</w:t>
      </w:r>
      <w:r>
        <w:rPr>
          <w:rFonts w:hint="eastAsia"/>
        </w:rPr>
        <w:br/>
      </w:r>
      <w:r>
        <w:rPr>
          <w:rFonts w:hint="eastAsia"/>
        </w:rPr>
        <w:t>　　第二节 2018-2023年烟草加工行业供需分析</w:t>
      </w:r>
      <w:r>
        <w:rPr>
          <w:rFonts w:hint="eastAsia"/>
        </w:rPr>
        <w:br/>
      </w:r>
      <w:r>
        <w:rPr>
          <w:rFonts w:hint="eastAsia"/>
        </w:rPr>
        <w:t>　　　　一、烟草加工行业供给分析</w:t>
      </w:r>
      <w:r>
        <w:rPr>
          <w:rFonts w:hint="eastAsia"/>
        </w:rPr>
        <w:br/>
      </w:r>
      <w:r>
        <w:rPr>
          <w:rFonts w:hint="eastAsia"/>
        </w:rPr>
        <w:t>　　　　二、烟草加工行业需求分析</w:t>
      </w:r>
      <w:r>
        <w:rPr>
          <w:rFonts w:hint="eastAsia"/>
        </w:rPr>
        <w:br/>
      </w:r>
      <w:r>
        <w:rPr>
          <w:rFonts w:hint="eastAsia"/>
        </w:rPr>
        <w:t>　　第三节 2018-2023年烟草加工行业市场价格走势分析</w:t>
      </w:r>
      <w:r>
        <w:rPr>
          <w:rFonts w:hint="eastAsia"/>
        </w:rPr>
        <w:br/>
      </w:r>
      <w:r>
        <w:rPr>
          <w:rFonts w:hint="eastAsia"/>
        </w:rPr>
        <w:t>　　　　一、烟草加工行业市场价格走势影响因素</w:t>
      </w:r>
      <w:r>
        <w:rPr>
          <w:rFonts w:hint="eastAsia"/>
        </w:rPr>
        <w:br/>
      </w:r>
      <w:r>
        <w:rPr>
          <w:rFonts w:hint="eastAsia"/>
        </w:rPr>
        <w:t>　　　　二、2018-2023年烟草加工行业价格走势</w:t>
      </w:r>
      <w:r>
        <w:rPr>
          <w:rFonts w:hint="eastAsia"/>
        </w:rPr>
        <w:br/>
      </w:r>
      <w:r>
        <w:rPr>
          <w:rFonts w:hint="eastAsia"/>
        </w:rPr>
        <w:t>　　第四节 2018-2023年烟草加工行业发展存在的问题及对策分析</w:t>
      </w:r>
      <w:r>
        <w:rPr>
          <w:rFonts w:hint="eastAsia"/>
        </w:rPr>
        <w:br/>
      </w:r>
      <w:r>
        <w:rPr>
          <w:rFonts w:hint="eastAsia"/>
        </w:rPr>
        <w:t>　　　　一、烟草加工行业存在的问题分析</w:t>
      </w:r>
      <w:r>
        <w:rPr>
          <w:rFonts w:hint="eastAsia"/>
        </w:rPr>
        <w:br/>
      </w:r>
      <w:r>
        <w:rPr>
          <w:rFonts w:hint="eastAsia"/>
        </w:rPr>
        <w:t>　　　　二、烟草加工行业发展策略分析</w:t>
      </w:r>
      <w:r>
        <w:rPr>
          <w:rFonts w:hint="eastAsia"/>
        </w:rPr>
        <w:br/>
      </w:r>
      <w:r>
        <w:rPr>
          <w:rFonts w:hint="eastAsia"/>
        </w:rPr>
        <w:br/>
      </w:r>
      <w:r>
        <w:rPr>
          <w:rFonts w:hint="eastAsia"/>
        </w:rPr>
        <w:t>第五章 2018-2023年烟草加工行业竞争格局分析</w:t>
      </w:r>
      <w:r>
        <w:rPr>
          <w:rFonts w:hint="eastAsia"/>
        </w:rPr>
        <w:br/>
      </w:r>
      <w:r>
        <w:rPr>
          <w:rFonts w:hint="eastAsia"/>
        </w:rPr>
        <w:t>　　第一节 烟草加工行业竞争结构分析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烟草加工行业集中度分析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烟草加工行业产品结构分析</w:t>
      </w:r>
      <w:r>
        <w:rPr>
          <w:rFonts w:hint="eastAsia"/>
        </w:rPr>
        <w:br/>
      </w:r>
      <w:r>
        <w:rPr>
          <w:rFonts w:hint="eastAsia"/>
        </w:rPr>
        <w:t>　　　　一、烟草加工行业产品供给结构</w:t>
      </w:r>
      <w:r>
        <w:rPr>
          <w:rFonts w:hint="eastAsia"/>
        </w:rPr>
        <w:br/>
      </w:r>
      <w:r>
        <w:rPr>
          <w:rFonts w:hint="eastAsia"/>
        </w:rPr>
        <w:t>　　　　二、烟草加工行业产品需求结构</w:t>
      </w:r>
      <w:r>
        <w:rPr>
          <w:rFonts w:hint="eastAsia"/>
        </w:rPr>
        <w:br/>
      </w:r>
      <w:r>
        <w:rPr>
          <w:rFonts w:hint="eastAsia"/>
        </w:rPr>
        <w:br/>
      </w:r>
      <w:r>
        <w:rPr>
          <w:rFonts w:hint="eastAsia"/>
        </w:rPr>
        <w:t>第六章 2018-2023年我国烟草加工行业经济运行状况</w:t>
      </w:r>
      <w:r>
        <w:rPr>
          <w:rFonts w:hint="eastAsia"/>
        </w:rPr>
        <w:br/>
      </w:r>
      <w:r>
        <w:rPr>
          <w:rFonts w:hint="eastAsia"/>
        </w:rPr>
        <w:t>　　第一节 中国烟草加工行业规模情况分析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中国烟草加工行业产销情况分析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中国烟草加工行业财务能力分析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2018-2023年我国烟草加工行业进出口市场分析</w:t>
      </w:r>
      <w:r>
        <w:rPr>
          <w:rFonts w:hint="eastAsia"/>
        </w:rPr>
        <w:br/>
      </w:r>
      <w:r>
        <w:rPr>
          <w:rFonts w:hint="eastAsia"/>
        </w:rPr>
        <w:t>　　第一节 烟草加工行业进口分析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烟草加工行业出口分析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烟草加工行业进出口格局分析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烟草加工行业进出口价格走势分析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2018-2023年我国烟草加工行业产业链分析</w:t>
      </w:r>
      <w:r>
        <w:rPr>
          <w:rFonts w:hint="eastAsia"/>
        </w:rPr>
        <w:br/>
      </w:r>
      <w:r>
        <w:rPr>
          <w:rFonts w:hint="eastAsia"/>
        </w:rPr>
        <w:t>　　第一节 烟草加工行业产业链概述</w:t>
      </w:r>
      <w:r>
        <w:rPr>
          <w:rFonts w:hint="eastAsia"/>
        </w:rPr>
        <w:br/>
      </w:r>
      <w:r>
        <w:rPr>
          <w:rFonts w:hint="eastAsia"/>
        </w:rPr>
        <w:t>　　　　一、产业链定义</w:t>
      </w:r>
      <w:r>
        <w:rPr>
          <w:rFonts w:hint="eastAsia"/>
        </w:rPr>
        <w:br/>
      </w:r>
      <w:r>
        <w:rPr>
          <w:rFonts w:hint="eastAsia"/>
        </w:rPr>
        <w:t>　　　　二、烟草加工行业产业链</w:t>
      </w:r>
      <w:r>
        <w:rPr>
          <w:rFonts w:hint="eastAsia"/>
        </w:rPr>
        <w:br/>
      </w:r>
      <w:r>
        <w:rPr>
          <w:rFonts w:hint="eastAsia"/>
        </w:rPr>
        <w:t>　　第二节 2018-2023年烟草加工行业主要上游产业发展分析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2018-2023年烟草加工行业主要下游产业发展分析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烟草加工行业重点企业发展调研</w:t>
      </w:r>
      <w:r>
        <w:rPr>
          <w:rFonts w:hint="eastAsia"/>
        </w:rPr>
        <w:br/>
      </w:r>
      <w:r>
        <w:rPr>
          <w:rFonts w:hint="eastAsia"/>
        </w:rPr>
        <w:t>　　第一节 烟草加工重点企业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三、烟草加工企业经营情况分析</w:t>
      </w:r>
      <w:r>
        <w:rPr>
          <w:rFonts w:hint="eastAsia"/>
        </w:rPr>
        <w:br/>
      </w:r>
      <w:r>
        <w:rPr>
          <w:rFonts w:hint="eastAsia"/>
        </w:rPr>
        <w:t>　　　　四、企业发展规划及前景展望</w:t>
      </w:r>
      <w:r>
        <w:rPr>
          <w:rFonts w:hint="eastAsia"/>
        </w:rPr>
        <w:br/>
      </w:r>
      <w:r>
        <w:rPr>
          <w:rFonts w:hint="eastAsia"/>
        </w:rPr>
        <w:t>　　第二节 烟草加工重点企业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三、烟草加工企业经营情况分析</w:t>
      </w:r>
      <w:r>
        <w:rPr>
          <w:rFonts w:hint="eastAsia"/>
        </w:rPr>
        <w:br/>
      </w:r>
      <w:r>
        <w:rPr>
          <w:rFonts w:hint="eastAsia"/>
        </w:rPr>
        <w:t>　　　　四、企业发展规划及前景展望</w:t>
      </w:r>
      <w:r>
        <w:rPr>
          <w:rFonts w:hint="eastAsia"/>
        </w:rPr>
        <w:br/>
      </w:r>
      <w:r>
        <w:rPr>
          <w:rFonts w:hint="eastAsia"/>
        </w:rPr>
        <w:t>　　第三节 烟草加工重点企业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三、烟草加工企业经营情况分析</w:t>
      </w:r>
      <w:r>
        <w:rPr>
          <w:rFonts w:hint="eastAsia"/>
        </w:rPr>
        <w:br/>
      </w:r>
      <w:r>
        <w:rPr>
          <w:rFonts w:hint="eastAsia"/>
        </w:rPr>
        <w:t>　　　　四、企业发展规划及前景展望</w:t>
      </w:r>
      <w:r>
        <w:rPr>
          <w:rFonts w:hint="eastAsia"/>
        </w:rPr>
        <w:br/>
      </w:r>
      <w:r>
        <w:rPr>
          <w:rFonts w:hint="eastAsia"/>
        </w:rPr>
        <w:t>　　第四节 烟草加工重点企业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三、烟草加工企业经营情况分析</w:t>
      </w:r>
      <w:r>
        <w:rPr>
          <w:rFonts w:hint="eastAsia"/>
        </w:rPr>
        <w:br/>
      </w:r>
      <w:r>
        <w:rPr>
          <w:rFonts w:hint="eastAsia"/>
        </w:rPr>
        <w:t>　　　　四、企业发展规划及前景展望</w:t>
      </w:r>
      <w:r>
        <w:rPr>
          <w:rFonts w:hint="eastAsia"/>
        </w:rPr>
        <w:br/>
      </w:r>
      <w:r>
        <w:rPr>
          <w:rFonts w:hint="eastAsia"/>
        </w:rPr>
        <w:t>　　第五节 烟草加工重点企业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三、烟草加工企业经营情况分析</w:t>
      </w:r>
      <w:r>
        <w:rPr>
          <w:rFonts w:hint="eastAsia"/>
        </w:rPr>
        <w:br/>
      </w:r>
      <w:r>
        <w:rPr>
          <w:rFonts w:hint="eastAsia"/>
        </w:rPr>
        <w:t>　　　　四、企业发展规划及前景展望</w:t>
      </w:r>
      <w:r>
        <w:rPr>
          <w:rFonts w:hint="eastAsia"/>
        </w:rPr>
        <w:br/>
      </w:r>
      <w:r>
        <w:rPr>
          <w:rFonts w:hint="eastAsia"/>
        </w:rPr>
        <w:t>　　第六节 烟草加工重点企业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三、烟草加工企业经营情况分析</w:t>
      </w:r>
      <w:r>
        <w:rPr>
          <w:rFonts w:hint="eastAsia"/>
        </w:rPr>
        <w:br/>
      </w:r>
      <w:r>
        <w:rPr>
          <w:rFonts w:hint="eastAsia"/>
        </w:rPr>
        <w:t>　　　　四、企业发展规划及前景展望</w:t>
      </w:r>
      <w:r>
        <w:rPr>
          <w:rFonts w:hint="eastAsia"/>
        </w:rPr>
        <w:br/>
      </w:r>
      <w:r>
        <w:rPr>
          <w:rFonts w:hint="eastAsia"/>
        </w:rPr>
        <w:t>　　第七节 烟草加工重点企业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三、烟草加工企业经营情况分析</w:t>
      </w:r>
      <w:r>
        <w:rPr>
          <w:rFonts w:hint="eastAsia"/>
        </w:rPr>
        <w:br/>
      </w:r>
      <w:r>
        <w:rPr>
          <w:rFonts w:hint="eastAsia"/>
        </w:rPr>
        <w:t>　　　　四、企业发展规划及前景展望</w:t>
      </w:r>
      <w:r>
        <w:rPr>
          <w:rFonts w:hint="eastAsia"/>
        </w:rPr>
        <w:br/>
      </w:r>
      <w:r>
        <w:rPr>
          <w:rFonts w:hint="eastAsia"/>
        </w:rPr>
        <w:t>　　第八节 烟草加工重点企业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三、烟草加工企业经营情况分析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2018-2023年烟草加工行业投资项目分析</w:t>
      </w:r>
      <w:r>
        <w:rPr>
          <w:rFonts w:hint="eastAsia"/>
        </w:rPr>
        <w:br/>
      </w:r>
      <w:r>
        <w:rPr>
          <w:rFonts w:hint="eastAsia"/>
        </w:rPr>
        <w:t>　　第一节 2018-2023年烟草加工行业投资项目综述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2018-2023年烟草加工行业主要投资项目分析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烟草加工行业发展趋势及预测分析</w:t>
      </w:r>
      <w:r>
        <w:rPr>
          <w:rFonts w:hint="eastAsia"/>
        </w:rPr>
        <w:br/>
      </w:r>
      <w:r>
        <w:rPr>
          <w:rFonts w:hint="eastAsia"/>
        </w:rPr>
        <w:t>　　第一节 2023-2029年烟草加工行业前景分析</w:t>
      </w:r>
      <w:r>
        <w:rPr>
          <w:rFonts w:hint="eastAsia"/>
        </w:rPr>
        <w:br/>
      </w:r>
      <w:r>
        <w:rPr>
          <w:rFonts w:hint="eastAsia"/>
        </w:rPr>
        <w:t>　　　　一、烟草加工行业环境发展趋势</w:t>
      </w:r>
      <w:r>
        <w:rPr>
          <w:rFonts w:hint="eastAsia"/>
        </w:rPr>
        <w:br/>
      </w:r>
      <w:r>
        <w:rPr>
          <w:rFonts w:hint="eastAsia"/>
        </w:rPr>
        <w:t>　　　　二、烟草加工行业上下游发展趋势</w:t>
      </w:r>
      <w:r>
        <w:rPr>
          <w:rFonts w:hint="eastAsia"/>
        </w:rPr>
        <w:br/>
      </w:r>
      <w:r>
        <w:rPr>
          <w:rFonts w:hint="eastAsia"/>
        </w:rPr>
        <w:t>　　　　三、烟草加工行业发展趋势</w:t>
      </w:r>
      <w:r>
        <w:rPr>
          <w:rFonts w:hint="eastAsia"/>
        </w:rPr>
        <w:br/>
      </w:r>
      <w:r>
        <w:rPr>
          <w:rFonts w:hint="eastAsia"/>
        </w:rPr>
        <w:t>　　第二节 2023-2029年烟草加工行业供需预测分析</w:t>
      </w:r>
      <w:r>
        <w:rPr>
          <w:rFonts w:hint="eastAsia"/>
        </w:rPr>
        <w:br/>
      </w:r>
      <w:r>
        <w:rPr>
          <w:rFonts w:hint="eastAsia"/>
        </w:rPr>
        <w:t>　　　　一、烟草加工行业供给预测</w:t>
      </w:r>
      <w:r>
        <w:rPr>
          <w:rFonts w:hint="eastAsia"/>
        </w:rPr>
        <w:br/>
      </w:r>
      <w:r>
        <w:rPr>
          <w:rFonts w:hint="eastAsia"/>
        </w:rPr>
        <w:t>　　　　二、烟草加工行业需求预测</w:t>
      </w:r>
      <w:r>
        <w:rPr>
          <w:rFonts w:hint="eastAsia"/>
        </w:rPr>
        <w:br/>
      </w:r>
      <w:r>
        <w:rPr>
          <w:rFonts w:hint="eastAsia"/>
        </w:rPr>
        <w:t>　　　　三、烟草加工行业进出口预测</w:t>
      </w:r>
      <w:r>
        <w:rPr>
          <w:rFonts w:hint="eastAsia"/>
        </w:rPr>
        <w:br/>
      </w:r>
      <w:r>
        <w:rPr>
          <w:rFonts w:hint="eastAsia"/>
        </w:rPr>
        <w:br/>
      </w:r>
      <w:r>
        <w:rPr>
          <w:rFonts w:hint="eastAsia"/>
        </w:rPr>
        <w:t>第十二章 2023-2029年中国烟草加工行业投资机会与风险分析</w:t>
      </w:r>
      <w:r>
        <w:rPr>
          <w:rFonts w:hint="eastAsia"/>
        </w:rPr>
        <w:br/>
      </w:r>
      <w:r>
        <w:rPr>
          <w:rFonts w:hint="eastAsia"/>
        </w:rPr>
        <w:t>　　第一节 2023-2029年中国烟草加工行业投资机会分析</w:t>
      </w:r>
      <w:r>
        <w:rPr>
          <w:rFonts w:hint="eastAsia"/>
        </w:rPr>
        <w:br/>
      </w:r>
      <w:r>
        <w:rPr>
          <w:rFonts w:hint="eastAsia"/>
        </w:rPr>
        <w:t>　　　　一、烟草加工细分市场投资机会分析</w:t>
      </w:r>
      <w:r>
        <w:rPr>
          <w:rFonts w:hint="eastAsia"/>
        </w:rPr>
        <w:br/>
      </w:r>
      <w:r>
        <w:rPr>
          <w:rFonts w:hint="eastAsia"/>
        </w:rPr>
        <w:t>　　　　二、区域市场投资潜力分析</w:t>
      </w:r>
      <w:r>
        <w:rPr>
          <w:rFonts w:hint="eastAsia"/>
        </w:rPr>
        <w:br/>
      </w:r>
      <w:r>
        <w:rPr>
          <w:rFonts w:hint="eastAsia"/>
        </w:rPr>
        <w:t>　　第二节 2023-2029年中国烟草加工行业投资风险分析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d50e40f694a83" w:history="1">
        <w:r>
          <w:rPr>
            <w:rStyle w:val="Hyperlink"/>
          </w:rPr>
          <w:t>2023年烟草加工行业现状研究与市场前景分析报告</w:t>
        </w:r>
      </w:hyperlink>
      <w:r>
        <w:rPr>
          <w:color w:val="C00000"/>
        </w:rPr>
        <w:t>》，报告编号：</w:t>
      </w:r>
      <w:r>
        <w:rPr>
          <w:rFonts w:hint="eastAsia"/>
          <w:color w:val="C00000"/>
        </w:rPr>
        <w:t>0931A55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d50e40f694a83" w:history="1">
        <w:r>
          <w:rPr>
            <w:rStyle w:val="Hyperlink"/>
          </w:rPr>
          <w:t>https://www.20087.com/5/A5/YanCaoJiaGongShiChangQianJing.html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c39b0867047d3" w:history="1">
      <w:r>
        <w:rPr>
          <w:rStyle w:val="Hyperlink"/>
        </w:rPr>
        <w:t>2023年烟草加工行业现状研究与市场前景分析报告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YanCaoJiaGongShiChangQianJing.html" TargetMode="External" Id="R2e9d50e40f694a83" /></Relationships>
</file>

<file path=word/_rels/header2.xml.rels>&#65279;<?xml version="1.0" encoding="utf-8"?><Relationships xmlns="http://schemas.openxmlformats.org/package/2006/relationships"><Relationship Type="http://schemas.openxmlformats.org/officeDocument/2006/relationships/hyperlink" Target="https://www.20087.com/5/A5/YanCaoJiaGongShiChangQianJing.html" TargetMode="External" Id="R5ccc39b08670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2023-03-04T02:48:00Z</dcterms:created>
  <dcterms:modified xsi:type="dcterms:W3CDTF">2023-03-04T03:48:00Z</dcterms:modified>
  <dc:subject>2023年烟草加工行业现状研究与市场前景分析报告</dc:subject>
  <dc:title>2023年烟草加工行业现状研究与市场前景分析报告</dc:title>
  <cp:keywords>2023年烟草加工行业现状研究与市场前景分析报告</cp:keywords>
  <dc:description>2023年烟草加工行业现状研究与市场前景分析报告</dc:description>
</cp:coreProperties>
</file>