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2850595b84ff2" w:history="1">
              <w:r>
                <w:rPr>
                  <w:rStyle w:val="Hyperlink"/>
                </w:rPr>
                <w:t>2025-2031年中国制盐行业现状调研与市场前景预测报告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2850595b84ff2" w:history="1">
              <w:r>
                <w:rPr>
                  <w:rStyle w:val="Hyperlink"/>
                </w:rPr>
                <w:t>2025-2031年中国制盐行业现状调研与市场前景预测报告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2850595b84ff2" w:history="1">
                <w:r>
                  <w:rPr>
                    <w:rStyle w:val="Hyperlink"/>
                  </w:rPr>
                  <w:t>https://www.20087.com/5/15/ZhiYanHangYeXianZhuangJiQianJing.html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是一项历史悠久的产业，盐作为调味品和工业原料，在人们的日常生活和工业生产中扮演着重要角色。随着技术的进步，现代制盐工艺已经从传统的日晒法转向了更加高效的蒸发结晶法、电渗析法等。这些新技术不仅提高了盐的纯度，还降低了生产成本。同时，随着人们对健康饮食意识的提高，低钠盐、加碘盐等特种盐产品受到了消费者的欢迎。</w:t>
      </w:r>
      <w:r>
        <w:rPr>
          <w:rFonts w:hint="eastAsia"/>
        </w:rPr>
        <w:br/>
      </w:r>
      <w:r>
        <w:rPr>
          <w:rFonts w:hint="eastAsia"/>
        </w:rPr>
        <w:t>　　未来，制盐行业将更加注重产品的多样化和差异化。除了满足基本的食用需求外，制盐企业还将开发更多具有健康功能的盐产品。此外，智能化生产将是制盐行业的一大趋势，通过引入自动化设备和智能管理系统，可以进一步提升生产效率并保证产品质量。同时，随着循环经济理念深入人心，制盐过程中产生的副产品如镁、溴等资源的综合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2850595b84ff2" w:history="1">
        <w:r>
          <w:rPr>
            <w:rStyle w:val="Hyperlink"/>
          </w:rPr>
          <w:t>2025-2031年中国制盐行业现状调研与市场前景预测报告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制盐行业的市场规模、竞争格局及技术发展现状。报告详细梳理了制盐产业链结构、区域分布特征及制盐市场需求变化，重点评估了制盐重点企业的市场表现与战略布局。通过对政策环境、技术创新方向及消费趋势的分析，科学预测了制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制盐行业概述</w:t>
      </w:r>
      <w:r>
        <w:rPr>
          <w:rFonts w:hint="eastAsia"/>
        </w:rPr>
        <w:br/>
      </w:r>
      <w:r>
        <w:rPr>
          <w:rFonts w:hint="eastAsia"/>
        </w:rPr>
        <w:t>　　第一节 制盐定义与分类</w:t>
      </w:r>
      <w:r>
        <w:rPr>
          <w:rFonts w:hint="eastAsia"/>
        </w:rPr>
        <w:br/>
      </w:r>
      <w:r>
        <w:rPr>
          <w:rFonts w:hint="eastAsia"/>
        </w:rPr>
        <w:t>　　第二节 制盐应用领域</w:t>
      </w:r>
      <w:r>
        <w:rPr>
          <w:rFonts w:hint="eastAsia"/>
        </w:rPr>
        <w:br/>
      </w:r>
      <w:r>
        <w:rPr>
          <w:rFonts w:hint="eastAsia"/>
        </w:rPr>
        <w:t>　　第三节 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一、制盐行业赢利性评估</w:t>
      </w:r>
      <w:r>
        <w:rPr>
          <w:rFonts w:hint="eastAsia"/>
        </w:rPr>
        <w:br/>
      </w:r>
      <w:r>
        <w:rPr>
          <w:rFonts w:hint="eastAsia"/>
        </w:rPr>
        <w:t>　　　　二、制盐行业成长速度分析</w:t>
      </w:r>
      <w:r>
        <w:rPr>
          <w:rFonts w:hint="eastAsia"/>
        </w:rPr>
        <w:br/>
      </w:r>
      <w:r>
        <w:rPr>
          <w:rFonts w:hint="eastAsia"/>
        </w:rPr>
        <w:t>　　　　三、制盐附加值提升空间探讨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四、制盐行业进入壁垒分析</w:t>
      </w:r>
      <w:r>
        <w:rPr>
          <w:rFonts w:hint="eastAsia"/>
        </w:rPr>
        <w:br/>
      </w:r>
      <w:r>
        <w:rPr>
          <w:rFonts w:hint="eastAsia"/>
        </w:rPr>
        <w:t>　　　　五、制盐行业风险性评估</w:t>
      </w:r>
      <w:r>
        <w:rPr>
          <w:rFonts w:hint="eastAsia"/>
        </w:rPr>
        <w:br/>
      </w:r>
      <w:r>
        <w:rPr>
          <w:rFonts w:hint="eastAsia"/>
        </w:rPr>
        <w:t>　　　　六、制盐行业周期性分析</w:t>
      </w:r>
      <w:r>
        <w:rPr>
          <w:rFonts w:hint="eastAsia"/>
        </w:rPr>
        <w:br/>
      </w:r>
      <w:r>
        <w:rPr>
          <w:rFonts w:hint="eastAsia"/>
        </w:rPr>
        <w:t>　　　　七、制盐行业竞争程度指标</w:t>
      </w:r>
      <w:r>
        <w:rPr>
          <w:rFonts w:hint="eastAsia"/>
        </w:rPr>
        <w:br/>
      </w:r>
      <w:r>
        <w:rPr>
          <w:rFonts w:hint="eastAsia"/>
        </w:rPr>
        <w:t>　　　　八、制盐行业成熟度综合分析</w:t>
      </w:r>
      <w:r>
        <w:rPr>
          <w:rFonts w:hint="eastAsia"/>
        </w:rPr>
        <w:br/>
      </w:r>
      <w:r>
        <w:rPr>
          <w:rFonts w:hint="eastAsia"/>
        </w:rPr>
        <w:t>　　第四节 制盐产业链及经营模式分析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2023-2024年全球制盐行业发展分析</w:t>
      </w:r>
      <w:r>
        <w:rPr>
          <w:rFonts w:hint="eastAsia"/>
        </w:rPr>
        <w:br/>
      </w:r>
      <w:r>
        <w:rPr>
          <w:rFonts w:hint="eastAsia"/>
        </w:rPr>
        <w:t>　　　　一、全球制盐行业市场规模与趋势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二、全球制盐行业发展特点</w:t>
      </w:r>
      <w:r>
        <w:rPr>
          <w:rFonts w:hint="eastAsia"/>
        </w:rPr>
        <w:br/>
      </w:r>
      <w:r>
        <w:rPr>
          <w:rFonts w:hint="eastAsia"/>
        </w:rPr>
        <w:t>　　　　三、全球制盐行业竞争格局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一、制盐技术发展趋势</w:t>
      </w:r>
      <w:r>
        <w:rPr>
          <w:rFonts w:hint="eastAsia"/>
        </w:rPr>
        <w:br/>
      </w:r>
      <w:r>
        <w:rPr>
          <w:rFonts w:hint="eastAsia"/>
        </w:rPr>
        <w:t>　　　　二、制盐行业发展趋势</w:t>
      </w:r>
      <w:r>
        <w:rPr>
          <w:rFonts w:hint="eastAsia"/>
        </w:rPr>
        <w:br/>
      </w:r>
      <w:r>
        <w:rPr>
          <w:rFonts w:hint="eastAsia"/>
        </w:rPr>
        <w:t>　　　　三、制盐行业发展潜力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1、2020-2024年制盐产量及增长趋势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三、2025-2031年制盐产量预测</w:t>
      </w:r>
      <w:r>
        <w:rPr>
          <w:rFonts w:hint="eastAsia"/>
        </w:rPr>
        <w:br/>
      </w:r>
      <w:r>
        <w:rPr>
          <w:rFonts w:hint="eastAsia"/>
        </w:rPr>
        <w:t>　　第三节 2025-2031年制盐市场需求与销售分析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一、2023-2024年制盐行业需求现状</w:t>
      </w:r>
      <w:r>
        <w:rPr>
          <w:rFonts w:hint="eastAsia"/>
        </w:rPr>
        <w:br/>
      </w:r>
      <w:r>
        <w:rPr>
          <w:rFonts w:hint="eastAsia"/>
        </w:rPr>
        <w:t>　　　　二、制盐客户群体与需求特点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2023-2024年中国制盐技术发展研究</w:t>
      </w:r>
      <w:r>
        <w:rPr>
          <w:rFonts w:hint="eastAsia"/>
        </w:rPr>
        <w:br/>
      </w:r>
      <w:r>
        <w:rPr>
          <w:rFonts w:hint="eastAsia"/>
        </w:rPr>
        <w:t>　　第一节 当前制盐技术发展现状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2020-2024年中国制盐行业进出口情况分析</w:t>
      </w:r>
      <w:r>
        <w:rPr>
          <w:rFonts w:hint="eastAsia"/>
        </w:rPr>
        <w:br/>
      </w:r>
      <w:r>
        <w:rPr>
          <w:rFonts w:hint="eastAsia"/>
        </w:rPr>
        <w:t>　　第一节 制盐行业进口规模与来源分析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一、2020-2024年制盐进口规模分析</w:t>
      </w:r>
      <w:r>
        <w:rPr>
          <w:rFonts w:hint="eastAsia"/>
        </w:rPr>
        <w:br/>
      </w:r>
      <w:r>
        <w:rPr>
          <w:rFonts w:hint="eastAsia"/>
        </w:rPr>
        <w:t>　　　　二、制盐主要进口来源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一、2020-2024年制盐出口规模分析</w:t>
      </w:r>
      <w:r>
        <w:rPr>
          <w:rFonts w:hint="eastAsia"/>
        </w:rPr>
        <w:br/>
      </w:r>
      <w:r>
        <w:rPr>
          <w:rFonts w:hint="eastAsia"/>
        </w:rPr>
        <w:t>　　　　二、制盐主要出口目的地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中国制盐行业总体规模分析</w:t>
      </w:r>
      <w:r>
        <w:rPr>
          <w:rFonts w:hint="eastAsia"/>
        </w:rPr>
        <w:br/>
      </w:r>
      <w:r>
        <w:rPr>
          <w:rFonts w:hint="eastAsia"/>
        </w:rPr>
        <w:t>　　　　一、制盐企业数量与结构</w:t>
      </w:r>
      <w:r>
        <w:rPr>
          <w:rFonts w:hint="eastAsia"/>
        </w:rPr>
        <w:br/>
      </w:r>
      <w:r>
        <w:rPr>
          <w:rFonts w:hint="eastAsia"/>
        </w:rPr>
        <w:t>　　　　二、制盐从业人员规模</w:t>
      </w:r>
      <w:r>
        <w:rPr>
          <w:rFonts w:hint="eastAsia"/>
        </w:rPr>
        <w:br/>
      </w:r>
      <w:r>
        <w:rPr>
          <w:rFonts w:hint="eastAsia"/>
        </w:rPr>
        <w:t>　　　　三、制盐行业资产状况</w:t>
      </w:r>
      <w:r>
        <w:rPr>
          <w:rFonts w:hint="eastAsia"/>
        </w:rPr>
        <w:br/>
      </w:r>
      <w:r>
        <w:rPr>
          <w:rFonts w:hint="eastAsia"/>
        </w:rPr>
        <w:t>　　第二节 中国制盐行业财务指标总体分析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中国制盐行业竞争格局分析</w:t>
      </w:r>
      <w:r>
        <w:rPr>
          <w:rFonts w:hint="eastAsia"/>
        </w:rPr>
        <w:br/>
      </w:r>
      <w:r>
        <w:rPr>
          <w:rFonts w:hint="eastAsia"/>
        </w:rPr>
        <w:t>　　第一节 制盐行业竞争格局总览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2023-2024年制盐行业竞争力分析</w:t>
      </w:r>
      <w:r>
        <w:rPr>
          <w:rFonts w:hint="eastAsia"/>
        </w:rPr>
        <w:br/>
      </w:r>
      <w:r>
        <w:rPr>
          <w:rFonts w:hint="eastAsia"/>
        </w:rPr>
        <w:t>　　　　一、制盐供应商议价能力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2020-2024年制盐行业企业并购活动分析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2025年中国制盐企业发展策略分析</w:t>
      </w:r>
      <w:r>
        <w:rPr>
          <w:rFonts w:hint="eastAsia"/>
        </w:rPr>
        <w:br/>
      </w:r>
      <w:r>
        <w:rPr>
          <w:rFonts w:hint="eastAsia"/>
        </w:rPr>
        <w:t>　　第一节 制盐市场策略分析</w:t>
      </w:r>
      <w:r>
        <w:rPr>
          <w:rFonts w:hint="eastAsia"/>
        </w:rPr>
        <w:br/>
      </w:r>
      <w:r>
        <w:rPr>
          <w:rFonts w:hint="eastAsia"/>
        </w:rPr>
        <w:t>　　　　一、制盐市场定位与拓展策略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二、制盐市场细分与目标客户</w:t>
      </w:r>
      <w:r>
        <w:rPr>
          <w:rFonts w:hint="eastAsia"/>
        </w:rPr>
        <w:br/>
      </w:r>
      <w:r>
        <w:rPr>
          <w:rFonts w:hint="eastAsia"/>
        </w:rPr>
        <w:t>　　第二节 制盐销售策略分析</w:t>
      </w:r>
      <w:r>
        <w:rPr>
          <w:rFonts w:hint="eastAsia"/>
        </w:rPr>
        <w:br/>
      </w:r>
      <w:r>
        <w:rPr>
          <w:rFonts w:hint="eastAsia"/>
        </w:rPr>
        <w:t>　　　　一、制盐销售渠道与网络建设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提高制盐企业竞争力建议</w:t>
      </w:r>
      <w:r>
        <w:rPr>
          <w:rFonts w:hint="eastAsia"/>
        </w:rPr>
        <w:br/>
      </w:r>
      <w:r>
        <w:rPr>
          <w:rFonts w:hint="eastAsia"/>
        </w:rPr>
        <w:t>　　　　一、制盐技术创新与管理优化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制盐品牌战略思考</w:t>
      </w:r>
      <w:r>
        <w:rPr>
          <w:rFonts w:hint="eastAsia"/>
        </w:rPr>
        <w:br/>
      </w:r>
      <w:r>
        <w:rPr>
          <w:rFonts w:hint="eastAsia"/>
        </w:rPr>
        <w:t>　　　　一、制盐品牌建设与维护</w:t>
      </w:r>
      <w:r>
        <w:rPr>
          <w:rFonts w:hint="eastAsia"/>
        </w:rPr>
        <w:br/>
      </w:r>
      <w:r>
        <w:rPr>
          <w:rFonts w:hint="eastAsia"/>
        </w:rPr>
        <w:t>　　　　二、制盐品牌影响力与市场竞争力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中国制盐行业风险与对策</w:t>
      </w:r>
      <w:r>
        <w:rPr>
          <w:rFonts w:hint="eastAsia"/>
        </w:rPr>
        <w:br/>
      </w:r>
      <w:r>
        <w:rPr>
          <w:rFonts w:hint="eastAsia"/>
        </w:rPr>
        <w:t>　　第一节 制盐行业SWOT分析</w:t>
      </w:r>
      <w:r>
        <w:rPr>
          <w:rFonts w:hint="eastAsia"/>
        </w:rPr>
        <w:br/>
      </w:r>
      <w:r>
        <w:rPr>
          <w:rFonts w:hint="eastAsia"/>
        </w:rPr>
        <w:t>　　　　一、制盐行业优势分析</w:t>
      </w:r>
      <w:r>
        <w:rPr>
          <w:rFonts w:hint="eastAsia"/>
        </w:rPr>
        <w:br/>
      </w:r>
      <w:r>
        <w:rPr>
          <w:rFonts w:hint="eastAsia"/>
        </w:rPr>
        <w:t>　　　　二、制盐行业劣势分析</w:t>
      </w:r>
      <w:r>
        <w:rPr>
          <w:rFonts w:hint="eastAsia"/>
        </w:rPr>
        <w:br/>
      </w:r>
      <w:r>
        <w:rPr>
          <w:rFonts w:hint="eastAsia"/>
        </w:rPr>
        <w:t>　　　　三、制盐市场机会探索</w:t>
      </w:r>
      <w:r>
        <w:rPr>
          <w:rFonts w:hint="eastAsia"/>
        </w:rPr>
        <w:br/>
      </w:r>
      <w:r>
        <w:rPr>
          <w:rFonts w:hint="eastAsia"/>
        </w:rPr>
        <w:t>　　　　四、制盐市场威胁评估</w:t>
      </w:r>
      <w:r>
        <w:rPr>
          <w:rFonts w:hint="eastAsia"/>
        </w:rPr>
        <w:br/>
      </w:r>
      <w:r>
        <w:rPr>
          <w:rFonts w:hint="eastAsia"/>
        </w:rPr>
        <w:t>　　第二节 制盐行业风险及对策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2025-2031年中国制盐行业前景与发展趋势</w:t>
      </w:r>
      <w:r>
        <w:rPr>
          <w:rFonts w:hint="eastAsia"/>
        </w:rPr>
        <w:br/>
      </w:r>
      <w:r>
        <w:rPr>
          <w:rFonts w:hint="eastAsia"/>
        </w:rPr>
        <w:t>　　第一节 制盐行业发展环境分析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一、制盐行业发展方向预测</w:t>
      </w:r>
      <w:r>
        <w:rPr>
          <w:rFonts w:hint="eastAsia"/>
        </w:rPr>
        <w:br/>
      </w:r>
      <w:r>
        <w:rPr>
          <w:rFonts w:hint="eastAsia"/>
        </w:rPr>
        <w:t>　　　　二、制盐发展趋势分析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一、制盐市场发展潜力评估</w:t>
      </w:r>
      <w:r>
        <w:rPr>
          <w:rFonts w:hint="eastAsia"/>
        </w:rPr>
        <w:br/>
      </w:r>
      <w:r>
        <w:rPr>
          <w:rFonts w:hint="eastAsia"/>
        </w:rPr>
        <w:t>　　　　二、制盐新兴市场与机遇探索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中:智:林:－制盐行业发展建议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制盐行业历程</w:t>
      </w:r>
      <w:r>
        <w:rPr>
          <w:rFonts w:hint="eastAsia"/>
        </w:rPr>
        <w:br/>
      </w:r>
      <w:r>
        <w:rPr>
          <w:rFonts w:hint="eastAsia"/>
        </w:rPr>
        <w:t>　　图表 制盐行业生命周期</w:t>
      </w:r>
      <w:r>
        <w:rPr>
          <w:rFonts w:hint="eastAsia"/>
        </w:rPr>
        <w:br/>
      </w:r>
      <w:r>
        <w:rPr>
          <w:rFonts w:hint="eastAsia"/>
        </w:rPr>
        <w:t>　　图表 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2020-2024年中国制盐出口数量分析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2020-2024年中国制盐出口金额分析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制盐企业信息</w:t>
      </w:r>
      <w:r>
        <w:rPr>
          <w:rFonts w:hint="eastAsia"/>
        </w:rPr>
        <w:br/>
      </w:r>
      <w:r>
        <w:rPr>
          <w:rFonts w:hint="eastAsia"/>
        </w:rPr>
        <w:t>　　图表 制盐企业经营情况分析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2850595b84ff2" w:history="1">
        <w:r>
          <w:rPr>
            <w:rStyle w:val="Hyperlink"/>
          </w:rPr>
          <w:t>2025-2031年中国制盐行业现状调研与市场前景预测报告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2850595b84ff2" w:history="1">
        <w:r>
          <w:rPr>
            <w:rStyle w:val="Hyperlink"/>
          </w:rPr>
          <w:t>https://www.20087.com/5/15/ZhiYanHangYeXianZhuangJiQianJing.html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c8f5c4f44838" w:history="1">
      <w:r>
        <w:rPr>
          <w:rStyle w:val="Hyperlink"/>
        </w:rPr>
        <w:t>2025-2031年中国制盐行业现状调研与市场前景预测报告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YanHangYeXianZhuangJiQianJing.html" TargetMode="External" Id="R30c2850595b8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YanHangYeXianZhuangJiQianJing.html" TargetMode="External" Id="R0881c8f5c4f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2025-01-05T02:49:49Z</dcterms:created>
  <dcterms:modified xsi:type="dcterms:W3CDTF">2025-01-05T03:49:49Z</dcterms:modified>
  <dc:subject>2025-2031年中国制盐行业现状调研与市场前景预测报告</dc:subject>
  <dc:title>2025-2031年中国制盐行业现状调研与市场前景预测报告</dc:title>
  <cp:keywords>2025-2031年中国制盐行业现状调研与市场前景预测报告</cp:keywords>
  <dc:description>2025-2031年中国制盐行业现状调研与市场前景预测报告</dc:description>
</cp:coreProperties>
</file>