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7dc215ee3464e" w:history="1">
              <w:r>
                <w:rPr>
                  <w:rStyle w:val="Hyperlink"/>
                </w:rPr>
                <w:t>2025-2031年全球与中国牛肉浓缩物市场研究及前景趋势预测报告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7dc215ee3464e" w:history="1">
              <w:r>
                <w:rPr>
                  <w:rStyle w:val="Hyperlink"/>
                </w:rPr>
                <w:t>2025-2031年全球与中国牛肉浓缩物市场研究及前景趋势预测报告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7dc215ee3464e" w:history="1">
                <w:r>
                  <w:rPr>
                    <w:rStyle w:val="Hyperlink"/>
                  </w:rPr>
                  <w:t>https://www.20087.com/5/25/NiuRouNongSuoWuDeFaZhanQianJing.html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浓缩物是以新鲜牛肉或副产物为原料，通过酶解、水解、美拉德反应等工艺制成的风味增强型食品配料，广泛用于方便食品、调味料、肉制品、汤品及宠物食品中，以提升产品的天然肉香与鲜味层次。目前该类产品已形成干粉、膏状、液体等多种形态，并根据加工深度分为水解蛋白型、热反应型及复合型三类。随着消费者对“清洁标签”与天然风味的偏好上升，牛肉浓缩物在食品工业中的使用频率持续增加。然而，受限于加工过程复杂、风味控制难度大、批次稳定性要求高等因素，企业在生产过程中面临一定技术挑战。此外，部分产品存在异味残留、色泽不稳定等问题，影响终端食品品质。</w:t>
      </w:r>
      <w:r>
        <w:rPr>
          <w:rFonts w:hint="eastAsia"/>
        </w:rPr>
        <w:br/>
      </w:r>
      <w:r>
        <w:rPr>
          <w:rFonts w:hint="eastAsia"/>
        </w:rPr>
        <w:t>　　未来，牛肉浓缩物将向风味定向调控、功能复配与可持续原料利用方向发展。随着食品风味化学与感官分析技术的进步，企业将通过精确控制酶解条件与美拉德反应参数，实现特定风味物质的选择性释放，满足不同应用场景的风味需求。同时，结合抗氧化肽、胶原蛋白、矿物质等功能成分的产品或将进入市场，拓展其在健康食品与营养强化领域的应用。此外，利用屠宰副产物（如骨、内脏）进行高效提取与再利用的技术将成为研发重点，提升资源利用率并减少环境负担。整体来看，牛肉浓缩物将在食品科技升级与循环经济理念的双重推动下，由基础调味配料逐步向高附加值、多功能食品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7dc215ee3464e" w:history="1">
        <w:r>
          <w:rPr>
            <w:rStyle w:val="Hyperlink"/>
          </w:rPr>
          <w:t>2025-2031年全球与中国牛肉浓缩物市场研究及前景趋势预测报告</w:t>
        </w:r>
      </w:hyperlink>
      <w:r>
        <w:rPr>
          <w:rFonts w:hint="eastAsia"/>
        </w:rPr>
        <w:t>》系统分析了牛肉浓缩物行业的产业链结构、市场规模及需求特征，详细解读了价格体系与行业现状。基于严谨的数据分析与市场洞察，报告科学预测了牛肉浓缩物行业前景与发展趋势。同时，重点剖析了牛肉浓缩物重点企业的竞争格局、市场集中度及品牌影响力，并对牛肉浓缩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牛肉浓缩物市场概述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按照不同产品类型，牛肉浓缩物主要可以分为如下几个类别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全球不同产品类型牛肉浓缩物销售额增长趋势2020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1.3 从不同应用，牛肉浓缩物主要包括如下几个方面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全球不同应用牛肉浓缩物销售额增长趋势2020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大卖场/超级市场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牛肉浓缩物行业背景、发展历史、现状及趋势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牛肉浓缩物行业目前现状分析</w:t>
      </w:r>
      <w:r>
        <w:rPr>
          <w:rFonts w:hint="eastAsia"/>
        </w:rPr>
        <w:br/>
      </w:r>
      <w:r>
        <w:rPr>
          <w:rFonts w:hint="eastAsia"/>
        </w:rPr>
        <w:t>　　　　1.4.2 牛肉浓缩物发展趋势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全球牛肉浓缩物总体规模分析</w:t>
      </w:r>
      <w:r>
        <w:rPr>
          <w:rFonts w:hint="eastAsia"/>
        </w:rPr>
        <w:br/>
      </w:r>
      <w:r>
        <w:rPr>
          <w:rFonts w:hint="eastAsia"/>
        </w:rPr>
        <w:t>　　2.1 全球牛肉浓缩物供需现状及预测（2020-2031）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全球牛肉浓缩物产能、产量、产能利用率及发展趋势（2020-2031）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全球牛肉浓缩物产量、需求量及发展趋势（2020-2031）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全球主要地区牛肉浓缩物产量及发展趋势（2020-2031）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全球主要地区牛肉浓缩物产量（2020-2025）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全球主要地区牛肉浓缩物产量（2026-2031）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全球主要地区牛肉浓缩物产量市场份额（2020-2031）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中国牛肉浓缩物供需现状及预测（2020-2031）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中国牛肉浓缩物产能、产量、产能利用率及发展趋势（2020-2031）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中国牛肉浓缩物产量、市场需求量及发展趋势（2020-2031）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全球牛肉浓缩物销量及销售额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全球市场牛肉浓缩物销售额（2020-2031）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全球市场牛肉浓缩物销量（2020-2031）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全球市场牛肉浓缩物价格趋势（2020-2031）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全球牛肉浓缩物主要地区分析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全球主要地区牛肉浓缩物市场规模分析：2020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全球主要地区牛肉浓缩物销售收入及市场份额（2020-2025年）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全球主要地区牛肉浓缩物销售收入预测（2026-2031年）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全球主要地区牛肉浓缩物销量分析：2020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全球主要地区牛肉浓缩物销量及市场份额（2020-2025年）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全球主要地区牛肉浓缩物销量及市场份额预测（2026-2031）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北美市场牛肉浓缩物销量、收入及增长率（2020-2031）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欧洲市场牛肉浓缩物销量、收入及增长率（2020-2031）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中国市场牛肉浓缩物销量、收入及增长率（2020-2031）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日本市场牛肉浓缩物销量、收入及增长率（2020-2031）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东南亚市场牛肉浓缩物销量、收入及增长率（2020-2031）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印度市场牛肉浓缩物销量、收入及增长率（2020-2031）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全球市场主要厂商牛肉浓缩物产能市场份额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全球市场主要厂商牛肉浓缩物销量（2020-2025）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全球市场主要厂商牛肉浓缩物销量（2020-2025）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全球市场主要厂商牛肉浓缩物销售收入（2020-2025）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全球市场主要厂商牛肉浓缩物销售价格（2020-2025）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2024年全球主要生产商牛肉浓缩物收入排名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中国市场主要厂商牛肉浓缩物销量（2020-2025）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中国市场主要厂商牛肉浓缩物销量（2020-2025）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中国市场主要厂商牛肉浓缩物销售收入（2020-2025）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2024年中国主要生产商牛肉浓缩物收入排名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中国市场主要厂商牛肉浓缩物销售价格（2020-2025）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全球主要厂商牛肉浓缩物总部及产地分布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全球主要厂商成立时间及牛肉浓缩物商业化日期</w:t>
      </w:r>
      <w:r>
        <w:rPr>
          <w:rFonts w:hint="eastAsia"/>
        </w:rPr>
        <w:br/>
      </w:r>
      <w:r>
        <w:rPr>
          <w:rFonts w:hint="eastAsia"/>
        </w:rPr>
        <w:t>　　4.6 全球主要厂商牛肉浓缩物产品类型及应用</w:t>
      </w:r>
      <w:r>
        <w:rPr>
          <w:rFonts w:hint="eastAsia"/>
        </w:rPr>
        <w:br/>
      </w:r>
      <w:r>
        <w:rPr>
          <w:rFonts w:hint="eastAsia"/>
        </w:rPr>
        <w:t>　　4.7 牛肉浓缩物行业集中度、竞争程度分析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牛肉浓缩物行业集中度分析：2024年全球Top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全球牛肉浓缩物第一梯队、第二梯队和第三梯队生产商（品牌）及市场份额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牛肉浓缩物销量、收入、价格及毛利率（2020-2025）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不同产品类型牛肉浓缩物分析</w:t>
      </w:r>
      <w:r>
        <w:rPr>
          <w:rFonts w:hint="eastAsia"/>
        </w:rPr>
        <w:br/>
      </w:r>
      <w:r>
        <w:rPr>
          <w:rFonts w:hint="eastAsia"/>
        </w:rPr>
        <w:t>　　6.1 全球不同产品类型牛肉浓缩物销量（2020-2031）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全球不同产品类型牛肉浓缩物销量及市场份额（2020-2025）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全球不同产品类型牛肉浓缩物销量预测（2026-2031）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全球不同产品类型牛肉浓缩物收入（2020-2031）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全球不同产品类型牛肉浓缩物收入及市场份额（2020-2025）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全球不同产品类型牛肉浓缩物收入预测（2026-2031）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全球不同产品类型牛肉浓缩物价格走势（2020-2031）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不同应用牛肉浓缩物分析</w:t>
      </w:r>
      <w:r>
        <w:rPr>
          <w:rFonts w:hint="eastAsia"/>
        </w:rPr>
        <w:br/>
      </w:r>
      <w:r>
        <w:rPr>
          <w:rFonts w:hint="eastAsia"/>
        </w:rPr>
        <w:t>　　7.1 全球不同应用牛肉浓缩物销量（2020-2031）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全球不同应用牛肉浓缩物销量及市场份额（2020-2025）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全球不同应用牛肉浓缩物销量预测（2026-2031）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全球不同应用牛肉浓缩物收入（2020-2031）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全球不同应用牛肉浓缩物收入及市场份额（2020-2025）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全球不同应用牛肉浓缩物收入预测（2026-2031）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全球不同应用牛肉浓缩物价格走势（2020-2031）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牛肉浓缩物产业链分析</w:t>
      </w:r>
      <w:r>
        <w:rPr>
          <w:rFonts w:hint="eastAsia"/>
        </w:rPr>
        <w:br/>
      </w:r>
      <w:r>
        <w:rPr>
          <w:rFonts w:hint="eastAsia"/>
        </w:rPr>
        <w:t>　　8.2 牛肉浓缩物工艺制造技术分析</w:t>
      </w:r>
      <w:r>
        <w:rPr>
          <w:rFonts w:hint="eastAsia"/>
        </w:rPr>
        <w:br/>
      </w:r>
      <w:r>
        <w:rPr>
          <w:rFonts w:hint="eastAsia"/>
        </w:rPr>
        <w:t>　　8.3 牛肉浓缩物产业上游供应分析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牛肉浓缩物下游客户分析</w:t>
      </w:r>
      <w:r>
        <w:rPr>
          <w:rFonts w:hint="eastAsia"/>
        </w:rPr>
        <w:br/>
      </w:r>
      <w:r>
        <w:rPr>
          <w:rFonts w:hint="eastAsia"/>
        </w:rPr>
        <w:t>　　8.5 牛肉浓缩物销售渠道分析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牛肉浓缩物行业发展机遇及主要驱动因素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牛肉浓缩物行业发展面临的风险</w:t>
      </w:r>
      <w:r>
        <w:rPr>
          <w:rFonts w:hint="eastAsia"/>
        </w:rPr>
        <w:br/>
      </w:r>
      <w:r>
        <w:rPr>
          <w:rFonts w:hint="eastAsia"/>
        </w:rPr>
        <w:t>　　9.3 牛肉浓缩物行业政策分析</w:t>
      </w:r>
      <w:r>
        <w:rPr>
          <w:rFonts w:hint="eastAsia"/>
        </w:rPr>
        <w:br/>
      </w:r>
      <w:r>
        <w:rPr>
          <w:rFonts w:hint="eastAsia"/>
        </w:rPr>
        <w:t>　　9.4 牛肉浓缩物中国企业SWOT分析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全球不同产品类型牛肉浓缩物销售额增长（CAGR）趋势2020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牛肉浓缩物行业目前发展现状</w:t>
      </w:r>
      <w:r>
        <w:rPr>
          <w:rFonts w:hint="eastAsia"/>
        </w:rPr>
        <w:br/>
      </w:r>
      <w:r>
        <w:rPr>
          <w:rFonts w:hint="eastAsia"/>
        </w:rPr>
        <w:t>　　表 4： 牛肉浓缩物发展趋势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全球主要地区牛肉浓缩物产量增速（CAGR）：（2020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全球主要地区牛肉浓缩物产量（2020-2025）&amp;（吨）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全球主要地区牛肉浓缩物产量（2026-2031）&amp;（吨）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全球主要地区牛肉浓缩物产量市场份额（2020-2025）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全球主要地区牛肉浓缩物产量（2026-2031）&amp;（吨）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全球主要地区牛肉浓缩物销售收入增速：（2020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全球主要地区牛肉浓缩物销售收入（2020-2025）&amp;（百万美元）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全球主要地区牛肉浓缩物销售收入市场份额（2020-2025）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全球主要地区牛肉浓缩物收入（2026-2031）&amp;（百万美元）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全球主要地区牛肉浓缩物收入市场份额（2026-2031）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全球主要地区牛肉浓缩物销量（吨）：2020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全球主要地区牛肉浓缩物销量（2020-2025）&amp;（吨）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全球主要地区牛肉浓缩物销量市场份额（2020-2025）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全球主要地区牛肉浓缩物销量（2026-2031）&amp;（吨）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全球主要地区牛肉浓缩物销量份额（2026-2031）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全球市场主要厂商牛肉浓缩物产能（2024-2025）&amp;（吨）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全球市场主要厂商牛肉浓缩物销量（2020-2025）&amp;（吨）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全球市场主要厂商牛肉浓缩物销量市场份额（2020-2025）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全球市场主要厂商牛肉浓缩物销售收入（2020-2025）&amp;（百万美元）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全球市场主要厂商牛肉浓缩物销售收入市场份额（2020-2025）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全球市场主要厂商牛肉浓缩物销售价格（2020-2025）&amp;（美元/吨）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2024年全球主要生产商牛肉浓缩物收入排名（百万美元）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中国市场主要厂商牛肉浓缩物销量（2020-2025）&amp;（吨）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中国市场主要厂商牛肉浓缩物销量市场份额（2020-2025）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中国市场主要厂商牛肉浓缩物销售收入（2020-2025）&amp;（百万美元）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中国市场主要厂商牛肉浓缩物销售收入市场份额（2020-2025）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2024年中国主要生产商牛肉浓缩物收入排名（百万美元）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中国市场主要厂商牛肉浓缩物销售价格（2020-2025）&amp;（美元/吨）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全球主要厂商牛肉浓缩物总部及产地分布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全球主要厂商成立时间及牛肉浓缩物商业化日期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全球主要厂商牛肉浓缩物产品类型及应用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2024年全球牛肉浓缩物主要厂商市场地位（第一梯队、第二梯队和第三梯队）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全球牛肉浓缩物市场投资、并购等现状分析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牛肉浓缩物生产基地、销售区域、竞争对手及市场地位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牛肉浓缩物产品规格、参数及市场应用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牛肉浓缩物销量（吨）、收入（百万美元）、价格（美元/吨）及毛利率（2020-2025）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全球不同产品类型牛肉浓缩物销量（2020-2025年）&amp;（吨）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全球不同产品类型牛肉浓缩物销量市场份额（2020-2025）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全球不同产品类型牛肉浓缩物销量预测（2026-2031）&amp;（吨）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全球市场不同产品类型牛肉浓缩物销量市场份额预测（2026-2031）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全球不同产品类型牛肉浓缩物收入（2020-2025年）&amp;（百万美元）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全球不同产品类型牛肉浓缩物收入市场份额（2020-2025）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全球不同产品类型牛肉浓缩物收入预测（2026-2031）&amp;（百万美元）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全球不同产品类型牛肉浓缩物收入市场份额预测（2026-2031）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全球不同应用牛肉浓缩物销量（2020-2025年）&amp;（吨）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全球不同应用牛肉浓缩物销量市场份额（2020-2025）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全球不同应用牛肉浓缩物销量预测（2026-2031）&amp;（吨）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全球市场不同应用牛肉浓缩物销量市场份额预测（2026-2031）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全球不同应用牛肉浓缩物收入（2020-2025年）&amp;（百万美元）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全球不同应用牛肉浓缩物收入市场份额（2020-2025）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全球不同应用牛肉浓缩物收入预测（2026-2031）&amp;（百万美元）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全球不同应用牛肉浓缩物收入市场份额预测（2026-2031）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牛肉浓缩物上游原料供应商及联系方式列表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牛肉浓缩物典型客户列表</w:t>
      </w:r>
      <w:r>
        <w:rPr>
          <w:rFonts w:hint="eastAsia"/>
        </w:rPr>
        <w:br/>
      </w:r>
      <w:r>
        <w:rPr>
          <w:rFonts w:hint="eastAsia"/>
        </w:rPr>
        <w:t>　　表 101： 牛肉浓缩物主要销售模式及销售渠道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牛肉浓缩物行业发展机遇及主要驱动因素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牛肉浓缩物行业发展面临的风险</w:t>
      </w:r>
      <w:r>
        <w:rPr>
          <w:rFonts w:hint="eastAsia"/>
        </w:rPr>
        <w:br/>
      </w:r>
      <w:r>
        <w:rPr>
          <w:rFonts w:hint="eastAsia"/>
        </w:rPr>
        <w:t>　　表 104： 牛肉浓缩物行业政策分析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牛肉浓缩物产品图片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全球不同产品类型牛肉浓缩物销售额2020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全球不同产品类型牛肉浓缩物市场份额2024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全球不同应用牛肉浓缩物市场份额2024 &amp; 2031</w:t>
      </w:r>
      <w:r>
        <w:rPr>
          <w:rFonts w:hint="eastAsia"/>
        </w:rPr>
        <w:br/>
      </w:r>
      <w:r>
        <w:rPr>
          <w:rFonts w:hint="eastAsia"/>
        </w:rPr>
        <w:t>　　图 8： 大卖场/超级市场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网上零售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全球牛肉浓缩物产能、产量、产能利用率及发展趋势（2020-2031）&amp;（吨）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全球牛肉浓缩物产量、需求量及发展趋势（2020-2031）&amp;（吨）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全球主要地区牛肉浓缩物产量（2020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全球主要地区牛肉浓缩物产量市场份额（2020-2031）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中国牛肉浓缩物产能、产量、产能利用率及发展趋势（2020-2031）&amp;（吨）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中国牛肉浓缩物产量、市场需求量及发展趋势（2020-2031）&amp;（吨）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全球牛肉浓缩物市场销售额及增长率：（2020-2031）&amp;（百万美元）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全球市场牛肉浓缩物市场规模：2020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全球市场牛肉浓缩物销量及增长率（2020-2031）&amp;（吨）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全球市场牛肉浓缩物价格趋势（2020-2031）&amp;（美元/吨）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全球主要地区牛肉浓缩物销售收入（2020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全球主要地区牛肉浓缩物销售收入市场份额（2020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北美市场牛肉浓缩物销量及增长率（2020-2031）&amp;（吨）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北美市场牛肉浓缩物收入及增长率（2020-2031）&amp;（百万美元）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欧洲市场牛肉浓缩物销量及增长率（2020-2031）&amp;（吨）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欧洲市场牛肉浓缩物收入及增长率（2020-2031）&amp;（百万美元）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中国市场牛肉浓缩物销量及增长率（2020-2031）&amp;（吨）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中国市场牛肉浓缩物收入及增长率（2020-2031）&amp;（百万美元）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日本市场牛肉浓缩物销量及增长率（2020-2031）&amp;（吨）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日本市场牛肉浓缩物收入及增长率（2020-2031）&amp;（百万美元）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东南亚市场牛肉浓缩物销量及增长率（2020-2031）&amp;（吨）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东南亚市场牛肉浓缩物收入及增长率（2020-2031）&amp;（百万美元）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印度市场牛肉浓缩物销量及增长率（2020-2031）&amp;（吨）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印度市场牛肉浓缩物收入及增长率（2020-2031）&amp;（百万美元）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2024年全球市场主要厂商牛肉浓缩物销量市场份额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2024年全球市场主要厂商牛肉浓缩物收入市场份额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2024年中国市场主要厂商牛肉浓缩物销量市场份额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2024年中国市场主要厂商牛肉浓缩物收入市场份额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2024年全球前五大生产商牛肉浓缩物市场份额</w:t>
      </w:r>
      <w:r>
        <w:rPr>
          <w:rFonts w:hint="eastAsia"/>
        </w:rPr>
        <w:br/>
      </w:r>
      <w:r>
        <w:rPr>
          <w:rFonts w:hint="eastAsia"/>
        </w:rPr>
        <w:t>　　图 41： 2024年全球牛肉浓缩物第一梯队、第二梯队和第三梯队厂商及市场份额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全球不同产品类型牛肉浓缩物价格走势（2020-2031）&amp;（美元/吨）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全球不同应用牛肉浓缩物价格走势（2020-2031）&amp;（美元/吨）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牛肉浓缩物产业链</w:t>
      </w:r>
      <w:r>
        <w:rPr>
          <w:rFonts w:hint="eastAsia"/>
        </w:rPr>
        <w:br/>
      </w:r>
      <w:r>
        <w:rPr>
          <w:rFonts w:hint="eastAsia"/>
        </w:rPr>
        <w:t>　　图 45： 牛肉浓缩物中国企业SWOT分析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7dc215ee3464e" w:history="1">
        <w:r>
          <w:rPr>
            <w:rStyle w:val="Hyperlink"/>
          </w:rPr>
          <w:t>2025-2031年全球与中国牛肉浓缩物市场研究及前景趋势预测报告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7dc215ee3464e" w:history="1">
        <w:r>
          <w:rPr>
            <w:rStyle w:val="Hyperlink"/>
          </w:rPr>
          <w:t>https://www.20087.com/5/25/NiuRouNongSuoWuDeFaZhanQianJing.html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和什么食物相克、牛肉浓缩汁、熟牛肉营养成分表、肉牛浓缩料的使用方法、牛肉提取物属于牛肉吗、浓缩牛肉汁用在什么菜、乳清蛋白浓缩物是什么、肉牛浓缩料哪个牌子的好、牛肉和羊肉哪个更发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b225ef9443ea" w:history="1">
      <w:r>
        <w:rPr>
          <w:rStyle w:val="Hyperlink"/>
        </w:rPr>
        <w:t>2025-2031年全球与中国牛肉浓缩物市场研究及前景趋势预测报告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iuRouNongSuoWuDeFaZhanQianJing.html" TargetMode="External" Id="R14f7dc215ee3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iuRouNongSuoWuDeFaZhanQianJing.html" TargetMode="External" Id="Rcf36b225ef94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2025-02-22T07:30:53Z</dcterms:created>
  <dcterms:modified xsi:type="dcterms:W3CDTF">2025-02-22T08:30:53Z</dcterms:modified>
  <dc:subject>2025-2031年全球与中国牛肉浓缩物市场研究及前景趋势预测报告</dc:subject>
  <dc:title>2025-2031年全球与中国牛肉浓缩物市场研究及前景趋势预测报告</dc:title>
  <cp:keywords>2025-2031年全球与中国牛肉浓缩物市场研究及前景趋势预测报告</cp:keywords>
  <dc:description>2025-2031年全球与中国牛肉浓缩物市场研究及前景趋势预测报告</dc:description>
</cp:coreProperties>
</file>