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07a9b700847b5" w:history="1">
              <w:r>
                <w:rPr>
                  <w:rStyle w:val="Hyperlink"/>
                </w:rPr>
                <w:t>2026-2032年中国白糖行业发展研究及行业前景分析报告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07a9b700847b5" w:history="1">
              <w:r>
                <w:rPr>
                  <w:rStyle w:val="Hyperlink"/>
                </w:rPr>
                <w:t>2026-2032年中国白糖行业发展研究及行业前景分析报告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07a9b700847b5" w:history="1">
                <w:r>
                  <w:rPr>
                    <w:rStyle w:val="Hyperlink"/>
                  </w:rPr>
                  <w:t>https://www.20087.com/5/95/BaiTangDeQianJingQuShi.html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糖是一种高度精制的蔗糖或甜菜糖结晶产品，作为基础食品原料广泛用于饮料、烘焙、乳制品及家庭烹饪，核心质量指标包括蔗糖纯度（≥99.8%）、色值（ICUMSA单位）、颗粒均匀性及流动性。现代白糖生产强调工艺清洁（无硫澄清）、能耗优化、重金属与微生物残留控制，并需符合Codex Stan 212、GB/T 317或FDA食品级标准。在健康消费趋势与代糖兴起背景下，用户对白糖在高温加工中的焦化稳定性、溶解速度及供应链透明度（如是否源自可持续甘蔗种植）提出更高要求。然而，行业仍面临传统亚硫酸法残留二氧化硫引发过敏担忧、部分产区受气候波动影响原料供应不稳定，以及“精制糖”标签在减糖浪潮下面临市场接受度下降等问题，制约其在高端食品制造中的价值重塑。</w:t>
      </w:r>
      <w:r>
        <w:rPr>
          <w:rFonts w:hint="eastAsia"/>
        </w:rPr>
        <w:br/>
      </w:r>
      <w:r>
        <w:rPr>
          <w:rFonts w:hint="eastAsia"/>
        </w:rPr>
        <w:t>　　未来，白糖将向功能性强化、碳中和认证与循环经济方向演进。开发低GI（血糖生成指数）改性蔗糖满足健康需求；区块链追溯系统验证甘蔗种植的水资源与农药使用合规性。在生产端，膜分离与离子交换技术替代化学澄清减少污染；糖蜜与滤泥资源化用于生物乙醇或有机肥。此外，与天然甜味剂复配形成风味平衡型混合甜源。长远看，白糖将从通用甜味剂升级为融合营养科学、可持续农业与清洁标签理念的高信任度食品基础原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07a9b700847b5" w:history="1">
        <w:r>
          <w:rPr>
            <w:rStyle w:val="Hyperlink"/>
          </w:rPr>
          <w:t>2026-2032年中国白糖行业发展研究及行业前景分析报告</w:t>
        </w:r>
      </w:hyperlink>
      <w:r>
        <w:rPr>
          <w:rFonts w:hint="eastAsia"/>
        </w:rPr>
        <w:t>》依托权威数据资源和长期市场监测，对白糖市场现状进行了系统分析，并结合白糖行业特点对未来发展趋势作出科学预判。报告深入探讨了白糖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中国不同产品类型白糖增长趋势2021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蔗糖</w:t>
      </w:r>
      <w:r>
        <w:rPr>
          <w:rFonts w:hint="eastAsia"/>
        </w:rPr>
        <w:br/>
      </w:r>
      <w:r>
        <w:rPr>
          <w:rFonts w:hint="eastAsia"/>
        </w:rPr>
        <w:t>　　　　1.2.3 甜菜糖</w:t>
      </w:r>
      <w:r>
        <w:rPr>
          <w:rFonts w:hint="eastAsia"/>
        </w:rPr>
        <w:br/>
      </w:r>
      <w:r>
        <w:rPr>
          <w:rFonts w:hint="eastAsia"/>
        </w:rPr>
        <w:t>　　1.3 从不同应用，白糖主要包括如下几个方面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中国不同应用白糖增长趋势2021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面包店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糖果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中国白糖发展现状及未来趋势（2021-2032）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中国市场白糖收入及增长率（2021-2032）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中国市场白糖销量及增长率（2021-2032）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中国市场主要白糖厂商分析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中国市场主要厂商白糖销量及市场占有率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中国市场主要厂商白糖销量（2021-2026）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中国市场主要厂商白糖销量市场份额（2021-2026）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中国市场主要厂商白糖收入及市场占有率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中国市场主要厂商白糖收入（2021-2026）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中国市场主要厂商白糖收入市场份额（2021-2026）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2025年中国市场主要厂商白糖收入排名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中国市场主要厂商白糖价格（2021-2026）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中国市场主要厂商白糖总部及产地分布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中国市场主要厂商成立时间及白糖商业化日期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中国市场主要厂商白糖产品类型及应用</w:t>
      </w:r>
      <w:r>
        <w:rPr>
          <w:rFonts w:hint="eastAsia"/>
        </w:rPr>
        <w:br/>
      </w:r>
      <w:r>
        <w:rPr>
          <w:rFonts w:hint="eastAsia"/>
        </w:rPr>
        <w:t>　　2.7 白糖行业集中度、竞争程度分析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白糖行业集中度分析：2025年中国Top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中国市场白糖第一梯队、第二梯队和第三梯队厂商（品牌）及2025年市场份额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不同产品类型白糖分析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中国市场不同产品类型白糖销量（2021-2032）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中国市场不同产品类型白糖销量及市场份额（2021-2026）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中国市场不同产品类型白糖销量预测（2027-2032）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中国市场不同产品类型白糖规模（2021-2032）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中国市场不同产品类型白糖规模及市场份额（2021-2026）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中国市场不同产品类型白糖规模预测（2027-2032）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中国市场不同产品类型白糖价格走势（2021-2032）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不同应用白糖分析</w:t>
      </w:r>
      <w:r>
        <w:rPr>
          <w:rFonts w:hint="eastAsia"/>
        </w:rPr>
        <w:br/>
      </w:r>
      <w:r>
        <w:rPr>
          <w:rFonts w:hint="eastAsia"/>
        </w:rPr>
        <w:t>　　5.1 中国市场不同应用白糖销量（2021-2032）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中国市场不同应用白糖销量及市场份额（2021-2026）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中国市场不同应用白糖销量预测（2027-2032）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中国市场不同应用白糖规模（2021-2032）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中国市场不同应用白糖规模及市场份额（2021-2026）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中国市场不同应用白糖规模预测（2027-2032）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中国市场不同应用白糖价格走势（2021-2032）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白糖行业发展分析---发展趋势</w:t>
      </w:r>
      <w:r>
        <w:rPr>
          <w:rFonts w:hint="eastAsia"/>
        </w:rPr>
        <w:br/>
      </w:r>
      <w:r>
        <w:rPr>
          <w:rFonts w:hint="eastAsia"/>
        </w:rPr>
        <w:t>　　6.2 白糖行业发展分析---厂商壁垒</w:t>
      </w:r>
      <w:r>
        <w:rPr>
          <w:rFonts w:hint="eastAsia"/>
        </w:rPr>
        <w:br/>
      </w:r>
      <w:r>
        <w:rPr>
          <w:rFonts w:hint="eastAsia"/>
        </w:rPr>
        <w:t>　　6.3 白糖行业发展分析---驱动因素</w:t>
      </w:r>
      <w:r>
        <w:rPr>
          <w:rFonts w:hint="eastAsia"/>
        </w:rPr>
        <w:br/>
      </w:r>
      <w:r>
        <w:rPr>
          <w:rFonts w:hint="eastAsia"/>
        </w:rPr>
        <w:t>　　6.4 白糖行业发展分析---制约因素</w:t>
      </w:r>
      <w:r>
        <w:rPr>
          <w:rFonts w:hint="eastAsia"/>
        </w:rPr>
        <w:br/>
      </w:r>
      <w:r>
        <w:rPr>
          <w:rFonts w:hint="eastAsia"/>
        </w:rPr>
        <w:t>　　6.5 白糖中国企业SWOT分析</w:t>
      </w:r>
      <w:r>
        <w:rPr>
          <w:rFonts w:hint="eastAsia"/>
        </w:rPr>
        <w:br/>
      </w:r>
      <w:r>
        <w:rPr>
          <w:rFonts w:hint="eastAsia"/>
        </w:rPr>
        <w:t>　　6.6 白糖行业发展分析---行业政策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白糖行业产业链简介</w:t>
      </w:r>
      <w:r>
        <w:rPr>
          <w:rFonts w:hint="eastAsia"/>
        </w:rPr>
        <w:br/>
      </w:r>
      <w:r>
        <w:rPr>
          <w:rFonts w:hint="eastAsia"/>
        </w:rPr>
        <w:t>　　7.2 白糖产业链分析-上游</w:t>
      </w:r>
      <w:r>
        <w:rPr>
          <w:rFonts w:hint="eastAsia"/>
        </w:rPr>
        <w:br/>
      </w:r>
      <w:r>
        <w:rPr>
          <w:rFonts w:hint="eastAsia"/>
        </w:rPr>
        <w:t>　　7.3 白糖产业链分析-中游</w:t>
      </w:r>
      <w:r>
        <w:rPr>
          <w:rFonts w:hint="eastAsia"/>
        </w:rPr>
        <w:br/>
      </w:r>
      <w:r>
        <w:rPr>
          <w:rFonts w:hint="eastAsia"/>
        </w:rPr>
        <w:t>　　7.4 白糖产业链分析-下游</w:t>
      </w:r>
      <w:r>
        <w:rPr>
          <w:rFonts w:hint="eastAsia"/>
        </w:rPr>
        <w:br/>
      </w:r>
      <w:r>
        <w:rPr>
          <w:rFonts w:hint="eastAsia"/>
        </w:rPr>
        <w:t>　　7.5 白糖行业采购模式</w:t>
      </w:r>
      <w:r>
        <w:rPr>
          <w:rFonts w:hint="eastAsia"/>
        </w:rPr>
        <w:br/>
      </w:r>
      <w:r>
        <w:rPr>
          <w:rFonts w:hint="eastAsia"/>
        </w:rPr>
        <w:t>　　7.6 白糖行业生产模式</w:t>
      </w:r>
      <w:r>
        <w:rPr>
          <w:rFonts w:hint="eastAsia"/>
        </w:rPr>
        <w:br/>
      </w:r>
      <w:r>
        <w:rPr>
          <w:rFonts w:hint="eastAsia"/>
        </w:rPr>
        <w:t>　　7.7 白糖行业销售模式及销售渠道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中国本土白糖产能、产量分析</w:t>
      </w:r>
      <w:r>
        <w:rPr>
          <w:rFonts w:hint="eastAsia"/>
        </w:rPr>
        <w:br/>
      </w:r>
      <w:r>
        <w:rPr>
          <w:rFonts w:hint="eastAsia"/>
        </w:rPr>
        <w:t>　　8.1 中国白糖供需现状及预测（2021-2032）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中国白糖产能、产量、产能利用率及发展趋势（2021-2032）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中国白糖产量、市场需求量及发展趋势（2021-2032）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中国白糖进出口分析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中国市场白糖主要进口来源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中国市场白糖主要出口目的地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不同产品类型白糖市场规模2021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不同应用白糖市场规模2021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中国市场主要厂商白糖销量（2021-2026）&amp;（万吨）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中国市场主要厂商白糖销量市场份额（2021-2026）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中国市场主要厂商白糖收入（2021-2026）&amp;（万元）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中国市场主要厂商白糖收入份额（2021-2026）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2025年中国主要生产商白糖收入排名（万元）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中国市场主要厂商白糖价格（2021-2026）&amp;（元/吨）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中国市场主要厂商白糖总部及产地分布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中国市场主要厂商成立时间及白糖商业化日期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中国市场主要厂商白糖产品类型及应用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2025年中国市场白糖主要厂商市场地位（第一梯队、第二梯队和第三梯队）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白糖市场投资、并购等现状分析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白糖销量（万吨）、收入（万元）、价格（元/吨）及毛利率（2021-2026）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白糖销量（万吨）、收入（万元）、价格（元/吨）及毛利率（2021-2026）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白糖销量（万吨）、收入（万元）、价格（元/吨）及毛利率（2021-2026）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白糖销量（万吨）、收入（万元）、价格（元/吨）及毛利率（2021-2026）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白糖销量（万吨）、收入（万元）、价格（元/吨）及毛利率（2021-2026）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白糖销量（万吨）、收入（万元）、价格（元/吨）及毛利率（2021-2026）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白糖销量（万吨）、收入（万元）、价格（元/吨）及毛利率（2021-2026）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白糖销量（万吨）、收入（万元）、价格（元/吨）及毛利率（2021-2026）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白糖销量（万吨）、收入（万元）、价格（元/吨）及毛利率（2021-2026）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白糖销量（万吨）、收入（万元）、价格（元/吨）及毛利率（2021-2026）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白糖销量（万吨）、收入（万元）、价格（元/吨）及毛利率（2021-2026）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白糖销量（万吨）、收入（万元）、价格（元/吨）及毛利率（2021-2026）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白糖销量（万吨）、收入（万元）、价格（元/吨）及毛利率（2021-2026）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中国市场不同产品类型白糖销量（2021-2026）&amp;（万吨）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中国市场不同产品类型白糖销量市场份额（2021-2026）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中国市场不同产品类型白糖销量预测（2027-2032）&amp;（万吨）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中国市场不同产品类型白糖销量市场份额预测（2027-2032）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中国市场不同产品类型白糖规模（2021-2026）&amp;（万元）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中国市场不同产品类型白糖规模市场份额（2021-2026）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中国市场不同产品类型白糖规模预测（2027-2032）&amp;（万元）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中国市场不同产品类型白糖规模市场份额预测（2027-2032）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中国市场不同应用白糖销量（2021-2026）&amp;（万吨）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88： 中国市场不同应用白糖销量市场份额（2021-2026）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中国市场不同应用白糖销量预测（2027-2032）&amp;（万吨）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90： 中国市场不同应用白糖销量市场份额预测（2027-2032）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中国市场不同应用白糖规模（2021-2026）&amp;（万元）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中国市场不同应用白糖规模市场份额（2021-2026）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中国市场不同应用白糖规模预测（2027-2032）&amp;（万元）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中国市场不同应用白糖规模市场份额预测（2027-2032）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白糖行业发展分析---发展趋势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白糖行业发展分析---厂商壁垒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白糖行业发展分析---驱动因素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白糖行业发展分析---制约因素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白糖行业相关重点政策一览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白糖行业供应链分析</w:t>
      </w:r>
      <w:r>
        <w:rPr>
          <w:rFonts w:hint="eastAsia"/>
        </w:rPr>
        <w:br/>
      </w:r>
      <w:r>
        <w:rPr>
          <w:rFonts w:hint="eastAsia"/>
        </w:rPr>
        <w:t>　　表 101： 白糖上游原料供应商</w:t>
      </w:r>
      <w:r>
        <w:rPr>
          <w:rFonts w:hint="eastAsia"/>
        </w:rPr>
        <w:br/>
      </w:r>
      <w:r>
        <w:rPr>
          <w:rFonts w:hint="eastAsia"/>
        </w:rPr>
        <w:t>　　表 102： 白糖行业主要下游客户</w:t>
      </w:r>
      <w:r>
        <w:rPr>
          <w:rFonts w:hint="eastAsia"/>
        </w:rPr>
        <w:br/>
      </w:r>
      <w:r>
        <w:rPr>
          <w:rFonts w:hint="eastAsia"/>
        </w:rPr>
        <w:t>　　表 103： 白糖典型经销商</w:t>
      </w:r>
      <w:r>
        <w:rPr>
          <w:rFonts w:hint="eastAsia"/>
        </w:rPr>
        <w:br/>
      </w:r>
      <w:r>
        <w:rPr>
          <w:rFonts w:hint="eastAsia"/>
        </w:rPr>
        <w:t>　　表 104： 中国白糖产量、销量、进口量及出口量（2021-2026）&amp;（万吨）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105： 中国白糖产量、销量、进口量及出口量预测（2027-2032）&amp;（万吨）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106： 中国市场白糖主要进口来源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中国市场白糖主要出口目的地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中国不同产品类型白糖市场规模市场份额2025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蔗糖产品图片</w:t>
      </w:r>
      <w:r>
        <w:rPr>
          <w:rFonts w:hint="eastAsia"/>
        </w:rPr>
        <w:br/>
      </w:r>
      <w:r>
        <w:rPr>
          <w:rFonts w:hint="eastAsia"/>
        </w:rPr>
        <w:t>　　图 4： 甜菜糖产品图片</w:t>
      </w:r>
      <w:r>
        <w:rPr>
          <w:rFonts w:hint="eastAsia"/>
        </w:rPr>
        <w:br/>
      </w:r>
      <w:r>
        <w:rPr>
          <w:rFonts w:hint="eastAsia"/>
        </w:rPr>
        <w:t>　　图 5： 中国不同应用白糖市场份额2025 &amp; 2032</w:t>
      </w:r>
      <w:r>
        <w:rPr>
          <w:rFonts w:hint="eastAsia"/>
        </w:rPr>
        <w:br/>
      </w:r>
      <w:r>
        <w:rPr>
          <w:rFonts w:hint="eastAsia"/>
        </w:rPr>
        <w:t>　　图 6： 面包店</w:t>
      </w:r>
      <w:r>
        <w:rPr>
          <w:rFonts w:hint="eastAsia"/>
        </w:rPr>
        <w:br/>
      </w:r>
      <w:r>
        <w:rPr>
          <w:rFonts w:hint="eastAsia"/>
        </w:rPr>
        <w:t>　　图 7： 饮料</w:t>
      </w:r>
      <w:r>
        <w:rPr>
          <w:rFonts w:hint="eastAsia"/>
        </w:rPr>
        <w:br/>
      </w:r>
      <w:r>
        <w:rPr>
          <w:rFonts w:hint="eastAsia"/>
        </w:rPr>
        <w:t>　　图 8： 糖果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中国市场白糖市场规模，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中国市场白糖收入及增长率（2021-2032）&amp;（万元）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中国市场白糖销量及增长率（2021-2032）&amp;（万吨）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2025年中国市场主要厂商白糖销量市场份额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2025年中国市场主要厂商白糖收入市场份额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2025年中国市场前五大厂商白糖市场份额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2025年中国市场白糖第一梯队、第二梯队和第三梯队厂商（品牌）及市场份额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中国市场不同产品类型白糖价格走势（2021-2032）&amp;（元/吨）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中国市场不同应用白糖价格走势（2021-2032）&amp;（元/吨）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白糖中国企业SWOT分析</w:t>
      </w:r>
      <w:r>
        <w:rPr>
          <w:rFonts w:hint="eastAsia"/>
        </w:rPr>
        <w:br/>
      </w:r>
      <w:r>
        <w:rPr>
          <w:rFonts w:hint="eastAsia"/>
        </w:rPr>
        <w:t>　　图 20： 白糖产业链</w:t>
      </w:r>
      <w:r>
        <w:rPr>
          <w:rFonts w:hint="eastAsia"/>
        </w:rPr>
        <w:br/>
      </w:r>
      <w:r>
        <w:rPr>
          <w:rFonts w:hint="eastAsia"/>
        </w:rPr>
        <w:t>　　图 21： 白糖行业采购模式分析</w:t>
      </w:r>
      <w:r>
        <w:rPr>
          <w:rFonts w:hint="eastAsia"/>
        </w:rPr>
        <w:br/>
      </w:r>
      <w:r>
        <w:rPr>
          <w:rFonts w:hint="eastAsia"/>
        </w:rPr>
        <w:t>　　图 22： 白糖行业生产模式分析</w:t>
      </w:r>
      <w:r>
        <w:rPr>
          <w:rFonts w:hint="eastAsia"/>
        </w:rPr>
        <w:br/>
      </w:r>
      <w:r>
        <w:rPr>
          <w:rFonts w:hint="eastAsia"/>
        </w:rPr>
        <w:t>　　图 23： 白糖行业销售模式分析</w:t>
      </w:r>
      <w:r>
        <w:rPr>
          <w:rFonts w:hint="eastAsia"/>
        </w:rPr>
        <w:br/>
      </w:r>
      <w:r>
        <w:rPr>
          <w:rFonts w:hint="eastAsia"/>
        </w:rPr>
        <w:t>　　图 24： 中国白糖产能、产量、产能利用率及发展趋势（2021-2032）&amp;（万吨）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25： 中国白糖产量、市场需求量及发展趋势（2021-2032）&amp;（万吨）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07a9b700847b5" w:history="1">
        <w:r>
          <w:rPr>
            <w:rStyle w:val="Hyperlink"/>
          </w:rPr>
          <w:t>2026-2032年中国白糖行业发展研究及行业前景分析报告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07a9b700847b5" w:history="1">
        <w:r>
          <w:rPr>
            <w:rStyle w:val="Hyperlink"/>
          </w:rPr>
          <w:t>https://www.20087.com/5/95/BaiTangDeQianJingQuShi.html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热点：白糖京剧猫、白糖2023年四季度价格下跌、白砂糖上火还是下火的、白糖是什么原料做出来的、白糖有几种、白糖为什么是战略物资、白糖的营养价值、白糖期货、白糖的成分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2db650a6f45b7" w:history="1">
      <w:r>
        <w:rPr>
          <w:rStyle w:val="Hyperlink"/>
        </w:rPr>
        <w:t>2026-2032年中国白糖行业发展研究及行业前景分析报告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BaiTangDeQianJingQuShi.html" TargetMode="External" Id="Rb4a07a9b7008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BaiTangDeQianJingQuShi.html" TargetMode="External" Id="R0b82db650a6f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2025-11-26T06:26:53Z</dcterms:created>
  <dcterms:modified xsi:type="dcterms:W3CDTF">2025-11-26T07:26:53Z</dcterms:modified>
  <dc:subject>2026-2032年中国白糖行业发展研究及行业前景分析报告</dc:subject>
  <dc:title>2026-2032年中国白糖行业发展研究及行业前景分析报告</dc:title>
  <cp:keywords>2026-2032年中国白糖行业发展研究及行业前景分析报告</cp:keywords>
  <dc:description>2026-2032年中国白糖行业发展研究及行业前景分析报告</dc:description>
</cp:coreProperties>
</file>