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ab78691b4dd5" w:history="1">
              <w:r>
                <w:rPr>
                  <w:rStyle w:val="Hyperlink"/>
                </w:rPr>
                <w:t>2025-2031年全球与中国羊奶粉行业发展研究及趋势预测报告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ab78691b4dd5" w:history="1">
              <w:r>
                <w:rPr>
                  <w:rStyle w:val="Hyperlink"/>
                </w:rPr>
                <w:t>2025-2031年全球与中国羊奶粉行业发展研究及趋势预测报告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ab78691b4dd5" w:history="1">
                <w:r>
                  <w:rPr>
                    <w:rStyle w:val="Hyperlink"/>
                  </w:rPr>
                  <w:t>https://www.20087.com/5/35/YangNaiFenHangYeQuShi.html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是一种高端乳制品，近年来在全球范围内尤其是亚洲市场，如中国，因其营养价值高、易消化吸收的特点，获得了消费者的广泛认可。与牛奶粉相比，羊奶中的脂肪球更小，乳糖含量更低，对乳糖不耐受的人群更为友好。随着消费者健康意识的提升和对高品质生活追求的增强，羊奶粉市场呈现出快速增长的态势。新西兰、荷兰等国家是主要的羊奶粉生产和出口国，中国则是最大的消费市场。</w:t>
      </w:r>
      <w:r>
        <w:rPr>
          <w:rFonts w:hint="eastAsia"/>
        </w:rPr>
        <w:br/>
      </w:r>
      <w:r>
        <w:rPr>
          <w:rFonts w:hint="eastAsia"/>
        </w:rPr>
        <w:t>　　未来，羊奶粉市场将朝着精细化、功能化方向发展。一方面，针对婴幼儿、成人、老年人等不同年龄层和特定健康需求，推出更加细分的产品线，如添加益生菌、维生素等营养成分的强化型羊奶粉，满足个性化营养补充需求。另一方面，随着科技的进步，羊奶粉的生产将更加注重环保和可持续性，如采用绿色牧场管理、优化养殖条件，保证羊奶的天然品质。此外，品牌建设和渠道拓展将成为企业竞争的关键，尤其是在线上线下融合的全渠道营销策略下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ab78691b4dd5" w:history="1">
        <w:r>
          <w:rPr>
            <w:rStyle w:val="Hyperlink"/>
          </w:rPr>
          <w:t>2025-2031年全球与中国羊奶粉行业发展研究及趋势预测报告</w:t>
        </w:r>
      </w:hyperlink>
      <w:r>
        <w:rPr>
          <w:rFonts w:hint="eastAsia"/>
        </w:rPr>
        <w:t>》依托权威机构及行业协会数据，结合羊奶粉行业的宏观环境与微观实践，从羊奶粉市场规模、市场需求、技术现状及产业链结构等多维度进行了系统调研与分析。报告通过严谨的研究方法与翔实的数据支持，辅以直观图表，全面剖析了羊奶粉行业发展趋势、重点企业表现及市场竞争格局，并通过SWOT分析揭示了行业机遇与潜在风险，为羊奶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中国羊奶粉概述</w:t>
      </w:r>
      <w:r>
        <w:rPr>
          <w:rFonts w:hint="eastAsia"/>
        </w:rPr>
        <w:br/>
      </w:r>
      <w:r>
        <w:rPr>
          <w:rFonts w:hint="eastAsia"/>
        </w:rPr>
        <w:t>　　第一节 羊奶粉行业定义</w:t>
      </w:r>
      <w:r>
        <w:rPr>
          <w:rFonts w:hint="eastAsia"/>
        </w:rPr>
        <w:br/>
      </w:r>
      <w:r>
        <w:rPr>
          <w:rFonts w:hint="eastAsia"/>
        </w:rPr>
        <w:t>　　第二节 羊奶粉行业发展特性</w:t>
      </w:r>
      <w:r>
        <w:rPr>
          <w:rFonts w:hint="eastAsia"/>
        </w:rPr>
        <w:br/>
      </w:r>
      <w:r>
        <w:rPr>
          <w:rFonts w:hint="eastAsia"/>
        </w:rPr>
        <w:t>　　第三节 羊奶粉产业链分析</w:t>
      </w:r>
      <w:r>
        <w:rPr>
          <w:rFonts w:hint="eastAsia"/>
        </w:rPr>
        <w:br/>
      </w:r>
      <w:r>
        <w:rPr>
          <w:rFonts w:hint="eastAsia"/>
        </w:rPr>
        <w:t>　　第四节 羊奶粉行业生命周期分析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2024-2025年全球主要羊奶粉市场发展概况</w:t>
      </w:r>
      <w:r>
        <w:rPr>
          <w:rFonts w:hint="eastAsia"/>
        </w:rPr>
        <w:br/>
      </w:r>
      <w:r>
        <w:rPr>
          <w:rFonts w:hint="eastAsia"/>
        </w:rPr>
        <w:t>　　第一节 全球羊奶粉市场发展分析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欧洲地区主要国家羊奶粉市场概况</w:t>
      </w:r>
      <w:r>
        <w:rPr>
          <w:rFonts w:hint="eastAsia"/>
        </w:rPr>
        <w:br/>
      </w:r>
      <w:r>
        <w:rPr>
          <w:rFonts w:hint="eastAsia"/>
        </w:rPr>
        <w:t>　　第三节 北美地区羊奶粉市场概况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亚洲地区主要国家羊奶粉市场概况</w:t>
      </w:r>
      <w:r>
        <w:rPr>
          <w:rFonts w:hint="eastAsia"/>
        </w:rPr>
        <w:br/>
      </w:r>
      <w:r>
        <w:rPr>
          <w:rFonts w:hint="eastAsia"/>
        </w:rPr>
        <w:t>　　第五节 全球羊奶粉市场发展预测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羊奶粉行业相关发展规划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2024-2025年中国羊奶粉技术发展分析</w:t>
      </w:r>
      <w:r>
        <w:rPr>
          <w:rFonts w:hint="eastAsia"/>
        </w:rPr>
        <w:br/>
      </w:r>
      <w:r>
        <w:rPr>
          <w:rFonts w:hint="eastAsia"/>
        </w:rPr>
        <w:t>　　第一节 当前羊奶粉技术发展现状分析</w:t>
      </w:r>
      <w:r>
        <w:rPr>
          <w:rFonts w:hint="eastAsia"/>
        </w:rPr>
        <w:br/>
      </w:r>
      <w:r>
        <w:rPr>
          <w:rFonts w:hint="eastAsia"/>
        </w:rPr>
        <w:t>　　第二节 羊奶粉生产中需注意的问题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羊奶粉行业主要技术发展趋势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2024-2025年羊奶粉市场特性分析</w:t>
      </w:r>
      <w:r>
        <w:rPr>
          <w:rFonts w:hint="eastAsia"/>
        </w:rPr>
        <w:br/>
      </w:r>
      <w:r>
        <w:rPr>
          <w:rFonts w:hint="eastAsia"/>
        </w:rPr>
        <w:t>　　第一节 羊奶粉行业集中度分析</w:t>
      </w:r>
      <w:r>
        <w:rPr>
          <w:rFonts w:hint="eastAsia"/>
        </w:rPr>
        <w:br/>
      </w:r>
      <w:r>
        <w:rPr>
          <w:rFonts w:hint="eastAsia"/>
        </w:rPr>
        <w:t>　　第二节 羊奶粉行业SWOT分析</w:t>
      </w:r>
      <w:r>
        <w:rPr>
          <w:rFonts w:hint="eastAsia"/>
        </w:rPr>
        <w:br/>
      </w:r>
      <w:r>
        <w:rPr>
          <w:rFonts w:hint="eastAsia"/>
        </w:rPr>
        <w:t>　　　　一、羊奶粉行业优势</w:t>
      </w:r>
      <w:r>
        <w:rPr>
          <w:rFonts w:hint="eastAsia"/>
        </w:rPr>
        <w:br/>
      </w:r>
      <w:r>
        <w:rPr>
          <w:rFonts w:hint="eastAsia"/>
        </w:rPr>
        <w:t>　　　　二、羊奶粉行业劣势</w:t>
      </w:r>
      <w:r>
        <w:rPr>
          <w:rFonts w:hint="eastAsia"/>
        </w:rPr>
        <w:br/>
      </w:r>
      <w:r>
        <w:rPr>
          <w:rFonts w:hint="eastAsia"/>
        </w:rPr>
        <w:t>　　　　三、羊奶粉行业机会</w:t>
      </w:r>
      <w:r>
        <w:rPr>
          <w:rFonts w:hint="eastAsia"/>
        </w:rPr>
        <w:br/>
      </w:r>
      <w:r>
        <w:rPr>
          <w:rFonts w:hint="eastAsia"/>
        </w:rPr>
        <w:t>　　　　四、羊奶粉行业风险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2024-2025年中国羊奶粉市场现状分析</w:t>
      </w:r>
      <w:r>
        <w:rPr>
          <w:rFonts w:hint="eastAsia"/>
        </w:rPr>
        <w:br/>
      </w:r>
      <w:r>
        <w:rPr>
          <w:rFonts w:hint="eastAsia"/>
        </w:rPr>
        <w:t>　　第二节 中国羊奶粉行业产量情况分析及预测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一、羊奶粉总体产能规模</w:t>
      </w:r>
      <w:r>
        <w:rPr>
          <w:rFonts w:hint="eastAsia"/>
        </w:rPr>
        <w:br/>
      </w:r>
      <w:r>
        <w:rPr>
          <w:rFonts w:hint="eastAsia"/>
        </w:rPr>
        <w:t>　　　　二、羊奶粉生产区域分布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四、2025-2031年中国羊奶粉产量预测</w:t>
      </w:r>
      <w:r>
        <w:rPr>
          <w:rFonts w:hint="eastAsia"/>
        </w:rPr>
        <w:br/>
      </w:r>
      <w:r>
        <w:rPr>
          <w:rFonts w:hint="eastAsia"/>
        </w:rPr>
        <w:t>　　第三节 中国羊奶粉市场需求分析及预测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中国羊奶粉价格趋势分析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2019-2024年羊奶粉行业经济运行状况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2024-2025年羊奶粉行业上、下游市场分析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**地区羊奶粉市场发展分析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**地区羊奶粉市场发展分析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**地区羊奶粉市场发展分析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**地区羊奶粉市场发展分析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2019-2024年中国羊奶粉进出口分析</w:t>
      </w:r>
      <w:r>
        <w:rPr>
          <w:rFonts w:hint="eastAsia"/>
        </w:rPr>
        <w:br/>
      </w:r>
      <w:r>
        <w:rPr>
          <w:rFonts w:hint="eastAsia"/>
        </w:rPr>
        <w:t>　　第一节 羊奶粉进口情况分析</w:t>
      </w:r>
      <w:r>
        <w:rPr>
          <w:rFonts w:hint="eastAsia"/>
        </w:rPr>
        <w:br/>
      </w:r>
      <w:r>
        <w:rPr>
          <w:rFonts w:hint="eastAsia"/>
        </w:rPr>
        <w:t>　　第二节 羊奶粉出口情况分析</w:t>
      </w:r>
      <w:r>
        <w:rPr>
          <w:rFonts w:hint="eastAsia"/>
        </w:rPr>
        <w:br/>
      </w:r>
      <w:r>
        <w:rPr>
          <w:rFonts w:hint="eastAsia"/>
        </w:rPr>
        <w:t>　　第三节 影响羊奶粉进出口因素分析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2024-2025年羊奶粉行业企业经营策略研究分析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羊奶粉行业投资风险预警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羊奶粉行业投资风险预警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一、羊奶粉行业市场风险预测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二、羊奶粉行业政策风险预测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三、羊奶粉行业经营风险预测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四、羊奶粉行业技术风险预测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五、羊奶粉行业竞争风险预测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六、羊奶粉行业其他风险预测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羊奶粉投资建议</w:t>
      </w:r>
      <w:r>
        <w:rPr>
          <w:rFonts w:hint="eastAsia"/>
        </w:rPr>
        <w:br/>
      </w:r>
      <w:r>
        <w:rPr>
          <w:rFonts w:hint="eastAsia"/>
        </w:rPr>
        <w:t>　　第一节 2025年羊奶粉市场前景分析</w:t>
      </w:r>
      <w:r>
        <w:rPr>
          <w:rFonts w:hint="eastAsia"/>
        </w:rPr>
        <w:br/>
      </w:r>
      <w:r>
        <w:rPr>
          <w:rFonts w:hint="eastAsia"/>
        </w:rPr>
        <w:t>　　第二节 2025年羊奶粉发展趋势预测</w:t>
      </w:r>
      <w:r>
        <w:rPr>
          <w:rFonts w:hint="eastAsia"/>
        </w:rPr>
        <w:br/>
      </w:r>
      <w:r>
        <w:rPr>
          <w:rFonts w:hint="eastAsia"/>
        </w:rPr>
        <w:t>　　第三节 羊奶粉行业投资进入壁垒分析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羊奶粉行业历程</w:t>
      </w:r>
      <w:r>
        <w:rPr>
          <w:rFonts w:hint="eastAsia"/>
        </w:rPr>
        <w:br/>
      </w:r>
      <w:r>
        <w:rPr>
          <w:rFonts w:hint="eastAsia"/>
        </w:rPr>
        <w:t>　　图表 羊奶粉行业生命周期</w:t>
      </w:r>
      <w:r>
        <w:rPr>
          <w:rFonts w:hint="eastAsia"/>
        </w:rPr>
        <w:br/>
      </w:r>
      <w:r>
        <w:rPr>
          <w:rFonts w:hint="eastAsia"/>
        </w:rPr>
        <w:t>　　图表 羊奶粉行业产业链分析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2025年中国羊奶粉进口国家及地区分析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ab78691b4dd5" w:history="1">
        <w:r>
          <w:rPr>
            <w:rStyle w:val="Hyperlink"/>
          </w:rPr>
          <w:t>2025-2031年全球与中国羊奶粉行业发展研究及趋势预测报告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ab78691b4dd5" w:history="1">
        <w:r>
          <w:rPr>
            <w:rStyle w:val="Hyperlink"/>
          </w:rPr>
          <w:t>https://www.20087.com/5/35/YangNaiFenHangYeQuShi.html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8e801c24449b8" w:history="1">
      <w:r>
        <w:rPr>
          <w:rStyle w:val="Hyperlink"/>
        </w:rPr>
        <w:t>2025-2031年全球与中国羊奶粉行业发展研究及趋势预测报告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ngNaiFenHangYeQuShi.html" TargetMode="External" Id="Rda00ab78691b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ngNaiFenHangYeQuShi.html" TargetMode="External" Id="R5f38e801c24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2024-08-12T23:11:00Z</dcterms:created>
  <dcterms:modified xsi:type="dcterms:W3CDTF">2024-08-13T00:11:00Z</dcterms:modified>
  <dc:subject>2025-2031年全球与中国羊奶粉行业发展研究及趋势预测报告</dc:subject>
  <dc:title>2025-2031年全球与中国羊奶粉行业发展研究及趋势预测报告</dc:title>
  <cp:keywords>2025-2031年全球与中国羊奶粉行业发展研究及趋势预测报告</cp:keywords>
  <dc:description>2025-2031年全球与中国羊奶粉行业发展研究及趋势预测报告</dc:description>
</cp:coreProperties>
</file>