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c3f630c834f75" w:history="1">
              <w:r>
                <w:rPr>
                  <w:rStyle w:val="Hyperlink"/>
                </w:rPr>
                <w:t>2026-2032年中国营养谷物棒行业发展调研及市场前景分析报告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c3f630c834f75" w:history="1">
              <w:r>
                <w:rPr>
                  <w:rStyle w:val="Hyperlink"/>
                </w:rPr>
                <w:t>2026-2032年中国营养谷物棒行业发展调研及市场前景分析报告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c3f630c834f75" w:history="1">
                <w:r>
                  <w:rPr>
                    <w:rStyle w:val="Hyperlink"/>
                  </w:rPr>
                  <w:t>https://www.20087.com/5/15/YingYangGuWuBangXianZhuangYuQianJingFenXi.html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谷物棒是便捷功能性食品，以燕麦、坚果、种子及干果为基础，常添加蛋白质、膳食纤维、维生素或益生元，满足代餐、运动补给或健康零食需求。营养谷物棒普遍强调清洁标签（无添加糖、无人工防腐剂）、高蛋白/高纤维配比及植物基配方，在健身人群、上班族及学生群体中广泛普及。在健康消费升级推动下，消费者对血糖生成指数（GI）、饱腹感持续时间及原料可追溯性关注度显著提升。然而，部分产品为改善口感过度依赖浓缩果汁或椰子糖，削弱“健康”宣称；且高纤维配方易导致消化不适，影响复购意愿。</w:t>
      </w:r>
      <w:r>
        <w:rPr>
          <w:rFonts w:hint="eastAsia"/>
        </w:rPr>
        <w:br/>
      </w:r>
      <w:r>
        <w:rPr>
          <w:rFonts w:hint="eastAsia"/>
        </w:rPr>
        <w:t>　　未来，营养谷物棒将向个性化营养与可持续包装方向演进。市场调研网指出，基于用户代谢数据或肠道菌群特征的定制配方服务将兴起；而3D打印技术可实现质地与营养成分分区设计（如外层酥脆、内芯缓释）。在环保层面，海藻基可食用包装或家庭可堆肥膜将替代传统塑料；再生农业认证原料将强化碳中和形象。此外，与健康管理APP联动后，摄入数据可纳入整体营养追踪。长远看，营养谷物棒不仅作为能量补给品，更将成为精准营养与循环经济理念融合的日常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ec3f630c834f75" w:history="1">
        <w:r>
          <w:rPr>
            <w:rStyle w:val="Hyperlink"/>
          </w:rPr>
          <w:t>2026-2032年中国营养谷物棒行业发展调研及市场前景分析报告</w:t>
        </w:r>
      </w:hyperlink>
      <w:r>
        <w:rPr>
          <w:rFonts w:hint="eastAsia"/>
        </w:rPr>
        <w:t>》，2025年营养谷物棒行业市场规模达 亿元，预计2032年市场规模将达 亿元，期间年均复合增长率（CAGR）达 %。报告系统分析了营养谷物棒行业的产业链结构、市场规模及需求特征，详细解读了价格体系与行业现状。基于严谨的数据分析与市场洞察，报告科学预测了营养谷物棒行业前景与发展趋势。同时，重点剖析了营养谷物棒重点企业的竞争格局、市场集中度及品牌影响力，并对营养谷物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营养谷物棒市场概述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按照不同产品类型，营养谷物棒主要可以分为如下几个类别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中国不同产品类型营养谷物棒增长趋势2021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早餐棒</w:t>
      </w:r>
      <w:r>
        <w:rPr>
          <w:rFonts w:hint="eastAsia"/>
        </w:rPr>
        <w:br/>
      </w:r>
      <w:r>
        <w:rPr>
          <w:rFonts w:hint="eastAsia"/>
        </w:rPr>
        <w:t>　　　　1.2.3 零食棒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从不同应用，营养谷物棒主要包括如下几个方面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中国不同应用营养谷物棒增长趋势2021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中国营养谷物棒发展现状及未来趋势（2021-2032）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中国市场营养谷物棒收入及增长率（2021-2032）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中国市场营养谷物棒销量及增长率（2021-2032）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中国市场主要营养谷物棒厂商分析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中国市场主要厂商营养谷物棒销量及市场占有率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中国市场主要厂商营养谷物棒销量（2021-2026）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中国市场主要厂商营养谷物棒销量市场份额（2021-2026）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中国市场主要厂商营养谷物棒收入及市场占有率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中国市场主要厂商营养谷物棒收入（2021-2026）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中国市场主要厂商营养谷物棒收入市场份额（2021-2026）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2025年中国市场主要厂商营养谷物棒收入排名</w:t>
      </w:r>
      <w:r>
        <w:rPr>
          <w:rFonts w:hint="eastAsia"/>
        </w:rPr>
        <w:br/>
      </w:r>
      <w:r>
        <w:rPr>
          <w:rFonts w:hint="eastAsia"/>
        </w:rPr>
        <w:t>　　2.3 中国市场主要厂商营养谷物棒价格（2021-2026）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中国市场主要厂商营养谷物棒总部及产地分布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中国市场主要厂商成立时间及营养谷物棒商业化日期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中国市场主要厂商营养谷物棒产品类型及应用</w:t>
      </w:r>
      <w:r>
        <w:rPr>
          <w:rFonts w:hint="eastAsia"/>
        </w:rPr>
        <w:br/>
      </w:r>
      <w:r>
        <w:rPr>
          <w:rFonts w:hint="eastAsia"/>
        </w:rPr>
        <w:t>　　2.7 营养谷物棒行业集中度、竞争程度分析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营养谷物棒行业集中度分析：2025年中国Top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中国市场营养谷物棒第一梯队、第二梯队和第三梯队厂商（品牌）及2025年市场份额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重点企业（1）基本信息、营养谷物棒生产基地、总部、竞争对手及市场地位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营养谷物棒产品规格、参数及市场应用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重点企业（1）在中国市场营养谷物棒销量、收入、价格及毛利率（2021-2026）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重点企业（2）基本信息、营养谷物棒生产基地、总部、竞争对手及市场地位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营养谷物棒产品规格、参数及市场应用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重点企业（2）在中国市场营养谷物棒销量、收入、价格及毛利率（2021-2026）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重点企业（3）基本信息、营养谷物棒生产基地、总部、竞争对手及市场地位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营养谷物棒产品规格、参数及市场应用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重点企业（3）在中国市场营养谷物棒销量、收入、价格及毛利率（2021-2026）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重点企业（4）基本信息、营养谷物棒生产基地、总部、竞争对手及市场地位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营养谷物棒产品规格、参数及市场应用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重点企业（4）在中国市场营养谷物棒销量、收入、价格及毛利率（2021-2026）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重点企业（5）基本信息、营养谷物棒生产基地、总部、竞争对手及市场地位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营养谷物棒产品规格、参数及市场应用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重点企业（5）在中国市场营养谷物棒销量、收入、价格及毛利率（2021-2026）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重点企业（6）基本信息、营养谷物棒生产基地、总部、竞争对手及市场地位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营养谷物棒产品规格、参数及市场应用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重点企业（6）在中国市场营养谷物棒销量、收入、价格及毛利率（2021-2026）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不同产品类型营养谷物棒分析</w:t>
      </w:r>
      <w:r>
        <w:rPr>
          <w:rFonts w:hint="eastAsia"/>
        </w:rPr>
        <w:br/>
      </w:r>
      <w:r>
        <w:rPr>
          <w:rFonts w:hint="eastAsia"/>
        </w:rPr>
        <w:t>　　4.1 中国市场不同产品类型营养谷物棒销量（2021-2032）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中国市场不同产品类型营养谷物棒销量及市场份额（2021-2026）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中国市场不同产品类型营养谷物棒销量预测（2027-2032）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中国市场不同产品类型营养谷物棒规模（2021-2032）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中国市场不同产品类型营养谷物棒规模及市场份额（2021-2026）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中国市场不同产品类型营养谷物棒规模预测（2027-2032）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中国市场不同产品类型营养谷物棒价格走势（2021-2032）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不同应用营养谷物棒分析</w:t>
      </w:r>
      <w:r>
        <w:rPr>
          <w:rFonts w:hint="eastAsia"/>
        </w:rPr>
        <w:br/>
      </w:r>
      <w:r>
        <w:rPr>
          <w:rFonts w:hint="eastAsia"/>
        </w:rPr>
        <w:t>　　5.1 中国市场不同应用营养谷物棒销量（2021-2032）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中国市场不同应用营养谷物棒销量及市场份额（2021-2026）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中国市场不同应用营养谷物棒销量预测（2027-2032）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中国市场不同应用营养谷物棒规模（2021-2032）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中国市场不同应用营养谷物棒规模及市场份额（2021-2026）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中国市场不同应用营养谷物棒规模预测（2027-2032）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中国市场不同应用营养谷物棒价格走势（2021-2032）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营养谷物棒行业发展分析---发展趋势</w:t>
      </w:r>
      <w:r>
        <w:rPr>
          <w:rFonts w:hint="eastAsia"/>
        </w:rPr>
        <w:br/>
      </w:r>
      <w:r>
        <w:rPr>
          <w:rFonts w:hint="eastAsia"/>
        </w:rPr>
        <w:t>　　6.2 营养谷物棒行业发展分析---厂商壁垒</w:t>
      </w:r>
      <w:r>
        <w:rPr>
          <w:rFonts w:hint="eastAsia"/>
        </w:rPr>
        <w:br/>
      </w:r>
      <w:r>
        <w:rPr>
          <w:rFonts w:hint="eastAsia"/>
        </w:rPr>
        <w:t>　　6.3 营养谷物棒行业发展分析---驱动因素</w:t>
      </w:r>
      <w:r>
        <w:rPr>
          <w:rFonts w:hint="eastAsia"/>
        </w:rPr>
        <w:br/>
      </w:r>
      <w:r>
        <w:rPr>
          <w:rFonts w:hint="eastAsia"/>
        </w:rPr>
        <w:t>　　6.4 营养谷物棒行业发展分析---制约因素</w:t>
      </w:r>
      <w:r>
        <w:rPr>
          <w:rFonts w:hint="eastAsia"/>
        </w:rPr>
        <w:br/>
      </w:r>
      <w:r>
        <w:rPr>
          <w:rFonts w:hint="eastAsia"/>
        </w:rPr>
        <w:t>　　6.5 营养谷物棒中国企业SWOT分析</w:t>
      </w:r>
      <w:r>
        <w:rPr>
          <w:rFonts w:hint="eastAsia"/>
        </w:rPr>
        <w:br/>
      </w:r>
      <w:r>
        <w:rPr>
          <w:rFonts w:hint="eastAsia"/>
        </w:rPr>
        <w:t>　　6.6 营养谷物棒行业发展分析---行业政策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营养谷物棒行业产业链简介</w:t>
      </w:r>
      <w:r>
        <w:rPr>
          <w:rFonts w:hint="eastAsia"/>
        </w:rPr>
        <w:br/>
      </w:r>
      <w:r>
        <w:rPr>
          <w:rFonts w:hint="eastAsia"/>
        </w:rPr>
        <w:t>　　7.2 营养谷物棒产业链分析-上游</w:t>
      </w:r>
      <w:r>
        <w:rPr>
          <w:rFonts w:hint="eastAsia"/>
        </w:rPr>
        <w:br/>
      </w:r>
      <w:r>
        <w:rPr>
          <w:rFonts w:hint="eastAsia"/>
        </w:rPr>
        <w:t>　　7.3 营养谷物棒产业链分析-中游</w:t>
      </w:r>
      <w:r>
        <w:rPr>
          <w:rFonts w:hint="eastAsia"/>
        </w:rPr>
        <w:br/>
      </w:r>
      <w:r>
        <w:rPr>
          <w:rFonts w:hint="eastAsia"/>
        </w:rPr>
        <w:t>　　7.4 营养谷物棒产业链分析-下游</w:t>
      </w:r>
      <w:r>
        <w:rPr>
          <w:rFonts w:hint="eastAsia"/>
        </w:rPr>
        <w:br/>
      </w:r>
      <w:r>
        <w:rPr>
          <w:rFonts w:hint="eastAsia"/>
        </w:rPr>
        <w:t>　　7.5 营养谷物棒行业采购模式</w:t>
      </w:r>
      <w:r>
        <w:rPr>
          <w:rFonts w:hint="eastAsia"/>
        </w:rPr>
        <w:br/>
      </w:r>
      <w:r>
        <w:rPr>
          <w:rFonts w:hint="eastAsia"/>
        </w:rPr>
        <w:t>　　7.6 营养谷物棒行业生产模式</w:t>
      </w:r>
      <w:r>
        <w:rPr>
          <w:rFonts w:hint="eastAsia"/>
        </w:rPr>
        <w:br/>
      </w:r>
      <w:r>
        <w:rPr>
          <w:rFonts w:hint="eastAsia"/>
        </w:rPr>
        <w:t>　　7.7 营养谷物棒行业销售模式及销售渠道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中国本土营养谷物棒产能、产量分析</w:t>
      </w:r>
      <w:r>
        <w:rPr>
          <w:rFonts w:hint="eastAsia"/>
        </w:rPr>
        <w:br/>
      </w:r>
      <w:r>
        <w:rPr>
          <w:rFonts w:hint="eastAsia"/>
        </w:rPr>
        <w:t>　　8.1 中国营养谷物棒供需现状及预测（2021-2032）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中国营养谷物棒产能、产量、产能利用率及发展趋势（2021-2032）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中国营养谷物棒产量、市场需求量及发展趋势（2021-2032）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中国营养谷物棒进出口分析</w:t>
      </w:r>
      <w:r>
        <w:rPr>
          <w:rFonts w:hint="eastAsia"/>
        </w:rPr>
        <w:br/>
      </w:r>
      <w:r>
        <w:rPr>
          <w:rFonts w:hint="eastAsia"/>
        </w:rPr>
        <w:t>　　　　8.2.1 中国市场营养谷物棒主要进口来源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中国市场营养谷物棒主要出口目的地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不同产品类型营养谷物棒市场规模2021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不同应用营养谷物棒市场规模2021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中国市场主要厂商营养谷物棒销量（2021-2026）&amp;（千件）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中国市场主要厂商营养谷物棒销量市场份额（2021-2026）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中国市场主要厂商营养谷物棒收入（2021-2026）&amp;（万元）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中国市场主要厂商营养谷物棒收入份额（2021-2026）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2025年中国主要生产商营养谷物棒收入排名（万元）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中国市场主要厂商营养谷物棒价格（2021-2026）&amp;（元/件）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中国市场主要厂商营养谷物棒总部及产地分布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中国市场主要厂商成立时间及营养谷物棒商业化日期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中国市场主要厂商营养谷物棒产品类型及应用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2025年中国市场营养谷物棒主要厂商市场地位（第一梯队、第二梯队和第三梯队）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营养谷物棒市场投资、并购等现状分析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营养谷物棒生产基地、总部、竞争对手及市场地位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营养谷物棒产品规格、参数及市场应用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营养谷物棒销量（千件）、收入（万元）、价格（元/件）及毛利率（2021-2026）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营养谷物棒生产基地、总部、竞争对手及市场地位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营养谷物棒产品规格、参数及市场应用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营养谷物棒销量（千件）、收入（万元）、价格（元/件）及毛利率（2021-2026）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营养谷物棒生产基地、总部、竞争对手及市场地位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营养谷物棒产品规格、参数及市场应用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营养谷物棒销量（千件）、收入（万元）、价格（元/件）及毛利率（2021-2026）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营养谷物棒生产基地、总部、竞争对手及市场地位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营养谷物棒产品规格、参数及市场应用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营养谷物棒销量（千件）、收入（万元）、价格（元/件）及毛利率（2021-2026）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营养谷物棒生产基地、总部、竞争对手及市场地位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营养谷物棒产品规格、参数及市场应用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营养谷物棒销量（千件）、收入（万元）、价格（元/件）及毛利率（2021-2026）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营养谷物棒生产基地、总部、竞争对手及市场地位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营养谷物棒产品规格、参数及市场应用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营养谷物棒销量（千件）、收入（万元）、价格（元/件）及毛利率（2021-2026）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中国市场不同产品类型营养谷物棒销量（2021-2026）&amp;（千件）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中国市场不同产品类型营养谷物棒销量市场份额（2021-2026）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中国市场不同产品类型营养谷物棒销量预测（2027-2032）&amp;（千件）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中国市场不同产品类型营养谷物棒销量市场份额预测（2027-2032）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中国市场不同产品类型营养谷物棒规模（2021-2026）&amp;（万元）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中国市场不同产品类型营养谷物棒规模市场份额（2021-2026）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中国市场不同产品类型营养谷物棒规模预测（2027-2032）&amp;（万元）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中国市场不同产品类型营养谷物棒规模市场份额预测（2027-2032）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中国市场不同应用营养谷物棒销量（2021-2026）&amp;（千件）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中国市场不同应用营养谷物棒销量市场份额（2021-2026）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中国市场不同应用营养谷物棒销量预测（2027-2032）&amp;（千件）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中国市场不同应用营养谷物棒销量市场份额预测（2027-2032）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中国市场不同应用营养谷物棒规模（2021-2026）&amp;（万元）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中国市场不同应用营养谷物棒规模市场份额（2021-2026）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中国市场不同应用营养谷物棒规模预测（2027-2032）&amp;（万元）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中国市场不同应用营养谷物棒规模市场份额预测（2027-2032）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营养谷物棒行业发展分析---发展趋势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营养谷物棒行业发展分析---厂商壁垒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营养谷物棒行业发展分析---驱动因素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营养谷物棒行业发展分析---制约因素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营养谷物棒行业相关重点政策一览</w:t>
      </w:r>
      <w:r>
        <w:rPr>
          <w:rFonts w:hint="eastAsia"/>
        </w:rPr>
        <w:br/>
      </w:r>
      <w:r>
        <w:rPr>
          <w:rFonts w:hint="eastAsia"/>
        </w:rPr>
        <w:t>　　表 65： 营养谷物棒行业供应链分析</w:t>
      </w:r>
      <w:r>
        <w:rPr>
          <w:rFonts w:hint="eastAsia"/>
        </w:rPr>
        <w:br/>
      </w:r>
      <w:r>
        <w:rPr>
          <w:rFonts w:hint="eastAsia"/>
        </w:rPr>
        <w:t>　　表 66： 营养谷物棒上游原料供应商</w:t>
      </w:r>
      <w:r>
        <w:rPr>
          <w:rFonts w:hint="eastAsia"/>
        </w:rPr>
        <w:br/>
      </w:r>
      <w:r>
        <w:rPr>
          <w:rFonts w:hint="eastAsia"/>
        </w:rPr>
        <w:t>　　表 67： 营养谷物棒行业主要下游客户</w:t>
      </w:r>
      <w:r>
        <w:rPr>
          <w:rFonts w:hint="eastAsia"/>
        </w:rPr>
        <w:br/>
      </w:r>
      <w:r>
        <w:rPr>
          <w:rFonts w:hint="eastAsia"/>
        </w:rPr>
        <w:t>　　表 68： 营养谷物棒典型经销商</w:t>
      </w:r>
      <w:r>
        <w:rPr>
          <w:rFonts w:hint="eastAsia"/>
        </w:rPr>
        <w:br/>
      </w:r>
      <w:r>
        <w:rPr>
          <w:rFonts w:hint="eastAsia"/>
        </w:rPr>
        <w:t>　　表 69： 中国营养谷物棒产量、销量、进口量及出口量（2021-2026）&amp;（千件）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中国营养谷物棒产量、销量、进口量及出口量预测（2027-2032）&amp;（千件）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中国市场营养谷物棒主要进口来源</w:t>
      </w:r>
      <w:r>
        <w:rPr>
          <w:rFonts w:hint="eastAsia"/>
        </w:rPr>
        <w:br/>
      </w:r>
      <w:r>
        <w:rPr>
          <w:rFonts w:hint="eastAsia"/>
        </w:rPr>
        <w:t>　　表 72： 中国市场营养谷物棒主要出口目的地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营养谷物棒产品图片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中国不同产品类型营养谷物棒市场规模市场份额2025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早餐棒产品图片</w:t>
      </w:r>
      <w:r>
        <w:rPr>
          <w:rFonts w:hint="eastAsia"/>
        </w:rPr>
        <w:br/>
      </w:r>
      <w:r>
        <w:rPr>
          <w:rFonts w:hint="eastAsia"/>
        </w:rPr>
        <w:t>　　图 4： 零食棒产品图片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中国不同应用营养谷物棒市场份额2025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中国市场营养谷物棒市场规模，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中国市场营养谷物棒收入及增长率（2021-2032）&amp;（万元）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中国市场营养谷物棒销量及增长率（2021-2032）&amp;（千件）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2025年中国市场主要厂商营养谷物棒销量市场份额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2025年中国市场主要厂商营养谷物棒收入市场份额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2025年中国市场前五大厂商营养谷物棒市场份额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2025年中国市场营养谷物棒第一梯队、第二梯队和第三梯队厂商（品牌）及市场份额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中国市场不同产品类型营养谷物棒价格走势（2021-2032）&amp;（元/件）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中国市场不同应用营养谷物棒价格走势（2021-2032）&amp;（元/件）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营养谷物棒中国企业SWOT分析</w:t>
      </w:r>
      <w:r>
        <w:rPr>
          <w:rFonts w:hint="eastAsia"/>
        </w:rPr>
        <w:br/>
      </w:r>
      <w:r>
        <w:rPr>
          <w:rFonts w:hint="eastAsia"/>
        </w:rPr>
        <w:t>　　图 19： 营养谷物棒产业链</w:t>
      </w:r>
      <w:r>
        <w:rPr>
          <w:rFonts w:hint="eastAsia"/>
        </w:rPr>
        <w:br/>
      </w:r>
      <w:r>
        <w:rPr>
          <w:rFonts w:hint="eastAsia"/>
        </w:rPr>
        <w:t>　　图 20： 营养谷物棒行业采购模式分析</w:t>
      </w:r>
      <w:r>
        <w:rPr>
          <w:rFonts w:hint="eastAsia"/>
        </w:rPr>
        <w:br/>
      </w:r>
      <w:r>
        <w:rPr>
          <w:rFonts w:hint="eastAsia"/>
        </w:rPr>
        <w:t>　　图 21： 营养谷物棒行业生产模式分析</w:t>
      </w:r>
      <w:r>
        <w:rPr>
          <w:rFonts w:hint="eastAsia"/>
        </w:rPr>
        <w:br/>
      </w:r>
      <w:r>
        <w:rPr>
          <w:rFonts w:hint="eastAsia"/>
        </w:rPr>
        <w:t>　　图 22： 营养谷物棒行业销售模式分析</w:t>
      </w:r>
      <w:r>
        <w:rPr>
          <w:rFonts w:hint="eastAsia"/>
        </w:rPr>
        <w:br/>
      </w:r>
      <w:r>
        <w:rPr>
          <w:rFonts w:hint="eastAsia"/>
        </w:rPr>
        <w:t>　　图 23： 中国营养谷物棒产能、产量、产能利用率及发展趋势（2021-2032）&amp;（千件）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中国营养谷物棒产量、市场需求量及发展趋势（2021-2032）&amp;（千件）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c3f630c834f75" w:history="1">
        <w:r>
          <w:rPr>
            <w:rStyle w:val="Hyperlink"/>
          </w:rPr>
          <w:t>2026-2032年中国营养谷物棒行业发展调研及市场前景分析报告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c3f630c834f75" w:history="1">
        <w:r>
          <w:rPr>
            <w:rStyle w:val="Hyperlink"/>
          </w:rPr>
          <w:t>https://www.20087.com/5/15/YingYangGuWuBangXianZhuangYuQianJingFenXi.html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热点：营养棒是什么东西、谷物棒对身体好吗、燕麦的营养、高蛋白谷物营养棒、植物营养棒、谷物棒可以减肥吗、谷物营养价值排行榜、谷物棒测评、型美轻食谷物棒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552f0fe014746" w:history="1">
      <w:r>
        <w:rPr>
          <w:rStyle w:val="Hyperlink"/>
        </w:rPr>
        <w:t>2026-2032年中国营养谷物棒行业发展调研及市场前景分析报告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ingYangGuWuBangXianZhuangYuQianJingFenXi.html" TargetMode="External" Id="R81ec3f630c83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ingYangGuWuBangXianZhuangYuQianJingFenXi.html" TargetMode="External" Id="Rad8552f0fe01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2026-02-06T04:58:32Z</dcterms:created>
  <dcterms:modified xsi:type="dcterms:W3CDTF">2026-02-06T05:58:32Z</dcterms:modified>
  <dc:subject>2026-2032年中国营养谷物棒行业发展调研及市场前景分析报告</dc:subject>
  <dc:title>2026-2032年中国营养谷物棒行业发展调研及市场前景分析报告</dc:title>
  <cp:keywords>2026-2032年中国营养谷物棒行业发展调研及市场前景分析报告</cp:keywords>
  <dc:description>2026-2032年中国营养谷物棒行业发展调研及市场前景分析报告</dc:description>
</cp:coreProperties>
</file>