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97d3a3dd54fbd" w:history="1">
              <w:r>
                <w:rPr>
                  <w:rStyle w:val="Hyperlink"/>
                </w:rPr>
                <w:t>2025-2031年中国姜汁发展现状分析与前景趋势报告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97d3a3dd54fbd" w:history="1">
              <w:r>
                <w:rPr>
                  <w:rStyle w:val="Hyperlink"/>
                </w:rPr>
                <w:t>2025-2031年中国姜汁发展现状分析与前景趋势报告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97d3a3dd54fbd" w:history="1">
                <w:r>
                  <w:rPr>
                    <w:rStyle w:val="Hyperlink"/>
                  </w:rPr>
                  <w:t>https://www.20087.com/6/65/JiangZhiDeQianJingQuShi.html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汁作为一种传统健康饮品，近年来因其广泛的健康益处，如促进消化、增强免疫力、缓解肌肉疼痛等，而在全球范围内流行起来。市场上既有纯姜汁产品，也有添加蜂蜜、柠檬等成分的调味姜汁饮料，满足不同消费者的口味偏好。随着健康饮食潮流的兴起，无添加、冷压榨取的高品质姜汁更受欢迎，同时，便捷包装设计，如便携小瓶装、即饮包装，适应了快节奏生活的需求。</w:t>
      </w:r>
      <w:r>
        <w:rPr>
          <w:rFonts w:hint="eastAsia"/>
        </w:rPr>
        <w:br/>
      </w:r>
      <w:r>
        <w:rPr>
          <w:rFonts w:hint="eastAsia"/>
        </w:rPr>
        <w:t>　　姜汁市场未来将侧重于创新与健康升级。产品创新方面，融合超级食物、草本植物的复合姜汁饮品，将为消费者提供更多元化的健康选择。科技的应用，如利用纳米技术提高姜汁中活性成分的吸收率，将提升产品功效。此外，针对特定健康需求的功能性姜汁产品，如运动后恢复、女性健康等，将逐渐增多。可持续包装和明确的健康声称也将是未来产品差异化竞争的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97d3a3dd54fbd" w:history="1">
        <w:r>
          <w:rPr>
            <w:rStyle w:val="Hyperlink"/>
          </w:rPr>
          <w:t>2025-2031年中国姜汁发展现状分析与前景趋势报告</w:t>
        </w:r>
      </w:hyperlink>
      <w:r>
        <w:rPr>
          <w:rFonts w:hint="eastAsia"/>
        </w:rPr>
        <w:t>》依托国家统计局、相关行业协会的详实数据资料，系统解析了姜汁行业的产业链结构、市场规模及需求现状，并对价格动态进行了解读。报告客观呈现了姜汁行业发展状况，科学预测了市场前景与未来趋势，同时聚焦姜汁重点企业，分析了市场竞争格局、集中度及品牌影响力。此外，报告通过细分市场领域，挖掘了姜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姜汁行业概述</w:t>
      </w:r>
      <w:r>
        <w:rPr>
          <w:rFonts w:hint="eastAsia"/>
        </w:rPr>
        <w:br/>
      </w:r>
      <w:r>
        <w:rPr>
          <w:rFonts w:hint="eastAsia"/>
        </w:rPr>
        <w:t>　　第一节 姜汁定义与分类</w:t>
      </w:r>
      <w:r>
        <w:rPr>
          <w:rFonts w:hint="eastAsia"/>
        </w:rPr>
        <w:br/>
      </w:r>
      <w:r>
        <w:rPr>
          <w:rFonts w:hint="eastAsia"/>
        </w:rPr>
        <w:t>　　第二节 姜汁应用领域</w:t>
      </w:r>
      <w:r>
        <w:rPr>
          <w:rFonts w:hint="eastAsia"/>
        </w:rPr>
        <w:br/>
      </w:r>
      <w:r>
        <w:rPr>
          <w:rFonts w:hint="eastAsia"/>
        </w:rPr>
        <w:t>　　第三节 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一、国内姜汁产能及利用情况</w:t>
      </w:r>
      <w:r>
        <w:rPr>
          <w:rFonts w:hint="eastAsia"/>
        </w:rPr>
        <w:br/>
      </w:r>
      <w:r>
        <w:rPr>
          <w:rFonts w:hint="eastAsia"/>
        </w:rPr>
        <w:t>　　　　二、姜汁产能扩张与投资动态</w:t>
      </w:r>
      <w:r>
        <w:rPr>
          <w:rFonts w:hint="eastAsia"/>
        </w:rPr>
        <w:br/>
      </w:r>
      <w:r>
        <w:rPr>
          <w:rFonts w:hint="eastAsia"/>
        </w:rPr>
        <w:t>　　第二节 姜汁行业产量情况分析与趋势预测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三、2025-2031年姜汁产量预测</w:t>
      </w:r>
      <w:r>
        <w:rPr>
          <w:rFonts w:hint="eastAsia"/>
        </w:rPr>
        <w:br/>
      </w:r>
      <w:r>
        <w:rPr>
          <w:rFonts w:hint="eastAsia"/>
        </w:rPr>
        <w:t>　　第三节 2025-2031年姜汁市场需求与销售分析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一、2024-2025年姜汁行业需求现状</w:t>
      </w:r>
      <w:r>
        <w:rPr>
          <w:rFonts w:hint="eastAsia"/>
        </w:rPr>
        <w:br/>
      </w:r>
      <w:r>
        <w:rPr>
          <w:rFonts w:hint="eastAsia"/>
        </w:rPr>
        <w:t>　　　　二、姜汁客户群体与需求特点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国内外姜汁行业技术差异与原因</w:t>
      </w:r>
      <w:r>
        <w:rPr>
          <w:rFonts w:hint="eastAsia"/>
        </w:rPr>
        <w:br/>
      </w:r>
      <w:r>
        <w:rPr>
          <w:rFonts w:hint="eastAsia"/>
        </w:rPr>
        <w:t>　　第三节 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2019-2024年中国姜汁行业进出口情况分析</w:t>
      </w:r>
      <w:r>
        <w:rPr>
          <w:rFonts w:hint="eastAsia"/>
        </w:rPr>
        <w:br/>
      </w:r>
      <w:r>
        <w:rPr>
          <w:rFonts w:hint="eastAsia"/>
        </w:rPr>
        <w:t>　　第一节 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2019-2024年中国姜汁行业规模情况</w:t>
      </w:r>
      <w:r>
        <w:rPr>
          <w:rFonts w:hint="eastAsia"/>
        </w:rPr>
        <w:br/>
      </w:r>
      <w:r>
        <w:rPr>
          <w:rFonts w:hint="eastAsia"/>
        </w:rPr>
        <w:t>　　　　一、姜汁行业企业数量规模</w:t>
      </w:r>
      <w:r>
        <w:rPr>
          <w:rFonts w:hint="eastAsia"/>
        </w:rPr>
        <w:br/>
      </w:r>
      <w:r>
        <w:rPr>
          <w:rFonts w:hint="eastAsia"/>
        </w:rPr>
        <w:t>　　　　二、姜汁行业从业人员规模</w:t>
      </w:r>
      <w:r>
        <w:rPr>
          <w:rFonts w:hint="eastAsia"/>
        </w:rPr>
        <w:br/>
      </w:r>
      <w:r>
        <w:rPr>
          <w:rFonts w:hint="eastAsia"/>
        </w:rPr>
        <w:t>　　　　三、姜汁行业市场敏感性分析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2019-2024年中国姜汁行业财务能力分析</w:t>
      </w:r>
      <w:r>
        <w:rPr>
          <w:rFonts w:hint="eastAsia"/>
        </w:rPr>
        <w:br/>
      </w:r>
      <w:r>
        <w:rPr>
          <w:rFonts w:hint="eastAsia"/>
        </w:rPr>
        <w:t>　　　　一、姜汁行业盈利能力</w:t>
      </w:r>
      <w:r>
        <w:rPr>
          <w:rFonts w:hint="eastAsia"/>
        </w:rPr>
        <w:br/>
      </w:r>
      <w:r>
        <w:rPr>
          <w:rFonts w:hint="eastAsia"/>
        </w:rPr>
        <w:t>　　　　二、姜汁行业偿债能力</w:t>
      </w:r>
      <w:r>
        <w:rPr>
          <w:rFonts w:hint="eastAsia"/>
        </w:rPr>
        <w:br/>
      </w:r>
      <w:r>
        <w:rPr>
          <w:rFonts w:hint="eastAsia"/>
        </w:rPr>
        <w:t>　　　　三、姜汁行业营运能力</w:t>
      </w:r>
      <w:r>
        <w:rPr>
          <w:rFonts w:hint="eastAsia"/>
        </w:rPr>
        <w:br/>
      </w:r>
      <w:r>
        <w:rPr>
          <w:rFonts w:hint="eastAsia"/>
        </w:rPr>
        <w:t>　　　　四、姜汁行业发展能力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中国姜汁行业竞争格局分析</w:t>
      </w:r>
      <w:r>
        <w:rPr>
          <w:rFonts w:hint="eastAsia"/>
        </w:rPr>
        <w:br/>
      </w:r>
      <w:r>
        <w:rPr>
          <w:rFonts w:hint="eastAsia"/>
        </w:rPr>
        <w:t>　　第一节 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中国姜汁行业风险与对策</w:t>
      </w:r>
      <w:r>
        <w:rPr>
          <w:rFonts w:hint="eastAsia"/>
        </w:rPr>
        <w:br/>
      </w:r>
      <w:r>
        <w:rPr>
          <w:rFonts w:hint="eastAsia"/>
        </w:rPr>
        <w:t>　　第一节 姜汁行业SWOT分析</w:t>
      </w:r>
      <w:r>
        <w:rPr>
          <w:rFonts w:hint="eastAsia"/>
        </w:rPr>
        <w:br/>
      </w:r>
      <w:r>
        <w:rPr>
          <w:rFonts w:hint="eastAsia"/>
        </w:rPr>
        <w:t>　　　　一、姜汁行业优势</w:t>
      </w:r>
      <w:r>
        <w:rPr>
          <w:rFonts w:hint="eastAsia"/>
        </w:rPr>
        <w:br/>
      </w:r>
      <w:r>
        <w:rPr>
          <w:rFonts w:hint="eastAsia"/>
        </w:rPr>
        <w:t>　　　　二、姜汁行业劣势</w:t>
      </w:r>
      <w:r>
        <w:rPr>
          <w:rFonts w:hint="eastAsia"/>
        </w:rPr>
        <w:br/>
      </w:r>
      <w:r>
        <w:rPr>
          <w:rFonts w:hint="eastAsia"/>
        </w:rPr>
        <w:t>　　　　三、姜汁市场机会</w:t>
      </w:r>
      <w:r>
        <w:rPr>
          <w:rFonts w:hint="eastAsia"/>
        </w:rPr>
        <w:br/>
      </w:r>
      <w:r>
        <w:rPr>
          <w:rFonts w:hint="eastAsia"/>
        </w:rPr>
        <w:t>　　　　四、姜汁市场威胁</w:t>
      </w:r>
      <w:r>
        <w:rPr>
          <w:rFonts w:hint="eastAsia"/>
        </w:rPr>
        <w:br/>
      </w:r>
      <w:r>
        <w:rPr>
          <w:rFonts w:hint="eastAsia"/>
        </w:rPr>
        <w:t>　　第二节 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2024-2025年姜汁行业发展环境分析</w:t>
      </w:r>
      <w:r>
        <w:rPr>
          <w:rFonts w:hint="eastAsia"/>
        </w:rPr>
        <w:br/>
      </w:r>
      <w:r>
        <w:rPr>
          <w:rFonts w:hint="eastAsia"/>
        </w:rPr>
        <w:t>　　　　一、姜汁行业主管部门与监管体制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2025-2031年中国姜汁市场需求预测</w:t>
      </w:r>
      <w:r>
        <w:rPr>
          <w:rFonts w:hint="eastAsia"/>
        </w:rPr>
        <w:br/>
      </w:r>
      <w:r>
        <w:rPr>
          <w:rFonts w:hint="eastAsia"/>
        </w:rPr>
        <w:t>　　图表 2025年姜汁发展趋势预测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97d3a3dd54fbd" w:history="1">
        <w:r>
          <w:rPr>
            <w:rStyle w:val="Hyperlink"/>
          </w:rPr>
          <w:t>2025-2031年中国姜汁发展现状分析与前景趋势报告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97d3a3dd54fbd" w:history="1">
        <w:r>
          <w:rPr>
            <w:rStyle w:val="Hyperlink"/>
          </w:rPr>
          <w:t>https://www.20087.com/6/65/JiangZhiDeQianJingQuShi.html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热点：姜汁的功效与作用、姜汁撞奶 笔趣阁、姜汁绳子打结、姜汁怎么做、长期喝纯姜汁的好处、姜汁绳子打结、冬天吃姜如吃砒霜、姜汁可乐、姜汁怎么制作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1b862bde64a54" w:history="1">
      <w:r>
        <w:rPr>
          <w:rStyle w:val="Hyperlink"/>
        </w:rPr>
        <w:t>2025-2031年中国姜汁发展现状分析与前景趋势报告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angZhiDeQianJingQuShi.html" TargetMode="External" Id="R36497d3a3dd5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angZhiDeQianJingQuShi.html" TargetMode="External" Id="R5bc1b862bde6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2024-09-11T02:43:00Z</dcterms:created>
  <dcterms:modified xsi:type="dcterms:W3CDTF">2024-09-11T03:43:00Z</dcterms:modified>
  <dc:subject>2025-2031年中国姜汁发展现状分析与前景趋势报告</dc:subject>
  <dc:title>2025-2031年中国姜汁发展现状分析与前景趋势报告</dc:title>
  <cp:keywords>2025-2031年中国姜汁发展现状分析与前景趋势报告</cp:keywords>
  <dc:description>2025-2031年中国姜汁发展现状分析与前景趋势报告</dc:description>
</cp:coreProperties>
</file>