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2d02d2ba74b18" w:history="1">
              <w:r>
                <w:rPr>
                  <w:rStyle w:val="Hyperlink"/>
                </w:rPr>
                <w:t>2023-2029年全球与中国无糖碳酸饮料行业现状分析及前景趋势预测报告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2d02d2ba74b18" w:history="1">
              <w:r>
                <w:rPr>
                  <w:rStyle w:val="Hyperlink"/>
                </w:rPr>
                <w:t>2023-2029年全球与中国无糖碳酸饮料行业现状分析及前景趋势预测报告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2d02d2ba74b18" w:history="1">
                <w:r>
                  <w:rPr>
                    <w:rStyle w:val="Hyperlink"/>
                  </w:rPr>
                  <w:t>https://www.20087.com/6/15/WuTangTanSuanYinLiaoFaZhanQianJingFenXi.html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意识的提高，无糖碳酸饮料市场迅速扩张，成为饮料行业的一大亮点。这类产品通过使用甜味剂代替传统糖分，满足了消费者对低热量、低糖生活方式的追求。目前市场上出现了多种类型的甜味剂，如赤藓糖醇、阿斯巴甜等，力求在保持饮料口感的同时减少健康风险。品牌间竞争激烈，纷纷推出创新口味和包装设计以吸引消费者。</w:t>
      </w:r>
      <w:r>
        <w:rPr>
          <w:rFonts w:hint="eastAsia"/>
        </w:rPr>
        <w:br/>
      </w:r>
      <w:r>
        <w:rPr>
          <w:rFonts w:hint="eastAsia"/>
        </w:rPr>
        <w:t>　　未来，无糖碳酸饮料的发展将更加注重产品创新与健康升级。随着消费者对天然、有机成分的偏好增强，使用天然甜味剂和功能性配料（如膳食纤维、维生素）的无糖饮料将更受欢迎。同时，个性化定制和透明标签趋势也将影响市场，消费者希望了解饮料的具体成分和来源。此外，环保包装和可持续生产将成为行业共识，推动企业采用可回收材料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2d02d2ba74b18" w:history="1">
        <w:r>
          <w:rPr>
            <w:rStyle w:val="Hyperlink"/>
          </w:rPr>
          <w:t>2023-2029年全球与中国无糖碳酸饮料行业现状分析及前景趋势预测报告</w:t>
        </w:r>
      </w:hyperlink>
      <w:r>
        <w:rPr>
          <w:rFonts w:hint="eastAsia"/>
        </w:rPr>
        <w:t>》基于权威数据资源与长期监测数据，全面分析了无糖碳酸饮料行业现状、市场需求、市场规模及产业链结构。无糖碳酸饮料报告探讨了价格变动、细分市场特征以及市场前景，并对未来发展趋势进行了科学预测。同时，无糖碳酸饮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无糖碳酸饮料市场概述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按照不同分类，无糖碳酸饮料主要可以分为如下几个类别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不同分类无糖碳酸饮料增长趋势2017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从不同应用，无糖碳酸饮料主要包括如下几个方面</w:t>
      </w:r>
      <w:r>
        <w:rPr>
          <w:rFonts w:hint="eastAsia"/>
        </w:rPr>
        <w:br/>
      </w:r>
      <w:r>
        <w:rPr>
          <w:rFonts w:hint="eastAsia"/>
        </w:rPr>
        <w:t>　　1.4 无糖碳酸饮料行业背景、发展历史、现状及趋势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无糖碳酸饮料行业目前现状分析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无糖碳酸饮料发展趋势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全球无糖碳酸饮料总体规模分析</w:t>
      </w:r>
      <w:r>
        <w:rPr>
          <w:rFonts w:hint="eastAsia"/>
        </w:rPr>
        <w:br/>
      </w:r>
      <w:r>
        <w:rPr>
          <w:rFonts w:hint="eastAsia"/>
        </w:rPr>
        <w:t>　　2.1 全球无糖碳酸饮料供需现状及预测（2017-2029）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全球无糖碳酸饮料产能、产量、产能利用率及发展趋势（2017-2029）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全球无糖碳酸饮料产量、需求量及发展趋势（2017-2029）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全球主要地区无糖碳酸饮料产量及发展趋势（2017-2029）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中国无糖碳酸饮料供需现状及预测（2017-2029）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中国无糖碳酸饮料产能、产量、产能利用率及发展趋势（2017-2029）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中国无糖碳酸饮料产量、市场需求量及发展趋势（2017-2029）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全球无糖碳酸饮料销量及销售额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全球市场无糖碳酸饮料销售额（2017-2029）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全球市场无糖碳酸饮料销量（2017-2029）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全球市场无糖碳酸饮料价格趋势（2017-2029）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全球市场主要厂商无糖碳酸饮料产能、产量及市场份额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全球市场主要厂商无糖碳酸饮料销量（2017-2022）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全球市场主要厂商无糖碳酸饮料销售收入（2017-2022）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2022年全球主要生产商无糖碳酸饮料收入排名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全球市场主要厂商无糖碳酸饮料销售价格（2017-2022）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中国市场主要厂商无糖碳酸饮料销量（2017-2022）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中国市场主要厂商无糖碳酸饮料销售收入（2017-2022）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2022年中国主要生产商无糖碳酸饮料收入排名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中国市场主要厂商无糖碳酸饮料销售价格（2017-2022）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全球主要厂商无糖碳酸饮料产地分布及商业化日期</w:t>
      </w:r>
      <w:r>
        <w:rPr>
          <w:rFonts w:hint="eastAsia"/>
        </w:rPr>
        <w:br/>
      </w:r>
      <w:r>
        <w:rPr>
          <w:rFonts w:hint="eastAsia"/>
        </w:rPr>
        <w:t>　　3.5 无糖碳酸饮料行业集中度、竞争程度分析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无糖碳酸饮料行业集中度分析：全球Top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全球无糖碳酸饮料第一梯队、第二梯队和第三梯队生产商（品牌）及市场份额（2017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全球无糖碳酸饮料主要地区分析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全球主要地区无糖碳酸饮料市场规模分析：2017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全球主要地区无糖碳酸饮料销售收入及市场份额（2017-2022年）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全球主要地区无糖碳酸饮料销售收入预测（2023-2029年）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全球主要地区无糖碳酸饮料销量分析：2017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全球主要地区无糖碳酸饮料销量及市场份额（2017-2022年）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全球主要地区无糖碳酸饮料销量及市场份额预测（2023-2029）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北美市场无糖碳酸饮料销量、收入及增长率（2017-2029）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欧洲市场无糖碳酸饮料销量、收入及增长率（2017-2029）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中国市场无糖碳酸饮料销量、收入及增长率（2017-2029）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日本市场无糖碳酸饮料销量、收入及增长率（2017-2029）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东南亚市场无糖碳酸饮料销量、收入及增长率（2017-2029）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印度市场无糖碳酸饮料销量、收入及增长率（2017-2029）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全球无糖碳酸饮料主要生产商分析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不同分类无糖碳酸饮料分析</w:t>
      </w:r>
      <w:r>
        <w:rPr>
          <w:rFonts w:hint="eastAsia"/>
        </w:rPr>
        <w:br/>
      </w:r>
      <w:r>
        <w:rPr>
          <w:rFonts w:hint="eastAsia"/>
        </w:rPr>
        <w:t>　　6.1 全球不同分类无糖碳酸饮料销量（2017-2029）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全球不同分类无糖碳酸饮料销量及市场份额（2017-2022）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全球不同分类无糖碳酸饮料销量预测（2023-2029）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全球不同分类无糖碳酸饮料收入（2017-2029）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全球不同分类无糖碳酸饮料收入及市场份额（2017-2022）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全球不同分类无糖碳酸饮料收入预测（2023-2029）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全球不同分类无糖碳酸饮料价格走势（2017-2029）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中国不同分类无糖碳酸饮料销量（2017-2029）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中国不同分类无糖碳酸饮料销量及市场份额（2017-2022）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中国不同分类无糖碳酸饮料销量预测（2023-2029）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中国不同分类无糖碳酸饮料收入（2017-2029）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中国不同分类无糖碳酸饮料收入及市场份额（2017-2022）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中国不同分类无糖碳酸饮料收入预测（2023-2029）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不同应用无糖碳酸饮料分析</w:t>
      </w:r>
      <w:r>
        <w:rPr>
          <w:rFonts w:hint="eastAsia"/>
        </w:rPr>
        <w:br/>
      </w:r>
      <w:r>
        <w:rPr>
          <w:rFonts w:hint="eastAsia"/>
        </w:rPr>
        <w:t>　　7.1 全球不同应用无糖碳酸饮料销量（2017-2029）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全球不同应用无糖碳酸饮料销量及市场份额（2017-2022）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全球不同应用无糖碳酸饮料销量预测（2023-2029）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全球不同应用无糖碳酸饮料收入（2017-2029）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全球不同应用无糖碳酸饮料收入及市场份额（2017-2022）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全球不同应用无糖碳酸饮料收入预测（2023-2029）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全球不同应用无糖碳酸饮料价格走势（2017-2029）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中国不同应用无糖碳酸饮料销量（2017-2029）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中国不同应用无糖碳酸饮料销量及市场份额（2017-2022）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中国不同应用无糖碳酸饮料销量预测（2023-2029）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中国不同应用无糖碳酸饮料收入（2017-2029）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中国不同应用无糖碳酸饮料收入及市场份额（2017-2022）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中国不同应用无糖碳酸饮料收入预测（2023-2029）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无糖碳酸饮料产业链分析</w:t>
      </w:r>
      <w:r>
        <w:rPr>
          <w:rFonts w:hint="eastAsia"/>
        </w:rPr>
        <w:br/>
      </w:r>
      <w:r>
        <w:rPr>
          <w:rFonts w:hint="eastAsia"/>
        </w:rPr>
        <w:t>　　8.2 无糖碳酸饮料产业上游供应分析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无糖碳酸饮料下游典型客户</w:t>
      </w:r>
      <w:r>
        <w:rPr>
          <w:rFonts w:hint="eastAsia"/>
        </w:rPr>
        <w:br/>
      </w:r>
      <w:r>
        <w:rPr>
          <w:rFonts w:hint="eastAsia"/>
        </w:rPr>
        <w:t>　　8.4 无糖碳酸饮料销售渠道分析及建议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中国市场无糖碳酸饮料产量、销量、进出口分析及未来趋势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中国市场无糖碳酸饮料产量、销量、进出口分析及未来趋势（2017-2029）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中国市场无糖碳酸饮料进出口贸易趋势</w:t>
      </w:r>
      <w:r>
        <w:rPr>
          <w:rFonts w:hint="eastAsia"/>
        </w:rPr>
        <w:br/>
      </w:r>
      <w:r>
        <w:rPr>
          <w:rFonts w:hint="eastAsia"/>
        </w:rPr>
        <w:t>　　9.3 中国市场无糖碳酸饮料主要进口来源</w:t>
      </w:r>
      <w:r>
        <w:rPr>
          <w:rFonts w:hint="eastAsia"/>
        </w:rPr>
        <w:br/>
      </w:r>
      <w:r>
        <w:rPr>
          <w:rFonts w:hint="eastAsia"/>
        </w:rPr>
        <w:t>　　9.4 中国市场无糖碳酸饮料主要出口目的地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中国市场无糖碳酸饮料主要地区分布</w:t>
      </w:r>
      <w:r>
        <w:rPr>
          <w:rFonts w:hint="eastAsia"/>
        </w:rPr>
        <w:br/>
      </w:r>
      <w:r>
        <w:rPr>
          <w:rFonts w:hint="eastAsia"/>
        </w:rPr>
        <w:t>　　10.1 中国无糖碳酸饮料生产地区分布</w:t>
      </w:r>
      <w:r>
        <w:rPr>
          <w:rFonts w:hint="eastAsia"/>
        </w:rPr>
        <w:br/>
      </w:r>
      <w:r>
        <w:rPr>
          <w:rFonts w:hint="eastAsia"/>
        </w:rPr>
        <w:t>　　10.2 中国无糖碳酸饮料消费地区分布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无糖碳酸饮料行业主要的增长驱动因素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无糖碳酸饮料行业发展的有利因素及发展机遇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无糖碳酸饮料行业发展面临的阻碍因素及挑战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无糖碳酸饮料行业政策分析</w:t>
      </w:r>
      <w:r>
        <w:rPr>
          <w:rFonts w:hint="eastAsia"/>
        </w:rPr>
        <w:br/>
      </w:r>
      <w:r>
        <w:rPr>
          <w:rFonts w:hint="eastAsia"/>
        </w:rPr>
        <w:t>　　11.5 无糖碳酸饮料中国企业SWOT分析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不同分类无糖碳酸饮料增长趋势2017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无糖碳酸饮料行业目前发展现状</w:t>
      </w:r>
      <w:r>
        <w:rPr>
          <w:rFonts w:hint="eastAsia"/>
        </w:rPr>
        <w:br/>
      </w:r>
      <w:r>
        <w:rPr>
          <w:rFonts w:hint="eastAsia"/>
        </w:rPr>
        <w:t>　　表： 无糖碳酸饮料发展趋势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2022年全球主要生产商无糖碳酸饮料收入排名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中国市场主要厂商无糖碳酸饮料销量（2017-2022）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中国市场主要厂商无糖碳酸饮料产量市场份额（2017-2022）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中国市场主要厂商无糖碳酸饮料销售收入（2017-2022）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中国市场主要厂商无糖碳酸饮料销售收入市场份额（2017-2022）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2022年中国主要生产商无糖碳酸饮料收入排名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中国市场主要厂商无糖碳酸饮料销售价格（2017-2022）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全球主要厂商无糖碳酸饮料产地分布及商业化日期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重点企业（10）无糖碳酸饮料销量、收入、价格及毛利率（2017-2022）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全球市场不同分类无糖碳酸饮料销量市场份额预测（2023-2029）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全球市场不同应用无糖碳酸饮料销量市场份额预测（2023-2029）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全球不同应用无糖碳酸饮料价格走势（2017-2029）</w:t>
      </w:r>
      <w:r>
        <w:rPr>
          <w:rFonts w:hint="eastAsia"/>
        </w:rPr>
        <w:br/>
      </w:r>
      <w:r>
        <w:rPr>
          <w:rFonts w:hint="eastAsia"/>
        </w:rPr>
        <w:t>　　表： 无糖碳酸饮料上游原料供应商及联系方式列表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无糖碳酸饮料典型客户列表</w:t>
      </w:r>
      <w:r>
        <w:rPr>
          <w:rFonts w:hint="eastAsia"/>
        </w:rPr>
        <w:br/>
      </w:r>
      <w:r>
        <w:rPr>
          <w:rFonts w:hint="eastAsia"/>
        </w:rPr>
        <w:t>　　表： 无糖碳酸饮料主要销售模式及销售渠道趋势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中国市场无糖碳酸饮料产量、销量、进出口（2017-2022年）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中国市场无糖碳酸饮料产量、销量、进出口预测（2023-2029）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中国市场无糖碳酸饮料进出口贸易趋势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中国市场无糖碳酸饮料主要进口来源</w:t>
      </w:r>
      <w:r>
        <w:rPr>
          <w:rFonts w:hint="eastAsia"/>
        </w:rPr>
        <w:br/>
      </w:r>
      <w:r>
        <w:rPr>
          <w:rFonts w:hint="eastAsia"/>
        </w:rPr>
        <w:t>　　表： 中国市场无糖碳酸饮料主要出口目的地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中国无糖碳酸饮料生产地区分布</w:t>
      </w:r>
      <w:r>
        <w:rPr>
          <w:rFonts w:hint="eastAsia"/>
        </w:rPr>
        <w:br/>
      </w:r>
      <w:r>
        <w:rPr>
          <w:rFonts w:hint="eastAsia"/>
        </w:rPr>
        <w:t>　　表： 中国无糖碳酸饮料消费地区分布</w:t>
      </w:r>
      <w:r>
        <w:rPr>
          <w:rFonts w:hint="eastAsia"/>
        </w:rPr>
        <w:br/>
      </w:r>
      <w:r>
        <w:rPr>
          <w:rFonts w:hint="eastAsia"/>
        </w:rPr>
        <w:t>　　表： 无糖碳酸饮料行业主要的增长驱动因素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无糖碳酸饮料行业发展的有利因素及发展机遇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无糖碳酸饮料行业发展面临的阻碍因素及挑战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无糖碳酸饮料行业政策分析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无糖碳酸饮料产品图片</w:t>
      </w:r>
      <w:r>
        <w:rPr>
          <w:rFonts w:hint="eastAsia"/>
        </w:rPr>
        <w:br/>
      </w:r>
      <w:r>
        <w:rPr>
          <w:rFonts w:hint="eastAsia"/>
        </w:rPr>
        <w:t>　　图： 全球不同分类无糖碳酸饮料市场份额2022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全球不同应用无糖碳酸饮料市场份额2022 Vs 2029</w:t>
      </w:r>
      <w:r>
        <w:rPr>
          <w:rFonts w:hint="eastAsia"/>
        </w:rPr>
        <w:br/>
      </w:r>
      <w:r>
        <w:rPr>
          <w:rFonts w:hint="eastAsia"/>
        </w:rPr>
        <w:t>　　图： 全球无糖碳酸饮料产能、产量、产能利用率及发展趋势（2017-2029）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全球无糖碳酸饮料产量、需求量及发展趋势（2017-2029）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全球主要地区无糖碳酸饮料产量市场份额（2017-2029）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中国无糖碳酸饮料产能、产量、产能利用率及发展趋势（2017-2029）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中国无糖碳酸饮料产量、市场需求量及发展趋势（2017-2029）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全球无糖碳酸饮料市场销售额及增长率:（2017-2029）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全球市场无糖碳酸饮料市场规模：2017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全球市场无糖碳酸饮料销量及增长率（2017-2029）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全球市场无糖碳酸饮料价格趋势（2017-2029）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2022年全球市场主要厂商无糖碳酸饮料销量市场份额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2022年全球市场主要厂商无糖碳酸饮料收入市场份额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2022年中国市场主要厂商无糖碳酸饮料销量市场份额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2022年中国市场主要厂商无糖碳酸饮料收入市场份额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2022年全球前五及前十大生产商无糖碳酸饮料市场份额</w:t>
      </w:r>
      <w:r>
        <w:rPr>
          <w:rFonts w:hint="eastAsia"/>
        </w:rPr>
        <w:br/>
      </w:r>
      <w:r>
        <w:rPr>
          <w:rFonts w:hint="eastAsia"/>
        </w:rPr>
        <w:t>　　图： 全球无糖碳酸饮料第一梯队、第二梯队和第三梯队生产商（品牌）及市场份额（2017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全球主要地区无糖碳酸饮料销售收入市场份额（2017-2022）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全球主要地区无糖碳酸饮料销售收入市场份额（2017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全球主要地区无糖碳酸饮料收入市场份额（2023-2029）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全球主要地区无糖碳酸饮料销量市场份额（2017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北美市场无糖碳酸饮料销量及增长率（2017-2029）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北美市场无糖碳酸饮料收入及增长率（2017-2029）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欧洲市场无糖碳酸饮料销量及增长率（2017-2029）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欧洲市场无糖碳酸饮料收入及增长率（2017-2029）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中国市场无糖碳酸饮料销量及增长率（2017-2029）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中国市场无糖碳酸饮料收入及增长率（2017-2029）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日本市场无糖碳酸饮料销量及增长率（2017-2029）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日本市场无糖碳酸饮料收入及增长率（2017-2029）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东南亚市场无糖碳酸饮料销量及增长率（2017-2029）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东南亚市场无糖碳酸饮料收入及增长率（2017-2029）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印度市场无糖碳酸饮料销量及增长率（2017-2029）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印度市场无糖碳酸饮料收入及增长率（2017-2029）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无糖碳酸饮料产业链图</w:t>
      </w:r>
      <w:r>
        <w:rPr>
          <w:rFonts w:hint="eastAsia"/>
        </w:rPr>
        <w:br/>
      </w:r>
      <w:r>
        <w:rPr>
          <w:rFonts w:hint="eastAsia"/>
        </w:rPr>
        <w:t>　　图： 无糖碳酸饮料中国企业SWOT分析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2d02d2ba74b18" w:history="1">
        <w:r>
          <w:rPr>
            <w:rStyle w:val="Hyperlink"/>
          </w:rPr>
          <w:t>2023-2029年全球与中国无糖碳酸饮料行业现状分析及前景趋势预测报告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2d02d2ba74b18" w:history="1">
        <w:r>
          <w:rPr>
            <w:rStyle w:val="Hyperlink"/>
          </w:rPr>
          <w:t>https://www.20087.com/6/15/WuTangTanSuanYinLiaoFaZhanQianJingFenXi.html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f5371e8584711" w:history="1">
      <w:r>
        <w:rPr>
          <w:rStyle w:val="Hyperlink"/>
        </w:rPr>
        <w:t>2023-2029年全球与中国无糖碳酸饮料行业现状分析及前景趋势预测报告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uTangTanSuanYinLiaoFaZhanQianJingFenXi.html" TargetMode="External" Id="R8ed2d02d2ba7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uTangTanSuanYinLiaoFaZhanQianJingFenXi.html" TargetMode="External" Id="Rc70f5371e858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2023-05-11T09:19:48Z</dcterms:created>
  <dcterms:modified xsi:type="dcterms:W3CDTF">2023-05-11T10:19:48Z</dcterms:modified>
  <dc:subject>2023-2029年全球与中国无糖碳酸饮料行业现状分析及前景趋势预测报告</dc:subject>
  <dc:title>2023-2029年全球与中国无糖碳酸饮料行业现状分析及前景趋势预测报告</dc:title>
  <cp:keywords>2023-2029年全球与中国无糖碳酸饮料行业现状分析及前景趋势预测报告</cp:keywords>
  <dc:description>2023-2029年全球与中国无糖碳酸饮料行业现状分析及前景趋势预测报告</dc:description>
</cp:coreProperties>
</file>