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54bac4544a8a" w:history="1">
              <w:r>
                <w:rPr>
                  <w:rStyle w:val="Hyperlink"/>
                </w:rPr>
                <w:t>2025-2031年中国泡菜制品发展现状与市场前景分析报告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54bac4544a8a" w:history="1">
              <w:r>
                <w:rPr>
                  <w:rStyle w:val="Hyperlink"/>
                </w:rPr>
                <w:t>2025-2031年中国泡菜制品发展现状与市场前景分析报告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454bac4544a8a" w:history="1">
                <w:r>
                  <w:rPr>
                    <w:rStyle w:val="Hyperlink"/>
                  </w:rPr>
                  <w:t>https://www.20087.com/6/85/PaoCaiZhiPinShiChangQianJingFenXi.html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制品是一种传统的发酵食品，以其独特的风味和丰富的营养价值在全球范围内受到欢迎。近年来，随着消费者对健康饮食的关注增加以及食品加工技术的进步，泡菜制品在品质控制、包装创新及市场推广方面取得了长足进步。现代泡菜不仅保持了传统工艺的精髓，还通过引入现代化的生产流程提高了卫生标准和产品一致性。然而，较高的研发投入和严格的食品安全法规限制了其广泛应用。</w:t>
      </w:r>
      <w:r>
        <w:rPr>
          <w:rFonts w:hint="eastAsia"/>
        </w:rPr>
        <w:br/>
      </w:r>
      <w:r>
        <w:rPr>
          <w:rFonts w:hint="eastAsia"/>
        </w:rPr>
        <w:t>　　未来，泡菜制品的发展将更加注重个性化与功能性。一方面，通过采用更先进的发酵技术和天然添加剂，进一步提升产品的口感和营养价值；另一方面，结合市场需求，开发支持多种应用场景的产品，如具有特定健康功效（如益生菌增强）的高级泡菜制品，满足从基础款到高端定制的不同需求。此外，随着全球化的推进，研究如何将泡菜与其他国际美食元素融合，提供全面的饮食文化体验，将是未来发展的一个重要方向。同时，探索泡菜制品与电子商务平台的结合，也是未来研究的重要领域之一，旨在扩大市场影响力和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454bac4544a8a" w:history="1">
        <w:r>
          <w:rPr>
            <w:rStyle w:val="Hyperlink"/>
          </w:rPr>
          <w:t>2025-2031年中国泡菜制品发展现状与市场前景分析报告</w:t>
        </w:r>
      </w:hyperlink>
      <w:r>
        <w:rPr>
          <w:rFonts w:hint="eastAsia"/>
        </w:rPr>
        <w:t>》通过详实的数据分析，全面解析了泡菜制品行业的市场规模、需求动态及价格趋势，深入探讨了泡菜制品产业链上下游的协同关系与竞争格局变化。报告对泡菜制品细分市场进行精准划分，结合重点企业研究，揭示了品牌影响力与市场集中度的现状，为行业参与者提供了清晰的竞争态势洞察。同时，报告结合宏观经济环境、技术发展路径及消费者需求演变，科学预测了泡菜制品行业的未来发展方向，并针对潜在风险提出了切实可行的应对策略。报告为泡菜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泡菜制品行业概述</w:t>
      </w:r>
      <w:r>
        <w:rPr>
          <w:rFonts w:hint="eastAsia"/>
        </w:rPr>
        <w:br/>
      </w:r>
      <w:r>
        <w:rPr>
          <w:rFonts w:hint="eastAsia"/>
        </w:rPr>
        <w:t>　　第一节 泡菜制品定义与分类</w:t>
      </w:r>
      <w:r>
        <w:rPr>
          <w:rFonts w:hint="eastAsia"/>
        </w:rPr>
        <w:br/>
      </w:r>
      <w:r>
        <w:rPr>
          <w:rFonts w:hint="eastAsia"/>
        </w:rPr>
        <w:t>　　第二节 泡菜制品应用领域</w:t>
      </w:r>
      <w:r>
        <w:rPr>
          <w:rFonts w:hint="eastAsia"/>
        </w:rPr>
        <w:br/>
      </w:r>
      <w:r>
        <w:rPr>
          <w:rFonts w:hint="eastAsia"/>
        </w:rPr>
        <w:t>　　第三节 泡菜制品行业经济指标分析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泡菜制品产业链及经营模式分析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三、泡菜制品销售模式及销售渠道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全球泡菜制品市场发展综述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2019-2024年全球泡菜制品市场规模与趋势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主要国家与地区泡菜制品市场分析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2025-2031年全球泡菜制品行业发展趋势与前景预测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中国泡菜制品行业市场分析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2024-2025年泡菜制品产能与投资动态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一、国内泡菜制品产能及利用情况</w:t>
      </w:r>
      <w:r>
        <w:rPr>
          <w:rFonts w:hint="eastAsia"/>
        </w:rPr>
        <w:br/>
      </w:r>
      <w:r>
        <w:rPr>
          <w:rFonts w:hint="eastAsia"/>
        </w:rPr>
        <w:t>　　　　二、泡菜制品产能扩张与投资动态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2025-2031年泡菜制品行业产量统计与趋势预测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一、2019-2024年泡菜制品行业产量数据统计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1、2019-2024年泡菜制品产量及增长趋势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2、2019-2024年泡菜制品细分产品产量及份额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二、影响泡菜制品产量的关键因素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三、2025-2031年泡菜制品产量预测</w:t>
      </w:r>
      <w:r>
        <w:rPr>
          <w:rFonts w:hint="eastAsia"/>
        </w:rPr>
        <w:br/>
      </w:r>
      <w:r>
        <w:rPr>
          <w:rFonts w:hint="eastAsia"/>
        </w:rPr>
        <w:t>　　第三节 2025-2031年泡菜制品市场需求与销售分析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一、2024-2025年泡菜制品行业需求现状</w:t>
      </w:r>
      <w:r>
        <w:rPr>
          <w:rFonts w:hint="eastAsia"/>
        </w:rPr>
        <w:br/>
      </w:r>
      <w:r>
        <w:rPr>
          <w:rFonts w:hint="eastAsia"/>
        </w:rPr>
        <w:t>　　　　二、泡菜制品客户群体与需求特点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三、2019-2024年泡菜制品行业销售规模分析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四、2025-2031年泡菜制品市场增长潜力与规模预测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中国泡菜制品细分市场与下游应用领域分析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泡菜制品细分市场分析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一、2024-2025年泡菜制品主要细分产品市场现状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泡菜制品下游应用与客户群体分析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一、2024-2025年泡菜制品各应用领域市场现状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国内外泡菜制品行业技术差异与原因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泡菜制品行业技术发展方向、趋势预测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泡菜制品价格机制与竞争策略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一、2019-2024年泡菜制品市场价格走势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泡菜制品定价策略与方法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2025-2031年泡菜制品价格竞争态势与趋势预测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中国泡菜制品行业重点区域市场研究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2024-2025年重点区域泡菜制品市场发展概况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泡菜制品行业进口情况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一、2019-2024年泡菜制品进口规模及增长情况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二、泡菜制品主要进口来源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泡菜制品行业出口情况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一、2019-2024年泡菜制品出口规模及增长情况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二、泡菜制品主要出口目的地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2019-2024年中国泡菜制品行业总体发展与财务状况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2019-2024年中国泡菜制品行业规模情况</w:t>
      </w:r>
      <w:r>
        <w:rPr>
          <w:rFonts w:hint="eastAsia"/>
        </w:rPr>
        <w:br/>
      </w:r>
      <w:r>
        <w:rPr>
          <w:rFonts w:hint="eastAsia"/>
        </w:rPr>
        <w:t>　　　　一、泡菜制品行业企业数量规模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二、泡菜制品行业从业人员规模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三、泡菜制品行业市场敏感性分析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2019-2024年中国泡菜制品行业财务能力分析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一、泡菜制品行业盈利能力</w:t>
      </w:r>
      <w:r>
        <w:rPr>
          <w:rFonts w:hint="eastAsia"/>
        </w:rPr>
        <w:br/>
      </w:r>
      <w:r>
        <w:rPr>
          <w:rFonts w:hint="eastAsia"/>
        </w:rPr>
        <w:t>　　　　二、泡菜制品行业偿债能力</w:t>
      </w:r>
      <w:r>
        <w:rPr>
          <w:rFonts w:hint="eastAsia"/>
        </w:rPr>
        <w:br/>
      </w:r>
      <w:r>
        <w:rPr>
          <w:rFonts w:hint="eastAsia"/>
        </w:rPr>
        <w:t>　　　　三、泡菜制品行业营运能力</w:t>
      </w:r>
      <w:r>
        <w:rPr>
          <w:rFonts w:hint="eastAsia"/>
        </w:rPr>
        <w:br/>
      </w:r>
      <w:r>
        <w:rPr>
          <w:rFonts w:hint="eastAsia"/>
        </w:rPr>
        <w:t>　　　　四、泡菜制品行业发展能力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泡菜制品行业重点企业调研分析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中国泡菜制品行业竞争格局分析</w:t>
      </w:r>
      <w:r>
        <w:rPr>
          <w:rFonts w:hint="eastAsia"/>
        </w:rPr>
        <w:br/>
      </w:r>
      <w:r>
        <w:rPr>
          <w:rFonts w:hint="eastAsia"/>
        </w:rPr>
        <w:t>　　第一节 泡菜制品行业竞争格局总览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2024-2025年泡菜制品行业竞争力分析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2019-2024年泡菜制品行业企业并购活动分析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2024-2025年泡菜制品行业会展与招投标活动分析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一、泡菜制品行业会展活动及其市场影响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2025年中国泡菜制品企业发展企业发展策略与建议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泡菜制品销售模式与渠道策略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泡菜制品品牌与市场推广策略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泡菜制品研发投入与技术创新能力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泡菜制品合作联盟与资源整合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中国泡菜制品行业风险与对策</w:t>
      </w:r>
      <w:r>
        <w:rPr>
          <w:rFonts w:hint="eastAsia"/>
        </w:rPr>
        <w:br/>
      </w:r>
      <w:r>
        <w:rPr>
          <w:rFonts w:hint="eastAsia"/>
        </w:rPr>
        <w:t>　　第一节 泡菜制品行业SWOT分析</w:t>
      </w:r>
      <w:r>
        <w:rPr>
          <w:rFonts w:hint="eastAsia"/>
        </w:rPr>
        <w:br/>
      </w:r>
      <w:r>
        <w:rPr>
          <w:rFonts w:hint="eastAsia"/>
        </w:rPr>
        <w:t>　　　　一、泡菜制品行业优势</w:t>
      </w:r>
      <w:r>
        <w:rPr>
          <w:rFonts w:hint="eastAsia"/>
        </w:rPr>
        <w:br/>
      </w:r>
      <w:r>
        <w:rPr>
          <w:rFonts w:hint="eastAsia"/>
        </w:rPr>
        <w:t>　　　　二、泡菜制品行业劣势</w:t>
      </w:r>
      <w:r>
        <w:rPr>
          <w:rFonts w:hint="eastAsia"/>
        </w:rPr>
        <w:br/>
      </w:r>
      <w:r>
        <w:rPr>
          <w:rFonts w:hint="eastAsia"/>
        </w:rPr>
        <w:t>　　　　三、泡菜制品市场机会</w:t>
      </w:r>
      <w:r>
        <w:rPr>
          <w:rFonts w:hint="eastAsia"/>
        </w:rPr>
        <w:br/>
      </w:r>
      <w:r>
        <w:rPr>
          <w:rFonts w:hint="eastAsia"/>
        </w:rPr>
        <w:t>　　　　四、泡菜制品市场威胁</w:t>
      </w:r>
      <w:r>
        <w:rPr>
          <w:rFonts w:hint="eastAsia"/>
        </w:rPr>
        <w:br/>
      </w:r>
      <w:r>
        <w:rPr>
          <w:rFonts w:hint="eastAsia"/>
        </w:rPr>
        <w:t>　　第二节 泡菜制品行业风险及对策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2025-2031年中国泡菜制品行业前景与发展趋势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2024-2025年泡菜制品行业发展环境分析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一、泡菜制品行业主管部门与监管体制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二、泡菜制品行业主要法律法规及政策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三、泡菜制品行业标准与质量监管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2025-2031年泡菜制品行业发展趋势与方向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2025-2031年泡菜制品行业发展潜力与机遇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泡菜制品行业研究结论与建议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泡菜制品行业发展建议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泡菜制品行业类别</w:t>
      </w:r>
      <w:r>
        <w:rPr>
          <w:rFonts w:hint="eastAsia"/>
        </w:rPr>
        <w:br/>
      </w:r>
      <w:r>
        <w:rPr>
          <w:rFonts w:hint="eastAsia"/>
        </w:rPr>
        <w:t>　　图表 泡菜制品行业产业链调研</w:t>
      </w:r>
      <w:r>
        <w:rPr>
          <w:rFonts w:hint="eastAsia"/>
        </w:rPr>
        <w:br/>
      </w:r>
      <w:r>
        <w:rPr>
          <w:rFonts w:hint="eastAsia"/>
        </w:rPr>
        <w:t>　　图表 泡菜制品行业现状</w:t>
      </w:r>
      <w:r>
        <w:rPr>
          <w:rFonts w:hint="eastAsia"/>
        </w:rPr>
        <w:br/>
      </w:r>
      <w:r>
        <w:rPr>
          <w:rFonts w:hint="eastAsia"/>
        </w:rPr>
        <w:t>　　图表 泡菜制品行业标准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2024年中国泡菜制品行业产能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2019-2024年中国泡菜制品行业产量统计</w:t>
      </w:r>
      <w:r>
        <w:rPr>
          <w:rFonts w:hint="eastAsia"/>
        </w:rPr>
        <w:br/>
      </w:r>
      <w:r>
        <w:rPr>
          <w:rFonts w:hint="eastAsia"/>
        </w:rPr>
        <w:t>　　图表 泡菜制品行业动态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2019-2024年中国泡菜制品市场需求量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2024年中国泡菜制品行业需求区域调研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2019-2024年中国泡菜制品行情</w:t>
      </w:r>
      <w:r>
        <w:rPr>
          <w:rFonts w:hint="eastAsia"/>
        </w:rPr>
        <w:br/>
      </w:r>
      <w:r>
        <w:rPr>
          <w:rFonts w:hint="eastAsia"/>
        </w:rPr>
        <w:t>　　图表 2019-2024年中国泡菜制品价格走势图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2019-2024年中国泡菜制品行业销售收入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2019-2024年中国泡菜制品行业盈利情况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2019-2024年中国泡菜制品行业利润总额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2019-2024年中国泡菜制品出口统计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**地区泡菜制品市场规模</w:t>
      </w:r>
      <w:r>
        <w:rPr>
          <w:rFonts w:hint="eastAsia"/>
        </w:rPr>
        <w:br/>
      </w:r>
      <w:r>
        <w:rPr>
          <w:rFonts w:hint="eastAsia"/>
        </w:rPr>
        <w:t>　　图表 **地区泡菜制品行业市场需求</w:t>
      </w:r>
      <w:r>
        <w:rPr>
          <w:rFonts w:hint="eastAsia"/>
        </w:rPr>
        <w:br/>
      </w:r>
      <w:r>
        <w:rPr>
          <w:rFonts w:hint="eastAsia"/>
        </w:rPr>
        <w:t>　　图表 **地区泡菜制品市场调研</w:t>
      </w:r>
      <w:r>
        <w:rPr>
          <w:rFonts w:hint="eastAsia"/>
        </w:rPr>
        <w:br/>
      </w:r>
      <w:r>
        <w:rPr>
          <w:rFonts w:hint="eastAsia"/>
        </w:rPr>
        <w:t>　　图表 **地区泡菜制品行业市场需求分析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**地区泡菜制品市场规模</w:t>
      </w:r>
      <w:r>
        <w:rPr>
          <w:rFonts w:hint="eastAsia"/>
        </w:rPr>
        <w:br/>
      </w:r>
      <w:r>
        <w:rPr>
          <w:rFonts w:hint="eastAsia"/>
        </w:rPr>
        <w:t>　　图表 **地区泡菜制品行业市场需求</w:t>
      </w:r>
      <w:r>
        <w:rPr>
          <w:rFonts w:hint="eastAsia"/>
        </w:rPr>
        <w:br/>
      </w:r>
      <w:r>
        <w:rPr>
          <w:rFonts w:hint="eastAsia"/>
        </w:rPr>
        <w:t>　　图表 **地区泡菜制品市场调研</w:t>
      </w:r>
      <w:r>
        <w:rPr>
          <w:rFonts w:hint="eastAsia"/>
        </w:rPr>
        <w:br/>
      </w:r>
      <w:r>
        <w:rPr>
          <w:rFonts w:hint="eastAsia"/>
        </w:rPr>
        <w:t>　　图表 **地区泡菜制品行业市场需求分析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泡菜制品行业竞争对手分析</w:t>
      </w:r>
      <w:r>
        <w:rPr>
          <w:rFonts w:hint="eastAsia"/>
        </w:rPr>
        <w:br/>
      </w:r>
      <w:r>
        <w:rPr>
          <w:rFonts w:hint="eastAsia"/>
        </w:rPr>
        <w:t>　　图表 泡菜制品重点企业（一）基本信息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2025-2031年中国泡菜制品市场需求预测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2025-2031年中国泡菜制品行业市场规模预测</w:t>
      </w:r>
      <w:r>
        <w:rPr>
          <w:rFonts w:hint="eastAsia"/>
        </w:rPr>
        <w:br/>
      </w:r>
      <w:r>
        <w:rPr>
          <w:rFonts w:hint="eastAsia"/>
        </w:rPr>
        <w:t>　　图表 泡菜制品行业准入条件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2025-2031年中国泡菜制品行业信息化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2025-2031年中国泡菜制品市场前景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2025-2031年中国泡菜制品行业风险分析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2025-2031年中国泡菜制品行业发展趋势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54bac4544a8a" w:history="1">
        <w:r>
          <w:rPr>
            <w:rStyle w:val="Hyperlink"/>
          </w:rPr>
          <w:t>2025-2031年中国泡菜制品发展现状与市场前景分析报告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454bac4544a8a" w:history="1">
        <w:r>
          <w:rPr>
            <w:rStyle w:val="Hyperlink"/>
          </w:rPr>
          <w:t>https://www.20087.com/6/85/PaoCaiZhiPinShiChangQianJingFenXi.html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热点：泡菜的原料、泡菜制品能带上飞机吗、泡菜的制作、泡菜用料、泡菜的材料、泡菜的制作材料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f5875ecb14f4e" w:history="1">
      <w:r>
        <w:rPr>
          <w:rStyle w:val="Hyperlink"/>
        </w:rPr>
        <w:t>2025-2031年中国泡菜制品发展现状与市场前景分析报告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aoCaiZhiPinShiChangQianJingFenXi.html" TargetMode="External" Id="R0ee454bac45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aoCaiZhiPinShiChangQianJingFenXi.html" TargetMode="External" Id="Raabf5875ecb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2025-03-29T03:11:56Z</dcterms:created>
  <dcterms:modified xsi:type="dcterms:W3CDTF">2025-03-29T04:11:56Z</dcterms:modified>
  <dc:subject>2025-2031年中国泡菜制品发展现状与市场前景分析报告</dc:subject>
  <dc:title>2025-2031年中国泡菜制品发展现状与市场前景分析报告</dc:title>
  <cp:keywords>2025-2031年中国泡菜制品发展现状与市场前景分析报告</cp:keywords>
  <dc:description>2025-2031年中国泡菜制品发展现状与市场前景分析报告</dc:description>
</cp:coreProperties>
</file>