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ac4b1d6f94ccb" w:history="1">
              <w:r>
                <w:rPr>
                  <w:rStyle w:val="Hyperlink"/>
                </w:rPr>
                <w:t>2025-2031年中国烟草及其制品行业研究与前景分析报告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ac4b1d6f94ccb" w:history="1">
              <w:r>
                <w:rPr>
                  <w:rStyle w:val="Hyperlink"/>
                </w:rPr>
                <w:t>2025-2031年中国烟草及其制品行业研究与前景分析报告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ac4b1d6f94ccb" w:history="1">
                <w:r>
                  <w:rPr>
                    <w:rStyle w:val="Hyperlink"/>
                  </w:rPr>
                  <w:t>https://www.20087.com/6/75/YanCaoJiQiZhiPinHangYeQianJing.html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及其制品包括卷烟、雪茄、无烟烟草等多种形式，长期以来在全球范围内有着广泛的消费基础。尽管吸烟有害健康的观念已深入人心，但烟草制品因其成瘾性和社交属性仍拥有稳定的市场需求。近年来，随着消费者健康意识的增强和各国政府对烟草行业的严格监管，传统烟草制品市场面临压力，而低焦油、加热不燃烧（HNB）及电子烟等新型烟草制品逐渐受到青睐。这些新产品旨在提供更少的有害物质暴露，但仍能维持一定的尼古丁摄入量。然而，新型烟草制品的安全性和长期健康影响尚未得到充分验证，这使得它们在市场上面临争议和不确定性。</w:t>
      </w:r>
      <w:r>
        <w:rPr>
          <w:rFonts w:hint="eastAsia"/>
        </w:rPr>
        <w:br/>
      </w:r>
      <w:r>
        <w:rPr>
          <w:rFonts w:hint="eastAsia"/>
        </w:rPr>
        <w:t>　　未来，烟草及其制品将在健康转型与技术创新的双重推动下发生深刻变革。一方面，随着医学研究的深入和社会对健康生活的追求，开发更加安全、健康的替代品将成为烟草行业的重要方向。例如，利用植物提取物或其他天然成分替代传统烟草，减少有害物质的生成；结合生物技术和纳米技术，开发新型过滤装置或添加剂，进一步降低烟草制品的危害性。另一方面，随着数字化和智能化技术的发展，烟草制品的设计和营销方式将更加多样化，如通过移动应用程序实现个性化推荐和健康管理服务，增强用户互动体验。同时，加强国际合作与标准化建设，有助于提升全球市场的透明度和规范性，促进公平竞争。此外，加强对消费者教育和公共宣传力度，有助于引导理性消费，推动行业向更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ac4b1d6f94ccb" w:history="1">
        <w:r>
          <w:rPr>
            <w:rStyle w:val="Hyperlink"/>
          </w:rPr>
          <w:t>2025-2031年中国烟草及其制品行业研究与前景分析报告</w:t>
        </w:r>
      </w:hyperlink>
      <w:r>
        <w:rPr>
          <w:rFonts w:hint="eastAsia"/>
        </w:rPr>
        <w:t>》基于国家统计局及相关协会的详实数据，系统分析了烟草及其制品行业的市场规模、重点企业表现、产业链结构、竞争格局及价格动态。报告内容严谨、数据详实，结合丰富图表，全面呈现烟草及其制品行业现状与未来发展趋势。通过对烟草及其制品技术现状、SWOT分析及市场前景的解读，报告为烟草及其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烟草及其制品行业概述</w:t>
      </w:r>
      <w:r>
        <w:rPr>
          <w:rFonts w:hint="eastAsia"/>
        </w:rPr>
        <w:br/>
      </w:r>
      <w:r>
        <w:rPr>
          <w:rFonts w:hint="eastAsia"/>
        </w:rPr>
        <w:t>　　第一节 烟草及其制品定义与分类</w:t>
      </w:r>
      <w:r>
        <w:rPr>
          <w:rFonts w:hint="eastAsia"/>
        </w:rPr>
        <w:br/>
      </w:r>
      <w:r>
        <w:rPr>
          <w:rFonts w:hint="eastAsia"/>
        </w:rPr>
        <w:t>　　第二节 烟草及其制品应用领域</w:t>
      </w:r>
      <w:r>
        <w:rPr>
          <w:rFonts w:hint="eastAsia"/>
        </w:rPr>
        <w:br/>
      </w:r>
      <w:r>
        <w:rPr>
          <w:rFonts w:hint="eastAsia"/>
        </w:rPr>
        <w:t>　　第三节 烟草及其制品行业经济指标分析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一、烟草及其制品行业赢利性评估</w:t>
      </w:r>
      <w:r>
        <w:rPr>
          <w:rFonts w:hint="eastAsia"/>
        </w:rPr>
        <w:br/>
      </w:r>
      <w:r>
        <w:rPr>
          <w:rFonts w:hint="eastAsia"/>
        </w:rPr>
        <w:t>　　　　二、烟草及其制品行业成长速度分析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三、烟草及其制品附加值提升空间探讨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四、烟草及其制品行业进入壁垒分析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五、烟草及其制品行业风险性评估</w:t>
      </w:r>
      <w:r>
        <w:rPr>
          <w:rFonts w:hint="eastAsia"/>
        </w:rPr>
        <w:br/>
      </w:r>
      <w:r>
        <w:rPr>
          <w:rFonts w:hint="eastAsia"/>
        </w:rPr>
        <w:t>　　　　六、烟草及其制品行业周期性分析</w:t>
      </w:r>
      <w:r>
        <w:rPr>
          <w:rFonts w:hint="eastAsia"/>
        </w:rPr>
        <w:br/>
      </w:r>
      <w:r>
        <w:rPr>
          <w:rFonts w:hint="eastAsia"/>
        </w:rPr>
        <w:t>　　　　七、烟草及其制品行业竞争程度指标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八、烟草及其制品行业成熟度综合分析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烟草及其制品产业链及经营模式分析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三、烟草及其制品销售模式与渠道策略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全球烟草及其制品市场发展分析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2024-2025年全球烟草及其制品行业发展分析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一、全球烟草及其制品行业市场规模与趋势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二、全球烟草及其制品行业发展特点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三、全球烟草及其制品行业竞争格局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主要国家与地区烟草及其制品市场分析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2025-2031年全球烟草及其制品行业发展趋势与前景预测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一、烟草及其制品行业发展趋势</w:t>
      </w:r>
      <w:r>
        <w:rPr>
          <w:rFonts w:hint="eastAsia"/>
        </w:rPr>
        <w:br/>
      </w:r>
      <w:r>
        <w:rPr>
          <w:rFonts w:hint="eastAsia"/>
        </w:rPr>
        <w:t>　　　　二、烟草及其制品行业发展潜力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中国烟草及其制品行业市场分析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2024-2025年烟草及其制品产能与投资动态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一、国内烟草及其制品产能现状与利用效率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二、烟草及其制品产能扩张与投资动态分析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2025-2031年烟草及其制品行业产量统计与趋势预测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一、2019-2024年烟草及其制品行业产量与增长趋势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1、2019-2024年烟草及其制品产量及增长趋势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2、2019-2024年烟草及其制品细分产品产量及份额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二、烟草及其制品产量影响因素分析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三、2025-2031年烟草及其制品产量预测</w:t>
      </w:r>
      <w:r>
        <w:rPr>
          <w:rFonts w:hint="eastAsia"/>
        </w:rPr>
        <w:br/>
      </w:r>
      <w:r>
        <w:rPr>
          <w:rFonts w:hint="eastAsia"/>
        </w:rPr>
        <w:t>　　第三节 2025-2031年烟草及其制品市场需求与销售分析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一、2024-2025年烟草及其制品行业需求现状</w:t>
      </w:r>
      <w:r>
        <w:rPr>
          <w:rFonts w:hint="eastAsia"/>
        </w:rPr>
        <w:br/>
      </w:r>
      <w:r>
        <w:rPr>
          <w:rFonts w:hint="eastAsia"/>
        </w:rPr>
        <w:t>　　　　二、烟草及其制品客户群体与需求特点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三、2019-2024年烟草及其制品行业销售规模分析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四、2025-2031年烟草及其制品市场增长潜力与规模预测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2024-2025年烟草及其制品行业技术发展现状及趋势分析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烟草及其制品行业技术发展现状分析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国内外烟草及其制品行业技术差距分析及差距形成的主要原因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烟草及其制品行业技术发展方向、趋势预测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提升烟草及其制品行业技术能力策略建议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中国烟草及其制品细分市场分析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一、2024-2025年烟草及其制品主要细分产品市场现状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烟草及其制品价格机制与竞争策略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一、2019-2024年烟草及其制品市场价格走势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烟草及其制品定价策略与方法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2025-2031年烟草及其制品价格竞争态势与趋势预测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中国烟草及其制品行业重点区域市场研究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2024-2025年重点区域烟草及其制品市场发展概况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二、2019-2024年烟草及其制品市场需求规模情况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三、2025-2031年烟草及其制品行业发展潜力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二、2019-2024年烟草及其制品市场需求规模情况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三、2025-2031年烟草及其制品行业发展潜力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二、2019-2024年烟草及其制品市场需求规模情况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三、2025-2031年烟草及其制品行业发展潜力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二、2019-2024年烟草及其制品市场需求规模情况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三、2025-2031年烟草及其制品行业发展潜力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二、2019-2024年烟草及其制品市场需求规模情况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三、2025-2031年烟草及其制品行业发展潜力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2019-2024年中国烟草及其制品行业进出口情况分析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烟草及其制品行业进口规模与来源分析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一、2019-2024年烟草及其制品进口规模分析</w:t>
      </w:r>
      <w:r>
        <w:rPr>
          <w:rFonts w:hint="eastAsia"/>
        </w:rPr>
        <w:br/>
      </w:r>
      <w:r>
        <w:rPr>
          <w:rFonts w:hint="eastAsia"/>
        </w:rPr>
        <w:t>　　　　二、烟草及其制品主要进口来源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烟草及其制品行业出口规模与目的地分析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一、2019-2024年烟草及其制品出口规模分析</w:t>
      </w:r>
      <w:r>
        <w:rPr>
          <w:rFonts w:hint="eastAsia"/>
        </w:rPr>
        <w:br/>
      </w:r>
      <w:r>
        <w:rPr>
          <w:rFonts w:hint="eastAsia"/>
        </w:rPr>
        <w:t>　　　　二、烟草及其制品主要出口目的地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2019-2024年中国烟草及其制品总体规模与财务指标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中国烟草及其制品行业总体规模分析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一、烟草及其制品企业数量与结构</w:t>
      </w:r>
      <w:r>
        <w:rPr>
          <w:rFonts w:hint="eastAsia"/>
        </w:rPr>
        <w:br/>
      </w:r>
      <w:r>
        <w:rPr>
          <w:rFonts w:hint="eastAsia"/>
        </w:rPr>
        <w:t>　　　　二、烟草及其制品从业人员规模</w:t>
      </w:r>
      <w:r>
        <w:rPr>
          <w:rFonts w:hint="eastAsia"/>
        </w:rPr>
        <w:br/>
      </w:r>
      <w:r>
        <w:rPr>
          <w:rFonts w:hint="eastAsia"/>
        </w:rPr>
        <w:t>　　　　三、烟草及其制品行业资产状况</w:t>
      </w:r>
      <w:r>
        <w:rPr>
          <w:rFonts w:hint="eastAsia"/>
        </w:rPr>
        <w:br/>
      </w:r>
      <w:r>
        <w:rPr>
          <w:rFonts w:hint="eastAsia"/>
        </w:rPr>
        <w:t>　　第二节 中国烟草及其制品行业财务指标总体分析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烟草及其制品行业重点企业经营状况分析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烟草及其制品重点企业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烟草及其制品领先企业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烟草及其制品标杆企业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烟草及其制品代表企业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烟草及其制品龙头企业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烟草及其制品重点企业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中国烟草及其制品行业竞争格局分析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烟草及其制品行业竞争格局总览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2024-2025年烟草及其制品行业竞争力分析</w:t>
      </w:r>
      <w:r>
        <w:rPr>
          <w:rFonts w:hint="eastAsia"/>
        </w:rPr>
        <w:br/>
      </w:r>
      <w:r>
        <w:rPr>
          <w:rFonts w:hint="eastAsia"/>
        </w:rPr>
        <w:t>　　　　一、烟草及其制品供应商议价能力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四、烟草及其制品替代品威胁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2019-2024年烟草及其制品行业企业并购活动分析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2024-2025年烟草及其制品行业会展与招投标活动分析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一、烟草及其制品行业会展活动及其市场影响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2025年中国烟草及其制品企业发展策略分析</w:t>
      </w:r>
      <w:r>
        <w:rPr>
          <w:rFonts w:hint="eastAsia"/>
        </w:rPr>
        <w:br/>
      </w:r>
      <w:r>
        <w:rPr>
          <w:rFonts w:hint="eastAsia"/>
        </w:rPr>
        <w:t>　　第一节 烟草及其制品市场策略分析</w:t>
      </w:r>
      <w:r>
        <w:rPr>
          <w:rFonts w:hint="eastAsia"/>
        </w:rPr>
        <w:br/>
      </w:r>
      <w:r>
        <w:rPr>
          <w:rFonts w:hint="eastAsia"/>
        </w:rPr>
        <w:t>　　　　一、烟草及其制品市场定位与拓展策略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二、烟草及其制品市场细分与目标客户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烟草及其制品销售策略分析</w:t>
      </w:r>
      <w:r>
        <w:rPr>
          <w:rFonts w:hint="eastAsia"/>
        </w:rPr>
        <w:br/>
      </w:r>
      <w:r>
        <w:rPr>
          <w:rFonts w:hint="eastAsia"/>
        </w:rPr>
        <w:t>　　　　一、烟草及其制品销售渠道与网络建设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提高烟草及其制品企业竞争力建议</w:t>
      </w:r>
      <w:r>
        <w:rPr>
          <w:rFonts w:hint="eastAsia"/>
        </w:rPr>
        <w:br/>
      </w:r>
      <w:r>
        <w:rPr>
          <w:rFonts w:hint="eastAsia"/>
        </w:rPr>
        <w:t>　　　　一、烟草及其制品技术创新与管理优化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烟草及其制品品牌战略思考</w:t>
      </w:r>
      <w:r>
        <w:rPr>
          <w:rFonts w:hint="eastAsia"/>
        </w:rPr>
        <w:br/>
      </w:r>
      <w:r>
        <w:rPr>
          <w:rFonts w:hint="eastAsia"/>
        </w:rPr>
        <w:t>　　　　一、烟草及其制品品牌建设与维护</w:t>
      </w:r>
      <w:r>
        <w:rPr>
          <w:rFonts w:hint="eastAsia"/>
        </w:rPr>
        <w:br/>
      </w:r>
      <w:r>
        <w:rPr>
          <w:rFonts w:hint="eastAsia"/>
        </w:rPr>
        <w:t>　　　　二、烟草及其制品品牌影响力与市场竞争力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中国烟草及其制品行业风险与对策</w:t>
      </w:r>
      <w:r>
        <w:rPr>
          <w:rFonts w:hint="eastAsia"/>
        </w:rPr>
        <w:br/>
      </w:r>
      <w:r>
        <w:rPr>
          <w:rFonts w:hint="eastAsia"/>
        </w:rPr>
        <w:t>　　第一节 烟草及其制品行业SWOT分析</w:t>
      </w:r>
      <w:r>
        <w:rPr>
          <w:rFonts w:hint="eastAsia"/>
        </w:rPr>
        <w:br/>
      </w:r>
      <w:r>
        <w:rPr>
          <w:rFonts w:hint="eastAsia"/>
        </w:rPr>
        <w:t>　　　　一、烟草及其制品行业优势分析</w:t>
      </w:r>
      <w:r>
        <w:rPr>
          <w:rFonts w:hint="eastAsia"/>
        </w:rPr>
        <w:br/>
      </w:r>
      <w:r>
        <w:rPr>
          <w:rFonts w:hint="eastAsia"/>
        </w:rPr>
        <w:t>　　　　二、烟草及其制品行业劣势分析</w:t>
      </w:r>
      <w:r>
        <w:rPr>
          <w:rFonts w:hint="eastAsia"/>
        </w:rPr>
        <w:br/>
      </w:r>
      <w:r>
        <w:rPr>
          <w:rFonts w:hint="eastAsia"/>
        </w:rPr>
        <w:t>　　　　三、烟草及其制品市场机会探索</w:t>
      </w:r>
      <w:r>
        <w:rPr>
          <w:rFonts w:hint="eastAsia"/>
        </w:rPr>
        <w:br/>
      </w:r>
      <w:r>
        <w:rPr>
          <w:rFonts w:hint="eastAsia"/>
        </w:rPr>
        <w:t>　　　　四、烟草及其制品市场威胁评估</w:t>
      </w:r>
      <w:r>
        <w:rPr>
          <w:rFonts w:hint="eastAsia"/>
        </w:rPr>
        <w:br/>
      </w:r>
      <w:r>
        <w:rPr>
          <w:rFonts w:hint="eastAsia"/>
        </w:rPr>
        <w:t>　　第二节 烟草及其制品行业风险及对策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2025-2031年中国烟草及其制品行业前景与发展趋势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烟草及其制品行业发展环境分析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2025-2031年烟草及其制品行业发展趋势与方向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一、烟草及其制品行业发展方向预测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二、烟草及其制品发展趋势分析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2025-2031年烟草及其制品行业发展潜力与机遇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一、烟草及其制品市场发展潜力评估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二、烟草及其制品新兴市场与机遇探索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烟草及其制品行业研究结论与建议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(中-智林)烟草及其制品行业发展建议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烟草及其制品图片</w:t>
      </w:r>
      <w:r>
        <w:rPr>
          <w:rFonts w:hint="eastAsia"/>
        </w:rPr>
        <w:br/>
      </w:r>
      <w:r>
        <w:rPr>
          <w:rFonts w:hint="eastAsia"/>
        </w:rPr>
        <w:t>　　图表 烟草及其制品种类 分类</w:t>
      </w:r>
      <w:r>
        <w:rPr>
          <w:rFonts w:hint="eastAsia"/>
        </w:rPr>
        <w:br/>
      </w:r>
      <w:r>
        <w:rPr>
          <w:rFonts w:hint="eastAsia"/>
        </w:rPr>
        <w:t>　　图表 烟草及其制品用途 应用</w:t>
      </w:r>
      <w:r>
        <w:rPr>
          <w:rFonts w:hint="eastAsia"/>
        </w:rPr>
        <w:br/>
      </w:r>
      <w:r>
        <w:rPr>
          <w:rFonts w:hint="eastAsia"/>
        </w:rPr>
        <w:t>　　图表 烟草及其制品主要特点</w:t>
      </w:r>
      <w:r>
        <w:rPr>
          <w:rFonts w:hint="eastAsia"/>
        </w:rPr>
        <w:br/>
      </w:r>
      <w:r>
        <w:rPr>
          <w:rFonts w:hint="eastAsia"/>
        </w:rPr>
        <w:t>　　图表 烟草及其制品产业链分析</w:t>
      </w:r>
      <w:r>
        <w:rPr>
          <w:rFonts w:hint="eastAsia"/>
        </w:rPr>
        <w:br/>
      </w:r>
      <w:r>
        <w:rPr>
          <w:rFonts w:hint="eastAsia"/>
        </w:rPr>
        <w:t>　　图表 烟草及其制品政策分析</w:t>
      </w:r>
      <w:r>
        <w:rPr>
          <w:rFonts w:hint="eastAsia"/>
        </w:rPr>
        <w:br/>
      </w:r>
      <w:r>
        <w:rPr>
          <w:rFonts w:hint="eastAsia"/>
        </w:rPr>
        <w:t>　　图表 烟草及其制品技术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2019-2024年烟草及其制品行业市场容量分析</w:t>
      </w:r>
      <w:r>
        <w:rPr>
          <w:rFonts w:hint="eastAsia"/>
        </w:rPr>
        <w:br/>
      </w:r>
      <w:r>
        <w:rPr>
          <w:rFonts w:hint="eastAsia"/>
        </w:rPr>
        <w:t>　　图表 烟草及其制品生产现状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2019-2024年中国烟草及其制品行业产量及增长趋势</w:t>
      </w:r>
      <w:r>
        <w:rPr>
          <w:rFonts w:hint="eastAsia"/>
        </w:rPr>
        <w:br/>
      </w:r>
      <w:r>
        <w:rPr>
          <w:rFonts w:hint="eastAsia"/>
        </w:rPr>
        <w:t>　　图表 烟草及其制品行业动态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2024年中国烟草及其制品行业需求领域分布格局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2019-2024年中国烟草及其制品价格走势</w:t>
      </w:r>
      <w:r>
        <w:rPr>
          <w:rFonts w:hint="eastAsia"/>
        </w:rPr>
        <w:br/>
      </w:r>
      <w:r>
        <w:rPr>
          <w:rFonts w:hint="eastAsia"/>
        </w:rPr>
        <w:t>　　图表 2024年烟草及其制品成本和利润分析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**地区烟草及其制品市场规模及增长情况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**地区烟草及其制品行业市场需求情况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**地区烟草及其制品市场规模及增长情况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**地区烟草及其制品行业市场需求情况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**地区烟草及其制品市场规模及增长情况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**地区烟草及其制品行业市场需求情况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**地区烟草及其制品市场规模及增长情况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**地区烟草及其制品行业市场需求情况</w:t>
      </w:r>
      <w:r>
        <w:rPr>
          <w:rFonts w:hint="eastAsia"/>
        </w:rPr>
        <w:br/>
      </w:r>
      <w:r>
        <w:rPr>
          <w:rFonts w:hint="eastAsia"/>
        </w:rPr>
        <w:t>　　图表 烟草及其制品品牌</w:t>
      </w:r>
      <w:r>
        <w:rPr>
          <w:rFonts w:hint="eastAsia"/>
        </w:rPr>
        <w:br/>
      </w:r>
      <w:r>
        <w:rPr>
          <w:rFonts w:hint="eastAsia"/>
        </w:rPr>
        <w:t>　　图表 烟草及其制品企业（一）概况</w:t>
      </w:r>
      <w:r>
        <w:rPr>
          <w:rFonts w:hint="eastAsia"/>
        </w:rPr>
        <w:br/>
      </w:r>
      <w:r>
        <w:rPr>
          <w:rFonts w:hint="eastAsia"/>
        </w:rPr>
        <w:t>　　图表 企业烟草及其制品型号 规格</w:t>
      </w:r>
      <w:r>
        <w:rPr>
          <w:rFonts w:hint="eastAsia"/>
        </w:rPr>
        <w:br/>
      </w:r>
      <w:r>
        <w:rPr>
          <w:rFonts w:hint="eastAsia"/>
        </w:rPr>
        <w:t>　　图表 烟草及其制品企业（一）经营分析</w:t>
      </w:r>
      <w:r>
        <w:rPr>
          <w:rFonts w:hint="eastAsia"/>
        </w:rPr>
        <w:br/>
      </w:r>
      <w:r>
        <w:rPr>
          <w:rFonts w:hint="eastAsia"/>
        </w:rPr>
        <w:t>　　图表 烟草及其制品企业（一）盈利能力情况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烟草及其制品上游现状</w:t>
      </w:r>
      <w:r>
        <w:rPr>
          <w:rFonts w:hint="eastAsia"/>
        </w:rPr>
        <w:br/>
      </w:r>
      <w:r>
        <w:rPr>
          <w:rFonts w:hint="eastAsia"/>
        </w:rPr>
        <w:t>　　图表 烟草及其制品下游调研</w:t>
      </w:r>
      <w:r>
        <w:rPr>
          <w:rFonts w:hint="eastAsia"/>
        </w:rPr>
        <w:br/>
      </w:r>
      <w:r>
        <w:rPr>
          <w:rFonts w:hint="eastAsia"/>
        </w:rPr>
        <w:t>　　图表 烟草及其制品企业（二）概况</w:t>
      </w:r>
      <w:r>
        <w:rPr>
          <w:rFonts w:hint="eastAsia"/>
        </w:rPr>
        <w:br/>
      </w:r>
      <w:r>
        <w:rPr>
          <w:rFonts w:hint="eastAsia"/>
        </w:rPr>
        <w:t>　　图表 企业烟草及其制品型号 规格</w:t>
      </w:r>
      <w:r>
        <w:rPr>
          <w:rFonts w:hint="eastAsia"/>
        </w:rPr>
        <w:br/>
      </w:r>
      <w:r>
        <w:rPr>
          <w:rFonts w:hint="eastAsia"/>
        </w:rPr>
        <w:t>　　图表 烟草及其制品企业（二）经营分析</w:t>
      </w:r>
      <w:r>
        <w:rPr>
          <w:rFonts w:hint="eastAsia"/>
        </w:rPr>
        <w:br/>
      </w:r>
      <w:r>
        <w:rPr>
          <w:rFonts w:hint="eastAsia"/>
        </w:rPr>
        <w:t>　　图表 烟草及其制品企业（二）盈利能力情况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烟草及其制品企业（三）概况</w:t>
      </w:r>
      <w:r>
        <w:rPr>
          <w:rFonts w:hint="eastAsia"/>
        </w:rPr>
        <w:br/>
      </w:r>
      <w:r>
        <w:rPr>
          <w:rFonts w:hint="eastAsia"/>
        </w:rPr>
        <w:t>　　图表 企业烟草及其制品型号 规格</w:t>
      </w:r>
      <w:r>
        <w:rPr>
          <w:rFonts w:hint="eastAsia"/>
        </w:rPr>
        <w:br/>
      </w:r>
      <w:r>
        <w:rPr>
          <w:rFonts w:hint="eastAsia"/>
        </w:rPr>
        <w:t>　　图表 烟草及其制品企业（三）经营分析</w:t>
      </w:r>
      <w:r>
        <w:rPr>
          <w:rFonts w:hint="eastAsia"/>
        </w:rPr>
        <w:br/>
      </w:r>
      <w:r>
        <w:rPr>
          <w:rFonts w:hint="eastAsia"/>
        </w:rPr>
        <w:t>　　图表 烟草及其制品企业（三）盈利能力情况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烟草及其制品企业（三）成长能力情况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烟草及其制品优势</w:t>
      </w:r>
      <w:r>
        <w:rPr>
          <w:rFonts w:hint="eastAsia"/>
        </w:rPr>
        <w:br/>
      </w:r>
      <w:r>
        <w:rPr>
          <w:rFonts w:hint="eastAsia"/>
        </w:rPr>
        <w:t>　　图表 烟草及其制品劣势</w:t>
      </w:r>
      <w:r>
        <w:rPr>
          <w:rFonts w:hint="eastAsia"/>
        </w:rPr>
        <w:br/>
      </w:r>
      <w:r>
        <w:rPr>
          <w:rFonts w:hint="eastAsia"/>
        </w:rPr>
        <w:t>　　图表 烟草及其制品机会</w:t>
      </w:r>
      <w:r>
        <w:rPr>
          <w:rFonts w:hint="eastAsia"/>
        </w:rPr>
        <w:br/>
      </w:r>
      <w:r>
        <w:rPr>
          <w:rFonts w:hint="eastAsia"/>
        </w:rPr>
        <w:t>　　图表 烟草及其制品威胁</w:t>
      </w:r>
      <w:r>
        <w:rPr>
          <w:rFonts w:hint="eastAsia"/>
        </w:rPr>
        <w:br/>
      </w:r>
      <w:r>
        <w:rPr>
          <w:rFonts w:hint="eastAsia"/>
        </w:rPr>
        <w:t>　　图表 2025-2031年中国烟草及其制品行业产能预测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2025-2031年中国烟草及其制品行业产量预测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2025-2031年中国烟草及其制品市场销售预测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2025-2031年中国烟草及其制品行业市场规模预测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2025-2031年中国烟草及其制品市场前景分析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2025-2031年中国烟草及其制品行业风险分析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2025-2031年中国烟草及其制品行业发展趋势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ac4b1d6f94ccb" w:history="1">
        <w:r>
          <w:rPr>
            <w:rStyle w:val="Hyperlink"/>
          </w:rPr>
          <w:t>2025-2031年中国烟草及其制品行业研究与前景分析报告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ac4b1d6f94ccb" w:history="1">
        <w:r>
          <w:rPr>
            <w:rStyle w:val="Hyperlink"/>
          </w:rPr>
          <w:t>https://www.20087.com/6/75/YanCaoJiQiZhiPinHangYeQianJing.html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热点：烟草专卖许可证怎么办理、烟草及其制品属于农产品吗、烟草制品指的是什么、烟草及其制品的质量是由外观质量、烟草种类大全及名称、烟草及其制品属于发布类的种类么( )、新型烟草制品、烟草及其制品邮寄可以多件邮寄吗、中国烟草品类大全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5d02a699144a0" w:history="1">
      <w:r>
        <w:rPr>
          <w:rStyle w:val="Hyperlink"/>
        </w:rPr>
        <w:t>2025-2031年中国烟草及其制品行业研究与前景分析报告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anCaoJiQiZhiPinHangYeQianJing.html" TargetMode="External" Id="R55aac4b1d6f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anCaoJiQiZhiPinHangYeQianJing.html" TargetMode="External" Id="R5795d02a6991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2025-04-07T05:14:58Z</dcterms:created>
  <dcterms:modified xsi:type="dcterms:W3CDTF">2025-04-07T06:14:58Z</dcterms:modified>
  <dc:subject>2025-2031年中国烟草及其制品行业研究与前景分析报告</dc:subject>
  <dc:title>2025-2031年中国烟草及其制品行业研究与前景分析报告</dc:title>
  <cp:keywords>2025-2031年中国烟草及其制品行业研究与前景分析报告</cp:keywords>
  <dc:description>2025-2031年中国烟草及其制品行业研究与前景分析报告</dc:description>
</cp:coreProperties>
</file>