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99654571b432f" w:history="1">
              <w:r>
                <w:rPr>
                  <w:rStyle w:val="Hyperlink"/>
                </w:rPr>
                <w:t>中国玉米胚芽油行业发展调研与市场前景预测报告（2025-2031年）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99654571b432f" w:history="1">
              <w:r>
                <w:rPr>
                  <w:rStyle w:val="Hyperlink"/>
                </w:rPr>
                <w:t>中国玉米胚芽油行业发展调研与市场前景预测报告（2025-2031年）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99654571b432f" w:history="1">
                <w:r>
                  <w:rPr>
                    <w:rStyle w:val="Hyperlink"/>
                  </w:rPr>
                  <w:t>https://www.20087.com/6/55/YuMiPeiYaYouHangYeQianJingFenXi.html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从玉米种子中提取的一种植物油，富含不饱和脂肪酸和维生素E，具有良好的营养价值和烹饪特性。随着健康饮食意识的增强，玉米胚芽油的市场需求逐渐增长，尤其是在食品加工和餐饮行业。技术进步，如高效压榨和精炼技术，提高了油品的质量和产量。然而，玉米胚芽油在价格上通常高于其他常见食用油，这限制了其在大众市场的渗透。</w:t>
      </w:r>
      <w:r>
        <w:rPr>
          <w:rFonts w:hint="eastAsia"/>
        </w:rPr>
        <w:br/>
      </w:r>
      <w:r>
        <w:rPr>
          <w:rFonts w:hint="eastAsia"/>
        </w:rPr>
        <w:t>　　未来，玉米胚芽油行业将更加注重品质提升和市场拓展。通过优化提取工艺和提高副产品的综合利用，企业将降低生产成本，提高经济效益。同时，品牌建设和消费者教育将有助于提升玉米胚芽油的认知度，开拓更多高端和健康意识强的消费群体。此外，行业将探索与功能性食品和保健品的结合，开发具有特定健康益处的玉米胚芽油产品，以满足市场对营养补充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99654571b432f" w:history="1">
        <w:r>
          <w:rPr>
            <w:rStyle w:val="Hyperlink"/>
          </w:rPr>
          <w:t>中国玉米胚芽油行业发展调研与市场前景预测报告（2025-2031年）</w:t>
        </w:r>
      </w:hyperlink>
      <w:r>
        <w:rPr>
          <w:rFonts w:hint="eastAsia"/>
        </w:rPr>
        <w:t>》基于多年行业研究积累，结合玉米胚芽油市场发展现状，依托行业权威数据资源和长期市场监测数据库，对玉米胚芽油市场规模、技术现状及未来方向进行了全面分析。报告梳理了玉米胚芽油行业竞争格局，重点评估了主要企业的市场表现及品牌影响力，并通过SWOT分析揭示了玉米胚芽油行业机遇与潜在风险。同时，报告对玉米胚芽油市场前景和发展趋势进行了科学预测，为投资者提供了投资价值判断和策略建议，助力把握玉米胚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玉米胚芽油行业发展概述</w:t>
      </w:r>
      <w:r>
        <w:rPr>
          <w:rFonts w:hint="eastAsia"/>
        </w:rPr>
        <w:br/>
      </w:r>
      <w:r>
        <w:rPr>
          <w:rFonts w:hint="eastAsia"/>
        </w:rPr>
        <w:t>　　第一节 玉米胚芽油行业定义</w:t>
      </w:r>
      <w:r>
        <w:rPr>
          <w:rFonts w:hint="eastAsia"/>
        </w:rPr>
        <w:br/>
      </w:r>
      <w:r>
        <w:rPr>
          <w:rFonts w:hint="eastAsia"/>
        </w:rPr>
        <w:t>　　　　一、玉米胚芽油定义</w:t>
      </w:r>
      <w:r>
        <w:rPr>
          <w:rFonts w:hint="eastAsia"/>
        </w:rPr>
        <w:br/>
      </w:r>
      <w:r>
        <w:rPr>
          <w:rFonts w:hint="eastAsia"/>
        </w:rPr>
        <w:t>　　　　二、玉米胚芽油应用</w:t>
      </w:r>
      <w:r>
        <w:rPr>
          <w:rFonts w:hint="eastAsia"/>
        </w:rPr>
        <w:br/>
      </w:r>
      <w:r>
        <w:rPr>
          <w:rFonts w:hint="eastAsia"/>
        </w:rPr>
        <w:t>　　第二节 玉米胚芽油行业发展概况</w:t>
      </w:r>
      <w:r>
        <w:rPr>
          <w:rFonts w:hint="eastAsia"/>
        </w:rPr>
        <w:br/>
      </w:r>
      <w:r>
        <w:rPr>
          <w:rFonts w:hint="eastAsia"/>
        </w:rPr>
        <w:t>　　　　一、全球玉米胚芽油行业发展概况</w:t>
      </w:r>
      <w:r>
        <w:rPr>
          <w:rFonts w:hint="eastAsia"/>
        </w:rPr>
        <w:br/>
      </w:r>
      <w:r>
        <w:rPr>
          <w:rFonts w:hint="eastAsia"/>
        </w:rPr>
        <w:t>　　　　二、玉米胚芽油国内行业现状阐述</w:t>
      </w:r>
      <w:r>
        <w:rPr>
          <w:rFonts w:hint="eastAsia"/>
        </w:rPr>
        <w:br/>
      </w:r>
      <w:r>
        <w:rPr>
          <w:rFonts w:hint="eastAsia"/>
        </w:rPr>
        <w:t>　　第三节 玉米胚芽油行业市场现状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玉米胚芽油技术工艺发展趋势分析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2025-2031年玉米胚芽油国外市场调研</w:t>
      </w:r>
      <w:r>
        <w:rPr>
          <w:rFonts w:hint="eastAsia"/>
        </w:rPr>
        <w:br/>
      </w:r>
      <w:r>
        <w:rPr>
          <w:rFonts w:hint="eastAsia"/>
        </w:rPr>
        <w:t>　　第一节 世界玉米胚芽油总体发展现状分析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一、世界玉米胚芽油发展现状分析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三、2020-2025年世界玉米胚芽油需求量分析</w:t>
      </w:r>
      <w:r>
        <w:rPr>
          <w:rFonts w:hint="eastAsia"/>
        </w:rPr>
        <w:br/>
      </w:r>
      <w:r>
        <w:rPr>
          <w:rFonts w:hint="eastAsia"/>
        </w:rPr>
        <w:t>　　　　四、2020-2025年世界玉米胚芽油消费结构分析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2025-2031年世界玉米胚芽油发展趋势预测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2025-2031年中国玉米胚芽油所属行业供应现状分析及预测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中国玉米胚芽油行业供应现状</w:t>
      </w:r>
      <w:r>
        <w:rPr>
          <w:rFonts w:hint="eastAsia"/>
        </w:rPr>
        <w:br/>
      </w:r>
      <w:r>
        <w:rPr>
          <w:rFonts w:hint="eastAsia"/>
        </w:rPr>
        <w:t>　　　　一、中国玉米胚芽油市场调研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三、2020-2025年中国玉米胚芽油供给量分析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2025-2031年中国玉米胚芽油行业消费现状分析及预测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中国玉米胚芽油主要应用领域分析</w:t>
      </w:r>
      <w:r>
        <w:rPr>
          <w:rFonts w:hint="eastAsia"/>
        </w:rPr>
        <w:br/>
      </w:r>
      <w:r>
        <w:rPr>
          <w:rFonts w:hint="eastAsia"/>
        </w:rPr>
        <w:t>　　第二节 中国玉米胚芽油需求分析</w:t>
      </w:r>
      <w:r>
        <w:rPr>
          <w:rFonts w:hint="eastAsia"/>
        </w:rPr>
        <w:br/>
      </w:r>
      <w:r>
        <w:rPr>
          <w:rFonts w:hint="eastAsia"/>
        </w:rPr>
        <w:t>　　　　一、中国玉米胚芽油消费现状分析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2025-2031年中国玉米胚芽油行业需求量预测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2025-2031年中国玉米胚芽油市场价格分析及预测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一、2020-2025年中国玉米胚芽油年平均价格情况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2025-2031年中国玉米胚芽油所属行业进出口预测分析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中国玉米胚芽油行业历史进出口总量变化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一、2020-2025年玉米胚芽油行业进口总量变化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二、2020-2025年玉米胚芽油行业出口总量变化</w:t>
      </w:r>
      <w:r>
        <w:rPr>
          <w:rFonts w:hint="eastAsia"/>
        </w:rPr>
        <w:br/>
      </w:r>
      <w:r>
        <w:rPr>
          <w:rFonts w:hint="eastAsia"/>
        </w:rPr>
        <w:t>　　　　三、玉米胚芽油进出口差量变动情况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中国玉米胚芽油行业历史进出口结构变化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一、玉米胚芽油行业进口来源情况分析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二、玉米胚芽油行业出口去向分析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玉米胚芽油重点区域销售分析第一节 玉米胚芽油行业区域集中度分析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玉米胚芽油行业主要省市集中度分析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2025-2031年玉米胚芽油所属行业市场竞争格局分析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玉米胚芽油市场特征分析</w:t>
      </w:r>
      <w:r>
        <w:rPr>
          <w:rFonts w:hint="eastAsia"/>
        </w:rPr>
        <w:br/>
      </w:r>
      <w:r>
        <w:rPr>
          <w:rFonts w:hint="eastAsia"/>
        </w:rPr>
        <w:t>　　　　一、玉米胚芽油产品特征分析</w:t>
      </w:r>
      <w:r>
        <w:rPr>
          <w:rFonts w:hint="eastAsia"/>
        </w:rPr>
        <w:br/>
      </w:r>
      <w:r>
        <w:rPr>
          <w:rFonts w:hint="eastAsia"/>
        </w:rPr>
        <w:t>　　　　二、玉米胚芽油价格特征分析</w:t>
      </w:r>
      <w:r>
        <w:rPr>
          <w:rFonts w:hint="eastAsia"/>
        </w:rPr>
        <w:br/>
      </w:r>
      <w:r>
        <w:rPr>
          <w:rFonts w:hint="eastAsia"/>
        </w:rPr>
        <w:t>　　　　三、玉米胚芽油渠道特征</w:t>
      </w:r>
      <w:r>
        <w:rPr>
          <w:rFonts w:hint="eastAsia"/>
        </w:rPr>
        <w:br/>
      </w:r>
      <w:r>
        <w:rPr>
          <w:rFonts w:hint="eastAsia"/>
        </w:rPr>
        <w:t>　　　　四、玉米胚芽油购买特征</w:t>
      </w:r>
      <w:r>
        <w:rPr>
          <w:rFonts w:hint="eastAsia"/>
        </w:rPr>
        <w:br/>
      </w:r>
      <w:r>
        <w:rPr>
          <w:rFonts w:hint="eastAsia"/>
        </w:rPr>
        <w:t>　　第二节 玉米胚芽油行业集中度分析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玉米胚芽油行业规模经济情况分析</w:t>
      </w:r>
      <w:r>
        <w:rPr>
          <w:rFonts w:hint="eastAsia"/>
        </w:rPr>
        <w:br/>
      </w:r>
      <w:r>
        <w:rPr>
          <w:rFonts w:hint="eastAsia"/>
        </w:rPr>
        <w:t>　　第四节 玉米胚芽油行业格局以及竞争力分析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玉米胚芽油行业进入和退出壁垒分析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企业经营状况分析</w:t>
      </w:r>
      <w:r>
        <w:rPr>
          <w:rFonts w:hint="eastAsia"/>
        </w:rPr>
        <w:br/>
      </w:r>
      <w:r>
        <w:rPr>
          <w:rFonts w:hint="eastAsia"/>
        </w:rPr>
        <w:t>　　第一节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（一）公司具有得天独厚的原材料优势</w:t>
      </w:r>
      <w:r>
        <w:rPr>
          <w:rFonts w:hint="eastAsia"/>
        </w:rPr>
        <w:br/>
      </w:r>
      <w:r>
        <w:rPr>
          <w:rFonts w:hint="eastAsia"/>
        </w:rPr>
        <w:t>　　　　　　（二）公司具有世界一流的玉米油加工生产线</w:t>
      </w:r>
      <w:r>
        <w:rPr>
          <w:rFonts w:hint="eastAsia"/>
        </w:rPr>
        <w:br/>
      </w:r>
      <w:r>
        <w:rPr>
          <w:rFonts w:hint="eastAsia"/>
        </w:rPr>
        <w:t>　　　　　　（三）公司具有领先的技术实力</w:t>
      </w:r>
      <w:r>
        <w:rPr>
          <w:rFonts w:hint="eastAsia"/>
        </w:rPr>
        <w:br/>
      </w:r>
      <w:r>
        <w:rPr>
          <w:rFonts w:hint="eastAsia"/>
        </w:rPr>
        <w:t>　　　　　　（四）公司具有一支专业化的品牌建设及营销团队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（一）独特的原料加工基地优势</w:t>
      </w:r>
      <w:r>
        <w:rPr>
          <w:rFonts w:hint="eastAsia"/>
        </w:rPr>
        <w:br/>
      </w:r>
      <w:r>
        <w:rPr>
          <w:rFonts w:hint="eastAsia"/>
        </w:rPr>
        <w:t>　　　　　　（二）国际前沿的研发技术优势</w:t>
      </w:r>
      <w:r>
        <w:rPr>
          <w:rFonts w:hint="eastAsia"/>
        </w:rPr>
        <w:br/>
      </w:r>
      <w:r>
        <w:rPr>
          <w:rFonts w:hint="eastAsia"/>
        </w:rPr>
        <w:t>　　　　　　（三）严格的品控优势</w:t>
      </w:r>
      <w:r>
        <w:rPr>
          <w:rFonts w:hint="eastAsia"/>
        </w:rPr>
        <w:br/>
      </w:r>
      <w:r>
        <w:rPr>
          <w:rFonts w:hint="eastAsia"/>
        </w:rPr>
        <w:t>　　　　　　（四）科学完善的营销网络优势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 投资前景</w:t>
      </w:r>
      <w:r>
        <w:rPr>
          <w:rFonts w:hint="eastAsia"/>
        </w:rPr>
        <w:br/>
      </w:r>
      <w:r>
        <w:rPr>
          <w:rFonts w:hint="eastAsia"/>
        </w:rPr>
        <w:t>　　　　　　（一）优化资源配置，提高单产效率</w:t>
      </w:r>
      <w:r>
        <w:rPr>
          <w:rFonts w:hint="eastAsia"/>
        </w:rPr>
        <w:br/>
      </w:r>
      <w:r>
        <w:rPr>
          <w:rFonts w:hint="eastAsia"/>
        </w:rPr>
        <w:t>　　　　　　（二）扩大网络布局，创新营销思路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三、未来投资前景</w:t>
      </w:r>
      <w:r>
        <w:rPr>
          <w:rFonts w:hint="eastAsia"/>
        </w:rPr>
        <w:br/>
      </w:r>
      <w:r>
        <w:rPr>
          <w:rFonts w:hint="eastAsia"/>
        </w:rPr>
        <w:t>　　第四节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（一）全产业链发展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2025-2031年中国玉米胚芽油行业发展预测分析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二、2025-2031年中国玉米胚芽油工业发展展望</w:t>
      </w:r>
      <w:r>
        <w:rPr>
          <w:rFonts w:hint="eastAsia"/>
        </w:rPr>
        <w:br/>
      </w:r>
      <w:r>
        <w:rPr>
          <w:rFonts w:hint="eastAsia"/>
        </w:rPr>
        <w:t>　　　　三、中国玉米胚芽油业发展状况预测分析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二、影响中国玉米胚芽油市场运行的因素分析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四、2025-2031年中国玉米胚芽油产业政策趋向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玉米胚芽油项目投资注意事项分析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2025-2031年中国玉米胚芽油行业的行业前景调研分析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2025-2031年中国玉米胚芽油行业投资前景分析</w:t>
      </w:r>
      <w:r>
        <w:rPr>
          <w:rFonts w:hint="eastAsia"/>
        </w:rPr>
        <w:br/>
      </w:r>
      <w:r>
        <w:rPr>
          <w:rFonts w:hint="eastAsia"/>
        </w:rPr>
        <w:t>　　第四节 中-智林-　2025-2031年中国玉米胚芽油行业投资建议分析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2020-2025年玉米胚芽油行业生产总量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2020-2025年玉米胚芽油行业产能</w:t>
      </w:r>
      <w:r>
        <w:rPr>
          <w:rFonts w:hint="eastAsia"/>
        </w:rPr>
        <w:br/>
      </w:r>
      <w:r>
        <w:rPr>
          <w:rFonts w:hint="eastAsia"/>
        </w:rPr>
        <w:t>　　图表 2025-2031年玉米胚芽油行业生产总量预测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2020-2025年玉米胚芽油行业市场容量</w:t>
      </w:r>
      <w:r>
        <w:rPr>
          <w:rFonts w:hint="eastAsia"/>
        </w:rPr>
        <w:br/>
      </w:r>
      <w:r>
        <w:rPr>
          <w:rFonts w:hint="eastAsia"/>
        </w:rPr>
        <w:t>　　图表 2025-2031年玉米胚芽油行业市场容量预测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99654571b432f" w:history="1">
        <w:r>
          <w:rPr>
            <w:rStyle w:val="Hyperlink"/>
          </w:rPr>
          <w:t>中国玉米胚芽油行业发展调研与市场前景预测报告（2025-2031年）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99654571b432f" w:history="1">
        <w:r>
          <w:rPr>
            <w:rStyle w:val="Hyperlink"/>
          </w:rPr>
          <w:t>https://www.20087.com/6/55/YuMiPeiYaYouHangYeQianJingFenXi.html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玉米油、玉米胚芽油和玉米油的区别、玉米油都是化学浸出的吗、玉米胚芽油和花生油哪个好、玉米胚胎油和玉米油哪个好、玉米胚芽油怎么提炼的、玉米油和玉米胚芽油有什么区别、玉米胚芽油执行标准GB/T19111、玉米胚芽油和花生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4a78c53d437c" w:history="1">
      <w:r>
        <w:rPr>
          <w:rStyle w:val="Hyperlink"/>
        </w:rPr>
        <w:t>中国玉米胚芽油行业发展调研与市场前景预测报告（2025-2031年）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uMiPeiYaYouHangYeQianJingFenXi.html" TargetMode="External" Id="R9b799654571b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uMiPeiYaYouHangYeQianJingFenXi.html" TargetMode="External" Id="Rf91b4a78c53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2025-02-20T02:26:00Z</dcterms:created>
  <dcterms:modified xsi:type="dcterms:W3CDTF">2025-02-20T03:26:00Z</dcterms:modified>
  <dc:subject>中国玉米胚芽油行业发展调研与市场前景预测报告（2025-2031年）</dc:subject>
  <dc:title>中国玉米胚芽油行业发展调研与市场前景预测报告（2025-2031年）</dc:title>
  <cp:keywords>中国玉米胚芽油行业发展调研与市场前景预测报告（2025-2031年）</cp:keywords>
  <dc:description>中国玉米胚芽油行业发展调研与市场前景预测报告（2025-2031年）</dc:description>
</cp:coreProperties>
</file>